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6"/>
    <w:bookmarkStart w:id="1" w:name="OLE_LINK7"/>
    <w:bookmarkStart w:id="2" w:name="OLE_LINK8"/>
    <w:bookmarkStart w:id="3" w:name="OLE_LINK12"/>
    <w:p w:rsidR="00F03DDE" w:rsidRDefault="00F03DDE" w:rsidP="00F03DDE">
      <w:pPr>
        <w:spacing w:after="0" w:line="240" w:lineRule="auto"/>
        <w:ind w:left="-851"/>
        <w:jc w:val="center"/>
        <w:outlineLvl w:val="0"/>
        <w:rPr>
          <w:rFonts w:ascii="Times New Roman" w:eastAsia="Times New Roman" w:hAnsi="Times New Roman"/>
          <w:b/>
          <w:bCs/>
          <w:iCs/>
          <w:sz w:val="20"/>
          <w:szCs w:val="20"/>
          <w:lang w:eastAsia="ru-RU"/>
        </w:rPr>
      </w:pPr>
      <w:r w:rsidRPr="00F03DDE">
        <w:rPr>
          <w:rFonts w:ascii="Times New Roman" w:eastAsia="Times New Roman" w:hAnsi="Times New Roman"/>
          <w:b/>
          <w:bCs/>
          <w:iCs/>
          <w:sz w:val="20"/>
          <w:szCs w:val="20"/>
          <w:lang w:eastAsia="ru-RU"/>
        </w:rPr>
        <w:object w:dxaOrig="6121" w:dyaOrig="8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95pt;height:743.15pt" o:ole="">
            <v:imagedata r:id="rId9" o:title=""/>
          </v:shape>
          <o:OLEObject Type="Embed" ProgID="Acrobat.Document.DC" ShapeID="_x0000_i1025" DrawAspect="Content" ObjectID="_1796475825" r:id="rId10"/>
        </w:object>
      </w:r>
    </w:p>
    <w:bookmarkEnd w:id="0"/>
    <w:bookmarkEnd w:id="1"/>
    <w:bookmarkEnd w:id="2"/>
    <w:bookmarkEnd w:id="3"/>
    <w:p w:rsidR="00275E31" w:rsidRPr="00FA45A9" w:rsidRDefault="00275E31" w:rsidP="00392E17">
      <w:pPr>
        <w:spacing w:after="0" w:line="240" w:lineRule="auto"/>
        <w:jc w:val="center"/>
        <w:rPr>
          <w:rFonts w:ascii="Times New Roman" w:hAnsi="Times New Roman"/>
          <w:b/>
          <w:color w:val="000000" w:themeColor="text1"/>
          <w:lang w:eastAsia="ru-RU"/>
        </w:rPr>
      </w:pPr>
      <w:r w:rsidRPr="00FA45A9">
        <w:rPr>
          <w:rFonts w:ascii="Times New Roman" w:hAnsi="Times New Roman"/>
          <w:b/>
          <w:color w:val="000000" w:themeColor="text1"/>
          <w:lang w:eastAsia="ru-RU"/>
        </w:rPr>
        <w:t>ОГЛАВЛЕНИЕ:</w:t>
      </w:r>
    </w:p>
    <w:p w:rsidR="00275E31" w:rsidRPr="00B70874" w:rsidRDefault="00275E31" w:rsidP="00A55809">
      <w:pPr>
        <w:spacing w:after="0" w:line="240" w:lineRule="auto"/>
        <w:jc w:val="both"/>
        <w:rPr>
          <w:rFonts w:ascii="Times New Roman" w:hAnsi="Times New Roman"/>
          <w:b/>
          <w:color w:val="FF0000"/>
          <w:lang w:eastAsia="ru-RU"/>
        </w:rPr>
      </w:pPr>
    </w:p>
    <w:tbl>
      <w:tblPr>
        <w:tblpPr w:leftFromText="180" w:rightFromText="180" w:vertAnchor="text" w:horzAnchor="margin" w:tblpX="40" w:tblpY="87"/>
        <w:tblW w:w="9845" w:type="dxa"/>
        <w:tblLayout w:type="fixed"/>
        <w:tblLook w:val="01E0" w:firstRow="1" w:lastRow="1" w:firstColumn="1" w:lastColumn="1" w:noHBand="0" w:noVBand="0"/>
      </w:tblPr>
      <w:tblGrid>
        <w:gridCol w:w="494"/>
        <w:gridCol w:w="8261"/>
        <w:gridCol w:w="1090"/>
      </w:tblGrid>
      <w:tr w:rsidR="00FA45A9" w:rsidRPr="00FA45A9" w:rsidTr="000A067F">
        <w:tc>
          <w:tcPr>
            <w:tcW w:w="494" w:type="dxa"/>
          </w:tcPr>
          <w:p w:rsidR="00A3746A" w:rsidRPr="00FA45A9" w:rsidRDefault="00A3746A" w:rsidP="00A55809">
            <w:pPr>
              <w:spacing w:after="0" w:line="240" w:lineRule="auto"/>
              <w:jc w:val="both"/>
              <w:rPr>
                <w:rFonts w:ascii="Times New Roman" w:hAnsi="Times New Roman"/>
                <w:color w:val="000000" w:themeColor="text1"/>
              </w:rPr>
            </w:pPr>
          </w:p>
        </w:tc>
        <w:tc>
          <w:tcPr>
            <w:tcW w:w="8261" w:type="dxa"/>
          </w:tcPr>
          <w:p w:rsidR="00A3746A" w:rsidRPr="00FA45A9" w:rsidRDefault="00A3746A" w:rsidP="00A55809">
            <w:pPr>
              <w:shd w:val="clear" w:color="auto" w:fill="FFFFFF"/>
              <w:spacing w:after="0" w:line="240" w:lineRule="auto"/>
              <w:contextualSpacing/>
              <w:jc w:val="both"/>
              <w:rPr>
                <w:rFonts w:ascii="Times New Roman" w:hAnsi="Times New Roman"/>
                <w:color w:val="000000" w:themeColor="text1"/>
              </w:rPr>
            </w:pPr>
          </w:p>
        </w:tc>
        <w:tc>
          <w:tcPr>
            <w:tcW w:w="1090" w:type="dxa"/>
          </w:tcPr>
          <w:p w:rsidR="00A3746A" w:rsidRPr="00FA45A9" w:rsidRDefault="00A3746A" w:rsidP="00A55809">
            <w:pPr>
              <w:spacing w:after="0" w:line="240" w:lineRule="auto"/>
              <w:jc w:val="both"/>
              <w:rPr>
                <w:rFonts w:ascii="Times New Roman" w:hAnsi="Times New Roman"/>
                <w:b/>
                <w:color w:val="000000" w:themeColor="text1"/>
              </w:rPr>
            </w:pPr>
            <w:r w:rsidRPr="00FA45A9">
              <w:rPr>
                <w:rFonts w:ascii="Times New Roman" w:hAnsi="Times New Roman"/>
                <w:b/>
                <w:color w:val="000000" w:themeColor="text1"/>
              </w:rPr>
              <w:t>Стр.</w:t>
            </w:r>
          </w:p>
        </w:tc>
      </w:tr>
      <w:tr w:rsidR="00FA45A9" w:rsidRPr="00FA45A9" w:rsidTr="000A067F">
        <w:tc>
          <w:tcPr>
            <w:tcW w:w="494" w:type="dxa"/>
          </w:tcPr>
          <w:p w:rsidR="00A3746A" w:rsidRPr="00FA45A9" w:rsidRDefault="00A3746A" w:rsidP="004056F2">
            <w:pPr>
              <w:pStyle w:val="af4"/>
              <w:numPr>
                <w:ilvl w:val="0"/>
                <w:numId w:val="1"/>
              </w:numPr>
              <w:spacing w:after="0" w:line="240" w:lineRule="auto"/>
              <w:jc w:val="both"/>
              <w:rPr>
                <w:rFonts w:ascii="Times New Roman" w:hAnsi="Times New Roman"/>
                <w:color w:val="000000" w:themeColor="text1"/>
              </w:rPr>
            </w:pPr>
          </w:p>
        </w:tc>
        <w:tc>
          <w:tcPr>
            <w:tcW w:w="8261" w:type="dxa"/>
          </w:tcPr>
          <w:p w:rsidR="00A3746A" w:rsidRPr="00FA45A9" w:rsidRDefault="00DE6325" w:rsidP="00A55809">
            <w:pPr>
              <w:spacing w:after="0" w:line="240" w:lineRule="auto"/>
              <w:jc w:val="both"/>
              <w:rPr>
                <w:rFonts w:ascii="Times New Roman" w:hAnsi="Times New Roman"/>
                <w:color w:val="000000" w:themeColor="text1"/>
              </w:rPr>
            </w:pPr>
            <w:r w:rsidRPr="00FA45A9">
              <w:rPr>
                <w:rFonts w:ascii="Times New Roman" w:hAnsi="Times New Roman"/>
                <w:color w:val="000000" w:themeColor="text1"/>
              </w:rPr>
              <w:t>Общие положения.</w:t>
            </w:r>
          </w:p>
          <w:p w:rsidR="00334DE7" w:rsidRPr="00FA45A9" w:rsidRDefault="00334DE7" w:rsidP="00A55809">
            <w:pPr>
              <w:spacing w:after="0" w:line="240" w:lineRule="auto"/>
              <w:jc w:val="both"/>
              <w:rPr>
                <w:rFonts w:ascii="Times New Roman" w:hAnsi="Times New Roman"/>
                <w:color w:val="000000" w:themeColor="text1"/>
              </w:rPr>
            </w:pPr>
          </w:p>
        </w:tc>
        <w:tc>
          <w:tcPr>
            <w:tcW w:w="1090" w:type="dxa"/>
          </w:tcPr>
          <w:p w:rsidR="00A3746A" w:rsidRPr="00FA45A9" w:rsidRDefault="004B337F" w:rsidP="00A55809">
            <w:pPr>
              <w:spacing w:after="0" w:line="240" w:lineRule="auto"/>
              <w:jc w:val="both"/>
              <w:rPr>
                <w:rFonts w:ascii="Times New Roman" w:hAnsi="Times New Roman"/>
                <w:color w:val="000000" w:themeColor="text1"/>
              </w:rPr>
            </w:pPr>
            <w:r>
              <w:rPr>
                <w:rFonts w:ascii="Times New Roman" w:hAnsi="Times New Roman"/>
                <w:color w:val="000000" w:themeColor="text1"/>
              </w:rPr>
              <w:t>3</w:t>
            </w:r>
          </w:p>
        </w:tc>
      </w:tr>
      <w:tr w:rsidR="00FA45A9" w:rsidRPr="00FA45A9" w:rsidTr="000A067F">
        <w:tc>
          <w:tcPr>
            <w:tcW w:w="494" w:type="dxa"/>
          </w:tcPr>
          <w:p w:rsidR="00A3746A" w:rsidRPr="00FA45A9" w:rsidRDefault="00A3746A" w:rsidP="004056F2">
            <w:pPr>
              <w:pStyle w:val="af4"/>
              <w:numPr>
                <w:ilvl w:val="0"/>
                <w:numId w:val="1"/>
              </w:numPr>
              <w:spacing w:after="0" w:line="240" w:lineRule="auto"/>
              <w:jc w:val="both"/>
              <w:rPr>
                <w:rFonts w:ascii="Times New Roman" w:hAnsi="Times New Roman"/>
                <w:color w:val="000000" w:themeColor="text1"/>
              </w:rPr>
            </w:pPr>
          </w:p>
        </w:tc>
        <w:tc>
          <w:tcPr>
            <w:tcW w:w="8261" w:type="dxa"/>
          </w:tcPr>
          <w:p w:rsidR="00A3746A" w:rsidRDefault="00DE6325" w:rsidP="00A55809">
            <w:pPr>
              <w:spacing w:after="0" w:line="240" w:lineRule="auto"/>
              <w:jc w:val="both"/>
              <w:rPr>
                <w:rFonts w:ascii="Times New Roman" w:hAnsi="Times New Roman"/>
                <w:color w:val="000000" w:themeColor="text1"/>
              </w:rPr>
            </w:pPr>
            <w:r w:rsidRPr="00FA45A9">
              <w:rPr>
                <w:rFonts w:ascii="Times New Roman" w:hAnsi="Times New Roman"/>
                <w:color w:val="000000" w:themeColor="text1"/>
              </w:rPr>
              <w:t>Социальное партнерство. Гарантии прав профсоюзной организации и членов Профсоюза.</w:t>
            </w:r>
          </w:p>
          <w:p w:rsidR="00BE25A6" w:rsidRPr="00FA45A9" w:rsidRDefault="00BE25A6" w:rsidP="00A55809">
            <w:pPr>
              <w:spacing w:after="0" w:line="240" w:lineRule="auto"/>
              <w:jc w:val="both"/>
              <w:rPr>
                <w:rFonts w:ascii="Times New Roman" w:hAnsi="Times New Roman"/>
                <w:color w:val="000000" w:themeColor="text1"/>
              </w:rPr>
            </w:pPr>
          </w:p>
        </w:tc>
        <w:tc>
          <w:tcPr>
            <w:tcW w:w="1090" w:type="dxa"/>
          </w:tcPr>
          <w:p w:rsidR="00A3746A" w:rsidRPr="00FA45A9" w:rsidRDefault="004B337F" w:rsidP="00A55809">
            <w:pPr>
              <w:spacing w:after="0" w:line="240" w:lineRule="auto"/>
              <w:jc w:val="both"/>
              <w:rPr>
                <w:rFonts w:ascii="Times New Roman" w:hAnsi="Times New Roman"/>
                <w:color w:val="000000" w:themeColor="text1"/>
              </w:rPr>
            </w:pPr>
            <w:r>
              <w:rPr>
                <w:rFonts w:ascii="Times New Roman" w:hAnsi="Times New Roman"/>
                <w:color w:val="000000" w:themeColor="text1"/>
              </w:rPr>
              <w:t>5</w:t>
            </w:r>
          </w:p>
        </w:tc>
      </w:tr>
      <w:tr w:rsidR="00FA45A9" w:rsidRPr="00FA45A9" w:rsidTr="000A067F">
        <w:tc>
          <w:tcPr>
            <w:tcW w:w="494" w:type="dxa"/>
          </w:tcPr>
          <w:p w:rsidR="00A3746A" w:rsidRPr="00FA45A9" w:rsidRDefault="00A3746A" w:rsidP="004056F2">
            <w:pPr>
              <w:pStyle w:val="af4"/>
              <w:numPr>
                <w:ilvl w:val="0"/>
                <w:numId w:val="1"/>
              </w:numPr>
              <w:spacing w:after="0" w:line="240" w:lineRule="auto"/>
              <w:jc w:val="both"/>
              <w:rPr>
                <w:rFonts w:ascii="Times New Roman" w:hAnsi="Times New Roman"/>
                <w:color w:val="000000" w:themeColor="text1"/>
              </w:rPr>
            </w:pPr>
          </w:p>
        </w:tc>
        <w:tc>
          <w:tcPr>
            <w:tcW w:w="8261" w:type="dxa"/>
          </w:tcPr>
          <w:p w:rsidR="00DE6325" w:rsidRPr="00FA45A9" w:rsidRDefault="00DE6325" w:rsidP="00A55809">
            <w:pPr>
              <w:spacing w:after="0" w:line="240" w:lineRule="auto"/>
              <w:jc w:val="both"/>
              <w:rPr>
                <w:rFonts w:ascii="Times New Roman" w:hAnsi="Times New Roman"/>
                <w:color w:val="000000" w:themeColor="text1"/>
              </w:rPr>
            </w:pPr>
            <w:r w:rsidRPr="00FA45A9">
              <w:rPr>
                <w:rFonts w:ascii="Times New Roman" w:hAnsi="Times New Roman"/>
                <w:color w:val="000000" w:themeColor="text1"/>
              </w:rPr>
              <w:t>Трудовые правоотношения.</w:t>
            </w:r>
          </w:p>
          <w:p w:rsidR="00A3746A" w:rsidRPr="00FA45A9" w:rsidRDefault="00A3746A" w:rsidP="00A55809">
            <w:pPr>
              <w:spacing w:after="0" w:line="240" w:lineRule="auto"/>
              <w:jc w:val="both"/>
              <w:rPr>
                <w:rFonts w:ascii="Times New Roman" w:hAnsi="Times New Roman"/>
                <w:color w:val="000000" w:themeColor="text1"/>
              </w:rPr>
            </w:pPr>
          </w:p>
        </w:tc>
        <w:tc>
          <w:tcPr>
            <w:tcW w:w="1090" w:type="dxa"/>
          </w:tcPr>
          <w:p w:rsidR="00A3746A" w:rsidRPr="00FA45A9" w:rsidRDefault="004B337F" w:rsidP="00A55809">
            <w:pPr>
              <w:spacing w:after="0" w:line="240" w:lineRule="auto"/>
              <w:jc w:val="both"/>
              <w:rPr>
                <w:rFonts w:ascii="Times New Roman" w:hAnsi="Times New Roman"/>
                <w:color w:val="000000" w:themeColor="text1"/>
              </w:rPr>
            </w:pPr>
            <w:r>
              <w:rPr>
                <w:rFonts w:ascii="Times New Roman" w:hAnsi="Times New Roman"/>
                <w:color w:val="000000" w:themeColor="text1"/>
              </w:rPr>
              <w:t>7</w:t>
            </w:r>
          </w:p>
        </w:tc>
      </w:tr>
      <w:tr w:rsidR="00FA45A9" w:rsidRPr="00FA45A9" w:rsidTr="000A067F">
        <w:trPr>
          <w:trHeight w:val="297"/>
        </w:trPr>
        <w:tc>
          <w:tcPr>
            <w:tcW w:w="494" w:type="dxa"/>
          </w:tcPr>
          <w:p w:rsidR="00A3746A" w:rsidRPr="00FA45A9" w:rsidRDefault="00A3746A" w:rsidP="004056F2">
            <w:pPr>
              <w:pStyle w:val="af4"/>
              <w:numPr>
                <w:ilvl w:val="0"/>
                <w:numId w:val="1"/>
              </w:numPr>
              <w:spacing w:after="0" w:line="240" w:lineRule="auto"/>
              <w:jc w:val="both"/>
              <w:rPr>
                <w:rFonts w:ascii="Times New Roman" w:hAnsi="Times New Roman"/>
                <w:color w:val="000000" w:themeColor="text1"/>
              </w:rPr>
            </w:pPr>
          </w:p>
        </w:tc>
        <w:tc>
          <w:tcPr>
            <w:tcW w:w="8261" w:type="dxa"/>
          </w:tcPr>
          <w:p w:rsidR="00A3746A" w:rsidRDefault="00DE6325" w:rsidP="00A55809">
            <w:pPr>
              <w:spacing w:after="0" w:line="240" w:lineRule="auto"/>
              <w:jc w:val="both"/>
              <w:rPr>
                <w:rFonts w:ascii="Times New Roman" w:hAnsi="Times New Roman"/>
                <w:color w:val="000000" w:themeColor="text1"/>
              </w:rPr>
            </w:pPr>
            <w:r w:rsidRPr="00FA45A9">
              <w:rPr>
                <w:rFonts w:ascii="Times New Roman" w:hAnsi="Times New Roman"/>
                <w:color w:val="000000" w:themeColor="text1"/>
              </w:rPr>
              <w:t>Профессиональная подготовка, переподготовка и повышение квалификации работников.</w:t>
            </w:r>
          </w:p>
          <w:p w:rsidR="00BE25A6" w:rsidRPr="00FA45A9" w:rsidRDefault="00BE25A6" w:rsidP="00A55809">
            <w:pPr>
              <w:spacing w:after="0" w:line="240" w:lineRule="auto"/>
              <w:jc w:val="both"/>
              <w:rPr>
                <w:rFonts w:ascii="Times New Roman" w:hAnsi="Times New Roman"/>
                <w:color w:val="000000" w:themeColor="text1"/>
              </w:rPr>
            </w:pPr>
          </w:p>
        </w:tc>
        <w:tc>
          <w:tcPr>
            <w:tcW w:w="1090" w:type="dxa"/>
          </w:tcPr>
          <w:p w:rsidR="00A3746A" w:rsidRPr="00FA45A9" w:rsidRDefault="00574B97" w:rsidP="004B337F">
            <w:pPr>
              <w:spacing w:after="0" w:line="240" w:lineRule="auto"/>
              <w:jc w:val="both"/>
              <w:rPr>
                <w:rFonts w:ascii="Times New Roman" w:hAnsi="Times New Roman"/>
                <w:color w:val="000000" w:themeColor="text1"/>
              </w:rPr>
            </w:pPr>
            <w:r>
              <w:rPr>
                <w:rFonts w:ascii="Times New Roman" w:hAnsi="Times New Roman"/>
                <w:color w:val="000000" w:themeColor="text1"/>
              </w:rPr>
              <w:t>1</w:t>
            </w:r>
            <w:r w:rsidR="004B337F">
              <w:rPr>
                <w:rFonts w:ascii="Times New Roman" w:hAnsi="Times New Roman"/>
                <w:color w:val="000000" w:themeColor="text1"/>
              </w:rPr>
              <w:t>2</w:t>
            </w:r>
          </w:p>
        </w:tc>
      </w:tr>
      <w:tr w:rsidR="00FA45A9" w:rsidRPr="00FA45A9" w:rsidTr="000A067F">
        <w:tc>
          <w:tcPr>
            <w:tcW w:w="494" w:type="dxa"/>
          </w:tcPr>
          <w:p w:rsidR="00A3746A" w:rsidRPr="00FA45A9" w:rsidRDefault="00A3746A" w:rsidP="004056F2">
            <w:pPr>
              <w:pStyle w:val="af4"/>
              <w:numPr>
                <w:ilvl w:val="0"/>
                <w:numId w:val="1"/>
              </w:numPr>
              <w:spacing w:after="0" w:line="240" w:lineRule="auto"/>
              <w:jc w:val="both"/>
              <w:rPr>
                <w:rFonts w:ascii="Times New Roman" w:hAnsi="Times New Roman"/>
                <w:color w:val="000000" w:themeColor="text1"/>
              </w:rPr>
            </w:pPr>
          </w:p>
        </w:tc>
        <w:tc>
          <w:tcPr>
            <w:tcW w:w="8261" w:type="dxa"/>
          </w:tcPr>
          <w:p w:rsidR="00DE6325" w:rsidRPr="00FA45A9" w:rsidRDefault="00DE6325" w:rsidP="00A55809">
            <w:pPr>
              <w:spacing w:after="0" w:line="240" w:lineRule="auto"/>
              <w:jc w:val="both"/>
              <w:rPr>
                <w:rFonts w:ascii="Times New Roman" w:hAnsi="Times New Roman"/>
                <w:bCs/>
                <w:color w:val="000000" w:themeColor="text1"/>
              </w:rPr>
            </w:pPr>
            <w:r w:rsidRPr="00FA45A9">
              <w:rPr>
                <w:rFonts w:ascii="Times New Roman" w:hAnsi="Times New Roman"/>
                <w:bCs/>
                <w:color w:val="000000" w:themeColor="text1"/>
              </w:rPr>
              <w:t>Увольнение работников и содействие их трудоустройству.</w:t>
            </w:r>
          </w:p>
          <w:p w:rsidR="00A3746A" w:rsidRPr="00FA45A9" w:rsidRDefault="00A3746A" w:rsidP="00A55809">
            <w:pPr>
              <w:spacing w:after="0" w:line="240" w:lineRule="auto"/>
              <w:jc w:val="both"/>
              <w:rPr>
                <w:rFonts w:ascii="Times New Roman" w:hAnsi="Times New Roman"/>
                <w:bCs/>
                <w:color w:val="000000" w:themeColor="text1"/>
              </w:rPr>
            </w:pPr>
          </w:p>
        </w:tc>
        <w:tc>
          <w:tcPr>
            <w:tcW w:w="1090" w:type="dxa"/>
          </w:tcPr>
          <w:p w:rsidR="00A3746A" w:rsidRPr="00FA45A9" w:rsidRDefault="004B337F" w:rsidP="00A55809">
            <w:pPr>
              <w:spacing w:after="0" w:line="240" w:lineRule="auto"/>
              <w:jc w:val="both"/>
              <w:rPr>
                <w:rFonts w:ascii="Times New Roman" w:hAnsi="Times New Roman"/>
                <w:color w:val="000000" w:themeColor="text1"/>
              </w:rPr>
            </w:pPr>
            <w:r>
              <w:rPr>
                <w:rFonts w:ascii="Times New Roman" w:hAnsi="Times New Roman"/>
                <w:color w:val="000000" w:themeColor="text1"/>
              </w:rPr>
              <w:t>13</w:t>
            </w:r>
          </w:p>
        </w:tc>
      </w:tr>
      <w:tr w:rsidR="00FA45A9" w:rsidRPr="00FA45A9" w:rsidTr="000A067F">
        <w:tc>
          <w:tcPr>
            <w:tcW w:w="494" w:type="dxa"/>
          </w:tcPr>
          <w:p w:rsidR="00A3746A" w:rsidRPr="00FA45A9" w:rsidRDefault="00A3746A" w:rsidP="004056F2">
            <w:pPr>
              <w:pStyle w:val="af4"/>
              <w:numPr>
                <w:ilvl w:val="0"/>
                <w:numId w:val="1"/>
              </w:numPr>
              <w:spacing w:after="0" w:line="240" w:lineRule="auto"/>
              <w:jc w:val="both"/>
              <w:rPr>
                <w:rFonts w:ascii="Times New Roman" w:hAnsi="Times New Roman"/>
                <w:color w:val="000000" w:themeColor="text1"/>
              </w:rPr>
            </w:pPr>
          </w:p>
        </w:tc>
        <w:tc>
          <w:tcPr>
            <w:tcW w:w="8261" w:type="dxa"/>
          </w:tcPr>
          <w:p w:rsidR="00DE6325" w:rsidRPr="00FA45A9" w:rsidRDefault="00DE6325" w:rsidP="00A55809">
            <w:pPr>
              <w:spacing w:after="0" w:line="240" w:lineRule="auto"/>
              <w:jc w:val="both"/>
              <w:rPr>
                <w:rFonts w:ascii="Times New Roman" w:hAnsi="Times New Roman"/>
                <w:bCs/>
                <w:color w:val="000000" w:themeColor="text1"/>
              </w:rPr>
            </w:pPr>
            <w:r w:rsidRPr="00FA45A9">
              <w:rPr>
                <w:rFonts w:ascii="Times New Roman" w:hAnsi="Times New Roman"/>
                <w:bCs/>
                <w:color w:val="000000" w:themeColor="text1"/>
              </w:rPr>
              <w:t>Рабочее время и время отдыха.</w:t>
            </w:r>
          </w:p>
          <w:p w:rsidR="00A3746A" w:rsidRPr="00FA45A9" w:rsidRDefault="00A3746A" w:rsidP="00A55809">
            <w:pPr>
              <w:spacing w:after="0" w:line="240" w:lineRule="auto"/>
              <w:jc w:val="both"/>
              <w:rPr>
                <w:rFonts w:ascii="Times New Roman" w:hAnsi="Times New Roman"/>
                <w:color w:val="000000" w:themeColor="text1"/>
              </w:rPr>
            </w:pPr>
          </w:p>
        </w:tc>
        <w:tc>
          <w:tcPr>
            <w:tcW w:w="1090" w:type="dxa"/>
          </w:tcPr>
          <w:p w:rsidR="00A3746A" w:rsidRPr="00FA45A9" w:rsidRDefault="004B337F" w:rsidP="00A55809">
            <w:pPr>
              <w:spacing w:after="0" w:line="240" w:lineRule="auto"/>
              <w:jc w:val="both"/>
              <w:rPr>
                <w:rFonts w:ascii="Times New Roman" w:hAnsi="Times New Roman"/>
                <w:color w:val="000000" w:themeColor="text1"/>
              </w:rPr>
            </w:pPr>
            <w:r>
              <w:rPr>
                <w:rFonts w:ascii="Times New Roman" w:hAnsi="Times New Roman"/>
                <w:color w:val="000000" w:themeColor="text1"/>
              </w:rPr>
              <w:t>15</w:t>
            </w:r>
          </w:p>
        </w:tc>
      </w:tr>
      <w:tr w:rsidR="00FA45A9" w:rsidRPr="00FA45A9" w:rsidTr="000A067F">
        <w:tc>
          <w:tcPr>
            <w:tcW w:w="494" w:type="dxa"/>
          </w:tcPr>
          <w:p w:rsidR="00A3746A" w:rsidRPr="00FA45A9" w:rsidRDefault="00A3746A" w:rsidP="004056F2">
            <w:pPr>
              <w:pStyle w:val="af4"/>
              <w:numPr>
                <w:ilvl w:val="0"/>
                <w:numId w:val="1"/>
              </w:numPr>
              <w:spacing w:after="0" w:line="240" w:lineRule="auto"/>
              <w:jc w:val="both"/>
              <w:rPr>
                <w:rFonts w:ascii="Times New Roman" w:hAnsi="Times New Roman"/>
                <w:color w:val="000000" w:themeColor="text1"/>
              </w:rPr>
            </w:pPr>
          </w:p>
        </w:tc>
        <w:tc>
          <w:tcPr>
            <w:tcW w:w="8261" w:type="dxa"/>
          </w:tcPr>
          <w:p w:rsidR="00DE6325" w:rsidRPr="00FA45A9" w:rsidRDefault="00DE6325" w:rsidP="00A55809">
            <w:pPr>
              <w:spacing w:after="0" w:line="240" w:lineRule="auto"/>
              <w:jc w:val="both"/>
              <w:rPr>
                <w:rFonts w:ascii="Times New Roman" w:hAnsi="Times New Roman"/>
                <w:bCs/>
                <w:color w:val="000000" w:themeColor="text1"/>
              </w:rPr>
            </w:pPr>
            <w:r w:rsidRPr="00FA45A9">
              <w:rPr>
                <w:rFonts w:ascii="Times New Roman" w:hAnsi="Times New Roman"/>
                <w:bCs/>
                <w:color w:val="000000" w:themeColor="text1"/>
              </w:rPr>
              <w:t>Оплата и нормирование труда.</w:t>
            </w:r>
          </w:p>
          <w:p w:rsidR="00A3746A" w:rsidRPr="00FA45A9" w:rsidRDefault="00A3746A" w:rsidP="00A55809">
            <w:pPr>
              <w:spacing w:after="0" w:line="240" w:lineRule="auto"/>
              <w:jc w:val="both"/>
              <w:rPr>
                <w:rFonts w:ascii="Times New Roman" w:hAnsi="Times New Roman"/>
                <w:color w:val="000000" w:themeColor="text1"/>
              </w:rPr>
            </w:pPr>
          </w:p>
        </w:tc>
        <w:tc>
          <w:tcPr>
            <w:tcW w:w="1090" w:type="dxa"/>
          </w:tcPr>
          <w:p w:rsidR="00A3746A" w:rsidRPr="00FA45A9" w:rsidRDefault="004B337F" w:rsidP="00A55809">
            <w:pPr>
              <w:spacing w:after="0" w:line="240" w:lineRule="auto"/>
              <w:jc w:val="both"/>
              <w:rPr>
                <w:rFonts w:ascii="Times New Roman" w:hAnsi="Times New Roman"/>
                <w:color w:val="000000" w:themeColor="text1"/>
              </w:rPr>
            </w:pPr>
            <w:r>
              <w:rPr>
                <w:rFonts w:ascii="Times New Roman" w:hAnsi="Times New Roman"/>
                <w:color w:val="000000" w:themeColor="text1"/>
              </w:rPr>
              <w:t>19</w:t>
            </w:r>
          </w:p>
        </w:tc>
      </w:tr>
      <w:tr w:rsidR="00FA45A9" w:rsidRPr="00FA45A9" w:rsidTr="000A067F">
        <w:tc>
          <w:tcPr>
            <w:tcW w:w="494" w:type="dxa"/>
          </w:tcPr>
          <w:p w:rsidR="00A3746A" w:rsidRPr="00FA45A9" w:rsidRDefault="00A3746A" w:rsidP="004056F2">
            <w:pPr>
              <w:pStyle w:val="af4"/>
              <w:numPr>
                <w:ilvl w:val="0"/>
                <w:numId w:val="1"/>
              </w:numPr>
              <w:spacing w:after="0" w:line="240" w:lineRule="auto"/>
              <w:jc w:val="both"/>
              <w:rPr>
                <w:rFonts w:ascii="Times New Roman" w:hAnsi="Times New Roman"/>
                <w:color w:val="000000" w:themeColor="text1"/>
              </w:rPr>
            </w:pPr>
          </w:p>
        </w:tc>
        <w:tc>
          <w:tcPr>
            <w:tcW w:w="8261" w:type="dxa"/>
          </w:tcPr>
          <w:p w:rsidR="00A3746A" w:rsidRPr="00FA45A9" w:rsidRDefault="00DE6325" w:rsidP="00A55809">
            <w:pPr>
              <w:spacing w:after="0" w:line="240" w:lineRule="auto"/>
              <w:jc w:val="both"/>
              <w:rPr>
                <w:rFonts w:ascii="Times New Roman" w:hAnsi="Times New Roman"/>
                <w:bCs/>
                <w:color w:val="000000" w:themeColor="text1"/>
              </w:rPr>
            </w:pPr>
            <w:r w:rsidRPr="00FA45A9">
              <w:rPr>
                <w:rFonts w:ascii="Times New Roman" w:hAnsi="Times New Roman"/>
                <w:bCs/>
                <w:color w:val="000000" w:themeColor="text1"/>
              </w:rPr>
              <w:t>Охрана труда и здоровья.</w:t>
            </w:r>
          </w:p>
          <w:p w:rsidR="00334DE7" w:rsidRPr="00FA45A9" w:rsidRDefault="00334DE7" w:rsidP="00A55809">
            <w:pPr>
              <w:spacing w:after="0" w:line="240" w:lineRule="auto"/>
              <w:jc w:val="both"/>
              <w:rPr>
                <w:rFonts w:ascii="Times New Roman" w:hAnsi="Times New Roman"/>
                <w:color w:val="000000" w:themeColor="text1"/>
                <w:lang w:eastAsia="ar-SA"/>
              </w:rPr>
            </w:pPr>
          </w:p>
        </w:tc>
        <w:tc>
          <w:tcPr>
            <w:tcW w:w="1090" w:type="dxa"/>
          </w:tcPr>
          <w:p w:rsidR="00A3746A" w:rsidRPr="00FA45A9" w:rsidRDefault="004B337F" w:rsidP="00A55809">
            <w:pPr>
              <w:spacing w:after="0" w:line="240" w:lineRule="auto"/>
              <w:jc w:val="both"/>
              <w:rPr>
                <w:rFonts w:ascii="Times New Roman" w:hAnsi="Times New Roman"/>
                <w:color w:val="000000" w:themeColor="text1"/>
              </w:rPr>
            </w:pPr>
            <w:r>
              <w:rPr>
                <w:rFonts w:ascii="Times New Roman" w:hAnsi="Times New Roman"/>
                <w:color w:val="000000" w:themeColor="text1"/>
              </w:rPr>
              <w:t>22</w:t>
            </w:r>
          </w:p>
        </w:tc>
      </w:tr>
      <w:tr w:rsidR="00FA45A9" w:rsidRPr="00FA45A9" w:rsidTr="000A067F">
        <w:tc>
          <w:tcPr>
            <w:tcW w:w="494" w:type="dxa"/>
          </w:tcPr>
          <w:p w:rsidR="00A3746A" w:rsidRPr="00FA45A9" w:rsidRDefault="00A3746A" w:rsidP="004056F2">
            <w:pPr>
              <w:pStyle w:val="af4"/>
              <w:numPr>
                <w:ilvl w:val="0"/>
                <w:numId w:val="1"/>
              </w:numPr>
              <w:spacing w:after="0" w:line="240" w:lineRule="auto"/>
              <w:jc w:val="both"/>
              <w:rPr>
                <w:rFonts w:ascii="Times New Roman" w:hAnsi="Times New Roman"/>
                <w:color w:val="000000" w:themeColor="text1"/>
              </w:rPr>
            </w:pPr>
          </w:p>
        </w:tc>
        <w:tc>
          <w:tcPr>
            <w:tcW w:w="8261" w:type="dxa"/>
          </w:tcPr>
          <w:p w:rsidR="00DE6325" w:rsidRPr="00FA45A9" w:rsidRDefault="00DE6325" w:rsidP="00A55809">
            <w:pPr>
              <w:spacing w:after="0" w:line="240" w:lineRule="auto"/>
              <w:ind w:firstLine="33"/>
              <w:jc w:val="both"/>
              <w:rPr>
                <w:rFonts w:ascii="Times New Roman" w:hAnsi="Times New Roman"/>
                <w:bCs/>
                <w:color w:val="000000" w:themeColor="text1"/>
              </w:rPr>
            </w:pPr>
            <w:r w:rsidRPr="00FA45A9">
              <w:rPr>
                <w:rFonts w:ascii="Times New Roman" w:hAnsi="Times New Roman"/>
                <w:bCs/>
                <w:color w:val="000000" w:themeColor="text1"/>
              </w:rPr>
              <w:t>Социальные гарантии и льготы.</w:t>
            </w:r>
          </w:p>
          <w:p w:rsidR="00A3746A" w:rsidRPr="00FA45A9" w:rsidRDefault="00A3746A" w:rsidP="00A55809">
            <w:pPr>
              <w:spacing w:after="0" w:line="240" w:lineRule="auto"/>
              <w:ind w:firstLine="33"/>
              <w:jc w:val="both"/>
              <w:rPr>
                <w:rFonts w:ascii="Times New Roman" w:hAnsi="Times New Roman"/>
                <w:bCs/>
                <w:color w:val="000000" w:themeColor="text1"/>
              </w:rPr>
            </w:pPr>
          </w:p>
        </w:tc>
        <w:tc>
          <w:tcPr>
            <w:tcW w:w="1090" w:type="dxa"/>
          </w:tcPr>
          <w:p w:rsidR="00A3746A" w:rsidRPr="00FA45A9" w:rsidRDefault="004B337F" w:rsidP="004B337F">
            <w:pPr>
              <w:spacing w:after="0" w:line="240" w:lineRule="auto"/>
              <w:jc w:val="both"/>
              <w:rPr>
                <w:rFonts w:ascii="Times New Roman" w:hAnsi="Times New Roman"/>
                <w:color w:val="000000" w:themeColor="text1"/>
              </w:rPr>
            </w:pPr>
            <w:r>
              <w:rPr>
                <w:rFonts w:ascii="Times New Roman" w:hAnsi="Times New Roman"/>
                <w:color w:val="000000" w:themeColor="text1"/>
              </w:rPr>
              <w:t>25</w:t>
            </w:r>
          </w:p>
        </w:tc>
      </w:tr>
      <w:tr w:rsidR="00FA45A9" w:rsidRPr="00FA45A9" w:rsidTr="000A067F">
        <w:tc>
          <w:tcPr>
            <w:tcW w:w="494" w:type="dxa"/>
          </w:tcPr>
          <w:p w:rsidR="00A3746A" w:rsidRPr="00FA45A9" w:rsidRDefault="00A3746A" w:rsidP="004056F2">
            <w:pPr>
              <w:pStyle w:val="af4"/>
              <w:numPr>
                <w:ilvl w:val="0"/>
                <w:numId w:val="1"/>
              </w:numPr>
              <w:spacing w:after="0" w:line="240" w:lineRule="auto"/>
              <w:jc w:val="both"/>
              <w:rPr>
                <w:rFonts w:ascii="Times New Roman" w:hAnsi="Times New Roman"/>
                <w:color w:val="000000" w:themeColor="text1"/>
              </w:rPr>
            </w:pPr>
          </w:p>
        </w:tc>
        <w:tc>
          <w:tcPr>
            <w:tcW w:w="8261" w:type="dxa"/>
          </w:tcPr>
          <w:p w:rsidR="005E432E" w:rsidRPr="00FA45A9" w:rsidRDefault="00DE6325" w:rsidP="00A55809">
            <w:pPr>
              <w:spacing w:after="0" w:line="240" w:lineRule="auto"/>
              <w:ind w:firstLine="33"/>
              <w:jc w:val="both"/>
              <w:rPr>
                <w:rFonts w:ascii="Times New Roman" w:hAnsi="Times New Roman"/>
                <w:bCs/>
                <w:color w:val="000000" w:themeColor="text1"/>
              </w:rPr>
            </w:pPr>
            <w:r w:rsidRPr="00FA45A9">
              <w:rPr>
                <w:rFonts w:ascii="Times New Roman" w:hAnsi="Times New Roman"/>
                <w:bCs/>
                <w:color w:val="000000" w:themeColor="text1"/>
              </w:rPr>
              <w:t xml:space="preserve">Заключительные положения. Внесение изменений и дополнений. </w:t>
            </w:r>
            <w:proofErr w:type="gramStart"/>
            <w:r w:rsidRPr="00FA45A9">
              <w:rPr>
                <w:rFonts w:ascii="Times New Roman" w:hAnsi="Times New Roman"/>
                <w:bCs/>
                <w:color w:val="000000" w:themeColor="text1"/>
              </w:rPr>
              <w:t>Контроль за</w:t>
            </w:r>
            <w:proofErr w:type="gramEnd"/>
            <w:r w:rsidRPr="00FA45A9">
              <w:rPr>
                <w:rFonts w:ascii="Times New Roman" w:hAnsi="Times New Roman"/>
                <w:bCs/>
                <w:color w:val="000000" w:themeColor="text1"/>
              </w:rPr>
              <w:t xml:space="preserve"> выполнением Коллективного договора. Разрешение споров и разногласий.</w:t>
            </w:r>
          </w:p>
          <w:p w:rsidR="00E03569" w:rsidRPr="00FA45A9" w:rsidRDefault="00E03569" w:rsidP="00A55809">
            <w:pPr>
              <w:spacing w:after="0" w:line="240" w:lineRule="auto"/>
              <w:ind w:firstLine="33"/>
              <w:jc w:val="both"/>
              <w:rPr>
                <w:rFonts w:ascii="Times New Roman" w:hAnsi="Times New Roman"/>
                <w:bCs/>
                <w:color w:val="000000" w:themeColor="text1"/>
              </w:rPr>
            </w:pPr>
          </w:p>
        </w:tc>
        <w:tc>
          <w:tcPr>
            <w:tcW w:w="1090" w:type="dxa"/>
          </w:tcPr>
          <w:p w:rsidR="00A3746A" w:rsidRPr="00FA45A9" w:rsidRDefault="004B337F" w:rsidP="00A55809">
            <w:pPr>
              <w:spacing w:after="0" w:line="240" w:lineRule="auto"/>
              <w:jc w:val="both"/>
              <w:rPr>
                <w:rFonts w:ascii="Times New Roman" w:hAnsi="Times New Roman"/>
                <w:color w:val="000000" w:themeColor="text1"/>
              </w:rPr>
            </w:pPr>
            <w:r>
              <w:rPr>
                <w:rFonts w:ascii="Times New Roman" w:hAnsi="Times New Roman"/>
                <w:color w:val="000000" w:themeColor="text1"/>
              </w:rPr>
              <w:t>27</w:t>
            </w:r>
          </w:p>
        </w:tc>
      </w:tr>
      <w:tr w:rsidR="00FA45A9" w:rsidRPr="00FA45A9" w:rsidTr="000A067F">
        <w:tc>
          <w:tcPr>
            <w:tcW w:w="494" w:type="dxa"/>
          </w:tcPr>
          <w:p w:rsidR="00A3746A" w:rsidRPr="00BE25A6" w:rsidRDefault="00A3746A" w:rsidP="00BE25A6">
            <w:pPr>
              <w:spacing w:after="0" w:line="240" w:lineRule="auto"/>
              <w:jc w:val="both"/>
              <w:rPr>
                <w:rFonts w:ascii="Times New Roman" w:hAnsi="Times New Roman"/>
                <w:color w:val="000000" w:themeColor="text1"/>
              </w:rPr>
            </w:pPr>
          </w:p>
        </w:tc>
        <w:tc>
          <w:tcPr>
            <w:tcW w:w="8261" w:type="dxa"/>
          </w:tcPr>
          <w:p w:rsidR="00A3746A" w:rsidRPr="00FA45A9" w:rsidRDefault="00DE6325" w:rsidP="00A55809">
            <w:pPr>
              <w:spacing w:after="0" w:line="240" w:lineRule="auto"/>
              <w:ind w:firstLine="33"/>
              <w:jc w:val="both"/>
              <w:rPr>
                <w:rFonts w:ascii="Times New Roman" w:hAnsi="Times New Roman"/>
                <w:b/>
                <w:color w:val="000000" w:themeColor="text1"/>
              </w:rPr>
            </w:pPr>
            <w:r w:rsidRPr="00FA45A9">
              <w:rPr>
                <w:rFonts w:ascii="Times New Roman" w:hAnsi="Times New Roman"/>
                <w:b/>
                <w:color w:val="000000" w:themeColor="text1"/>
              </w:rPr>
              <w:t>ПРИЛОЖЕНИЯ К КОЛЛЕКТИВНОМУ ДОГОВОРУ</w:t>
            </w:r>
          </w:p>
          <w:p w:rsidR="00334DE7" w:rsidRPr="00FA45A9" w:rsidRDefault="00334DE7" w:rsidP="00A55809">
            <w:pPr>
              <w:spacing w:after="0" w:line="240" w:lineRule="auto"/>
              <w:ind w:firstLine="33"/>
              <w:jc w:val="both"/>
              <w:rPr>
                <w:rFonts w:ascii="Times New Roman" w:hAnsi="Times New Roman"/>
                <w:color w:val="000000" w:themeColor="text1"/>
              </w:rPr>
            </w:pPr>
          </w:p>
        </w:tc>
        <w:tc>
          <w:tcPr>
            <w:tcW w:w="1090" w:type="dxa"/>
          </w:tcPr>
          <w:p w:rsidR="00A3746A" w:rsidRPr="00FA45A9" w:rsidRDefault="00A3746A" w:rsidP="00A55809">
            <w:pPr>
              <w:spacing w:after="0" w:line="240" w:lineRule="auto"/>
              <w:jc w:val="both"/>
              <w:rPr>
                <w:rFonts w:ascii="Times New Roman" w:hAnsi="Times New Roman"/>
                <w:color w:val="000000" w:themeColor="text1"/>
              </w:rPr>
            </w:pPr>
          </w:p>
        </w:tc>
      </w:tr>
      <w:tr w:rsidR="00FA45A9" w:rsidRPr="00FA45A9" w:rsidTr="000A067F">
        <w:tc>
          <w:tcPr>
            <w:tcW w:w="494" w:type="dxa"/>
          </w:tcPr>
          <w:p w:rsidR="00A3746A" w:rsidRPr="00BE25A6" w:rsidRDefault="00A3746A" w:rsidP="00BE25A6">
            <w:pPr>
              <w:spacing w:after="0" w:line="240" w:lineRule="auto"/>
              <w:jc w:val="both"/>
              <w:rPr>
                <w:rFonts w:ascii="Times New Roman" w:hAnsi="Times New Roman"/>
                <w:color w:val="000000" w:themeColor="text1"/>
              </w:rPr>
            </w:pPr>
          </w:p>
        </w:tc>
        <w:tc>
          <w:tcPr>
            <w:tcW w:w="8261" w:type="dxa"/>
          </w:tcPr>
          <w:p w:rsidR="004E3937" w:rsidRDefault="004E3937" w:rsidP="00B70874">
            <w:pPr>
              <w:spacing w:after="0" w:line="240" w:lineRule="auto"/>
              <w:jc w:val="both"/>
              <w:rPr>
                <w:rFonts w:ascii="Times New Roman" w:hAnsi="Times New Roman"/>
                <w:color w:val="000000" w:themeColor="text1"/>
              </w:rPr>
            </w:pPr>
            <w:r w:rsidRPr="00FA45A9">
              <w:rPr>
                <w:rFonts w:ascii="Times New Roman" w:hAnsi="Times New Roman"/>
                <w:color w:val="000000" w:themeColor="text1"/>
              </w:rPr>
              <w:t>ПРИЛОЖЕНИЕ № 1</w:t>
            </w:r>
            <w:r w:rsidR="00B70874">
              <w:rPr>
                <w:rFonts w:ascii="Times New Roman" w:hAnsi="Times New Roman"/>
                <w:color w:val="000000" w:themeColor="text1"/>
              </w:rPr>
              <w:t>. О порядке взаимодействия работодателя с Профкомом при учете мотивированного мнения и согласования локальных актов</w:t>
            </w:r>
          </w:p>
          <w:p w:rsidR="00BE25A6" w:rsidRPr="00FA45A9" w:rsidRDefault="00BE25A6" w:rsidP="00B70874">
            <w:pPr>
              <w:spacing w:after="0" w:line="240" w:lineRule="auto"/>
              <w:jc w:val="both"/>
              <w:rPr>
                <w:rFonts w:ascii="Times New Roman" w:hAnsi="Times New Roman"/>
                <w:color w:val="000000" w:themeColor="text1"/>
              </w:rPr>
            </w:pPr>
          </w:p>
        </w:tc>
        <w:tc>
          <w:tcPr>
            <w:tcW w:w="1090" w:type="dxa"/>
          </w:tcPr>
          <w:p w:rsidR="00A3746A" w:rsidRPr="00FA45A9" w:rsidRDefault="004B337F" w:rsidP="00A55809">
            <w:pPr>
              <w:spacing w:after="0" w:line="240" w:lineRule="auto"/>
              <w:jc w:val="both"/>
              <w:rPr>
                <w:rFonts w:ascii="Times New Roman" w:hAnsi="Times New Roman"/>
                <w:color w:val="000000" w:themeColor="text1"/>
              </w:rPr>
            </w:pPr>
            <w:r>
              <w:rPr>
                <w:rFonts w:ascii="Times New Roman" w:hAnsi="Times New Roman"/>
                <w:color w:val="000000" w:themeColor="text1"/>
              </w:rPr>
              <w:t>29</w:t>
            </w:r>
          </w:p>
        </w:tc>
      </w:tr>
      <w:tr w:rsidR="00B70874" w:rsidRPr="00FA45A9" w:rsidTr="000A067F">
        <w:tc>
          <w:tcPr>
            <w:tcW w:w="494" w:type="dxa"/>
          </w:tcPr>
          <w:p w:rsidR="00B70874" w:rsidRPr="00BE25A6" w:rsidRDefault="00B70874" w:rsidP="00BE25A6">
            <w:pPr>
              <w:spacing w:after="0" w:line="240" w:lineRule="auto"/>
              <w:jc w:val="both"/>
              <w:rPr>
                <w:rFonts w:ascii="Times New Roman" w:hAnsi="Times New Roman"/>
                <w:color w:val="000000" w:themeColor="text1"/>
              </w:rPr>
            </w:pPr>
          </w:p>
        </w:tc>
        <w:tc>
          <w:tcPr>
            <w:tcW w:w="8261" w:type="dxa"/>
          </w:tcPr>
          <w:p w:rsidR="00B70874" w:rsidRDefault="00B70874" w:rsidP="00B70874">
            <w:pPr>
              <w:spacing w:after="0" w:line="240" w:lineRule="auto"/>
              <w:jc w:val="both"/>
              <w:rPr>
                <w:rFonts w:ascii="Times New Roman" w:hAnsi="Times New Roman"/>
                <w:color w:val="000000" w:themeColor="text1"/>
              </w:rPr>
            </w:pPr>
            <w:r w:rsidRPr="00B70874">
              <w:rPr>
                <w:rFonts w:ascii="Times New Roman" w:hAnsi="Times New Roman"/>
                <w:color w:val="000000" w:themeColor="text1"/>
              </w:rPr>
              <w:t xml:space="preserve">ПРИЛОЖЕНИЕ № </w:t>
            </w:r>
            <w:r>
              <w:rPr>
                <w:rFonts w:ascii="Times New Roman" w:hAnsi="Times New Roman"/>
                <w:color w:val="000000" w:themeColor="text1"/>
              </w:rPr>
              <w:t xml:space="preserve">2. </w:t>
            </w:r>
            <w:r w:rsidRPr="00B70874">
              <w:rPr>
                <w:rFonts w:ascii="Times New Roman" w:hAnsi="Times New Roman"/>
                <w:color w:val="000000" w:themeColor="text1"/>
              </w:rPr>
              <w:t>Программа «нулевого травматизма» на 2024-2027 годы</w:t>
            </w:r>
          </w:p>
          <w:p w:rsidR="000A067F" w:rsidRPr="00FA45A9" w:rsidRDefault="000A067F" w:rsidP="00B70874">
            <w:pPr>
              <w:spacing w:after="0" w:line="240" w:lineRule="auto"/>
              <w:jc w:val="both"/>
              <w:rPr>
                <w:rFonts w:ascii="Times New Roman" w:hAnsi="Times New Roman"/>
                <w:color w:val="000000" w:themeColor="text1"/>
              </w:rPr>
            </w:pPr>
          </w:p>
        </w:tc>
        <w:tc>
          <w:tcPr>
            <w:tcW w:w="1090" w:type="dxa"/>
          </w:tcPr>
          <w:p w:rsidR="00B70874" w:rsidRDefault="004B337F" w:rsidP="00A55809">
            <w:pPr>
              <w:spacing w:after="0" w:line="240" w:lineRule="auto"/>
              <w:jc w:val="both"/>
              <w:rPr>
                <w:rFonts w:ascii="Times New Roman" w:hAnsi="Times New Roman"/>
                <w:color w:val="000000" w:themeColor="text1"/>
              </w:rPr>
            </w:pPr>
            <w:r>
              <w:rPr>
                <w:rFonts w:ascii="Times New Roman" w:hAnsi="Times New Roman"/>
                <w:color w:val="000000" w:themeColor="text1"/>
              </w:rPr>
              <w:t>31</w:t>
            </w:r>
          </w:p>
        </w:tc>
      </w:tr>
      <w:tr w:rsidR="00DD55F7" w:rsidRPr="00FA45A9" w:rsidTr="000A067F">
        <w:tc>
          <w:tcPr>
            <w:tcW w:w="494" w:type="dxa"/>
          </w:tcPr>
          <w:p w:rsidR="00DD55F7" w:rsidRPr="00BE25A6" w:rsidRDefault="00DD55F7" w:rsidP="00BE25A6">
            <w:pPr>
              <w:spacing w:after="0" w:line="240" w:lineRule="auto"/>
              <w:jc w:val="both"/>
              <w:rPr>
                <w:rFonts w:ascii="Times New Roman" w:hAnsi="Times New Roman"/>
                <w:color w:val="000000" w:themeColor="text1"/>
              </w:rPr>
            </w:pPr>
          </w:p>
        </w:tc>
        <w:tc>
          <w:tcPr>
            <w:tcW w:w="8261" w:type="dxa"/>
          </w:tcPr>
          <w:p w:rsidR="00DD55F7" w:rsidRPr="00B70874" w:rsidRDefault="00DD55F7" w:rsidP="0096223C">
            <w:pPr>
              <w:spacing w:after="0" w:line="240" w:lineRule="auto"/>
              <w:jc w:val="both"/>
              <w:rPr>
                <w:rFonts w:ascii="Times New Roman" w:hAnsi="Times New Roman"/>
                <w:color w:val="000000" w:themeColor="text1"/>
              </w:rPr>
            </w:pPr>
            <w:r>
              <w:rPr>
                <w:rFonts w:ascii="Times New Roman" w:hAnsi="Times New Roman"/>
                <w:color w:val="000000" w:themeColor="text1"/>
              </w:rPr>
              <w:t>ПРИЛОЖЕНИЕ № 3</w:t>
            </w:r>
            <w:r w:rsidR="0096223C">
              <w:rPr>
                <w:rFonts w:ascii="Times New Roman" w:hAnsi="Times New Roman"/>
                <w:color w:val="000000" w:themeColor="text1"/>
              </w:rPr>
              <w:t>. Перечень рабочих мест</w:t>
            </w:r>
            <w:r w:rsidR="0096223C">
              <w:t xml:space="preserve">, </w:t>
            </w:r>
            <w:r w:rsidR="0096223C" w:rsidRPr="0096223C">
              <w:rPr>
                <w:rFonts w:ascii="Times New Roman" w:hAnsi="Times New Roman"/>
                <w:color w:val="000000" w:themeColor="text1"/>
              </w:rPr>
              <w:t>наименование профессий и должностей, работники которых пользуются правом на досрочное назначение трудовой пенсии по старости</w:t>
            </w:r>
          </w:p>
        </w:tc>
        <w:tc>
          <w:tcPr>
            <w:tcW w:w="1090" w:type="dxa"/>
          </w:tcPr>
          <w:p w:rsidR="00DD55F7" w:rsidRDefault="004B337F" w:rsidP="00A55809">
            <w:pPr>
              <w:spacing w:after="0" w:line="240" w:lineRule="auto"/>
              <w:jc w:val="both"/>
              <w:rPr>
                <w:rFonts w:ascii="Times New Roman" w:hAnsi="Times New Roman"/>
                <w:color w:val="000000" w:themeColor="text1"/>
              </w:rPr>
            </w:pPr>
            <w:r>
              <w:rPr>
                <w:rFonts w:ascii="Times New Roman" w:hAnsi="Times New Roman"/>
                <w:color w:val="000000" w:themeColor="text1"/>
              </w:rPr>
              <w:t>33</w:t>
            </w:r>
          </w:p>
        </w:tc>
      </w:tr>
    </w:tbl>
    <w:p w:rsidR="00892E55" w:rsidRDefault="00892E55" w:rsidP="00392E17">
      <w:pPr>
        <w:spacing w:after="0" w:line="240" w:lineRule="auto"/>
        <w:jc w:val="center"/>
        <w:rPr>
          <w:rFonts w:ascii="Times New Roman" w:eastAsia="Times New Roman" w:hAnsi="Times New Roman"/>
          <w:b/>
          <w:color w:val="000000" w:themeColor="text1"/>
          <w:sz w:val="23"/>
          <w:szCs w:val="23"/>
          <w:lang w:eastAsia="ru-RU"/>
        </w:rPr>
      </w:pPr>
    </w:p>
    <w:p w:rsidR="00892E55" w:rsidRDefault="00892E55" w:rsidP="00392E17">
      <w:pPr>
        <w:spacing w:after="0" w:line="240" w:lineRule="auto"/>
        <w:jc w:val="center"/>
        <w:rPr>
          <w:rFonts w:ascii="Times New Roman" w:eastAsia="Times New Roman" w:hAnsi="Times New Roman"/>
          <w:b/>
          <w:color w:val="000000" w:themeColor="text1"/>
          <w:sz w:val="23"/>
          <w:szCs w:val="23"/>
          <w:lang w:eastAsia="ru-RU"/>
        </w:rPr>
      </w:pPr>
    </w:p>
    <w:p w:rsidR="00BE25A6" w:rsidRDefault="00BE25A6" w:rsidP="00392E17">
      <w:pPr>
        <w:spacing w:after="0" w:line="240" w:lineRule="auto"/>
        <w:jc w:val="center"/>
        <w:rPr>
          <w:rFonts w:ascii="Times New Roman" w:eastAsia="Times New Roman" w:hAnsi="Times New Roman"/>
          <w:b/>
          <w:color w:val="000000" w:themeColor="text1"/>
          <w:sz w:val="23"/>
          <w:szCs w:val="23"/>
          <w:lang w:eastAsia="ru-RU"/>
        </w:rPr>
      </w:pPr>
    </w:p>
    <w:p w:rsidR="00BE25A6" w:rsidRDefault="00BE25A6" w:rsidP="00392E17">
      <w:pPr>
        <w:spacing w:after="0" w:line="240" w:lineRule="auto"/>
        <w:jc w:val="center"/>
        <w:rPr>
          <w:rFonts w:ascii="Times New Roman" w:eastAsia="Times New Roman" w:hAnsi="Times New Roman"/>
          <w:b/>
          <w:color w:val="000000" w:themeColor="text1"/>
          <w:sz w:val="23"/>
          <w:szCs w:val="23"/>
          <w:lang w:eastAsia="ru-RU"/>
        </w:rPr>
      </w:pPr>
    </w:p>
    <w:p w:rsidR="00BE25A6" w:rsidRDefault="00BE25A6" w:rsidP="00392E17">
      <w:pPr>
        <w:spacing w:after="0" w:line="240" w:lineRule="auto"/>
        <w:jc w:val="center"/>
        <w:rPr>
          <w:rFonts w:ascii="Times New Roman" w:eastAsia="Times New Roman" w:hAnsi="Times New Roman"/>
          <w:b/>
          <w:color w:val="000000" w:themeColor="text1"/>
          <w:sz w:val="23"/>
          <w:szCs w:val="23"/>
          <w:lang w:eastAsia="ru-RU"/>
        </w:rPr>
      </w:pPr>
    </w:p>
    <w:p w:rsidR="00BE25A6" w:rsidRDefault="00BE25A6" w:rsidP="00392E17">
      <w:pPr>
        <w:spacing w:after="0" w:line="240" w:lineRule="auto"/>
        <w:jc w:val="center"/>
        <w:rPr>
          <w:rFonts w:ascii="Times New Roman" w:eastAsia="Times New Roman" w:hAnsi="Times New Roman"/>
          <w:b/>
          <w:color w:val="000000" w:themeColor="text1"/>
          <w:sz w:val="23"/>
          <w:szCs w:val="23"/>
          <w:lang w:eastAsia="ru-RU"/>
        </w:rPr>
      </w:pPr>
    </w:p>
    <w:p w:rsidR="00BE25A6" w:rsidRDefault="00BE25A6" w:rsidP="00392E17">
      <w:pPr>
        <w:spacing w:after="0" w:line="240" w:lineRule="auto"/>
        <w:jc w:val="center"/>
        <w:rPr>
          <w:rFonts w:ascii="Times New Roman" w:eastAsia="Times New Roman" w:hAnsi="Times New Roman"/>
          <w:b/>
          <w:color w:val="000000" w:themeColor="text1"/>
          <w:sz w:val="23"/>
          <w:szCs w:val="23"/>
          <w:lang w:eastAsia="ru-RU"/>
        </w:rPr>
      </w:pPr>
    </w:p>
    <w:p w:rsidR="00BE25A6" w:rsidRDefault="00BE25A6" w:rsidP="00392E17">
      <w:pPr>
        <w:spacing w:after="0" w:line="240" w:lineRule="auto"/>
        <w:jc w:val="center"/>
        <w:rPr>
          <w:rFonts w:ascii="Times New Roman" w:eastAsia="Times New Roman" w:hAnsi="Times New Roman"/>
          <w:b/>
          <w:color w:val="000000" w:themeColor="text1"/>
          <w:sz w:val="23"/>
          <w:szCs w:val="23"/>
          <w:lang w:eastAsia="ru-RU"/>
        </w:rPr>
      </w:pPr>
    </w:p>
    <w:p w:rsidR="00BE25A6" w:rsidRDefault="00BE25A6" w:rsidP="00392E17">
      <w:pPr>
        <w:spacing w:after="0" w:line="240" w:lineRule="auto"/>
        <w:jc w:val="center"/>
        <w:rPr>
          <w:rFonts w:ascii="Times New Roman" w:eastAsia="Times New Roman" w:hAnsi="Times New Roman"/>
          <w:b/>
          <w:color w:val="000000" w:themeColor="text1"/>
          <w:sz w:val="23"/>
          <w:szCs w:val="23"/>
          <w:lang w:eastAsia="ru-RU"/>
        </w:rPr>
      </w:pPr>
    </w:p>
    <w:p w:rsidR="00BE25A6" w:rsidRDefault="00BE25A6" w:rsidP="00392E17">
      <w:pPr>
        <w:spacing w:after="0" w:line="240" w:lineRule="auto"/>
        <w:jc w:val="center"/>
        <w:rPr>
          <w:rFonts w:ascii="Times New Roman" w:eastAsia="Times New Roman" w:hAnsi="Times New Roman"/>
          <w:b/>
          <w:color w:val="000000" w:themeColor="text1"/>
          <w:sz w:val="23"/>
          <w:szCs w:val="23"/>
          <w:lang w:eastAsia="ru-RU"/>
        </w:rPr>
      </w:pPr>
    </w:p>
    <w:p w:rsidR="00BE25A6" w:rsidRDefault="00BE25A6" w:rsidP="00392E17">
      <w:pPr>
        <w:spacing w:after="0" w:line="240" w:lineRule="auto"/>
        <w:jc w:val="center"/>
        <w:rPr>
          <w:rFonts w:ascii="Times New Roman" w:eastAsia="Times New Roman" w:hAnsi="Times New Roman"/>
          <w:b/>
          <w:color w:val="000000" w:themeColor="text1"/>
          <w:sz w:val="23"/>
          <w:szCs w:val="23"/>
          <w:lang w:eastAsia="ru-RU"/>
        </w:rPr>
      </w:pPr>
    </w:p>
    <w:p w:rsidR="00BE25A6" w:rsidRDefault="00BE25A6" w:rsidP="00392E17">
      <w:pPr>
        <w:spacing w:after="0" w:line="240" w:lineRule="auto"/>
        <w:jc w:val="center"/>
        <w:rPr>
          <w:rFonts w:ascii="Times New Roman" w:eastAsia="Times New Roman" w:hAnsi="Times New Roman"/>
          <w:b/>
          <w:color w:val="000000" w:themeColor="text1"/>
          <w:sz w:val="23"/>
          <w:szCs w:val="23"/>
          <w:lang w:eastAsia="ru-RU"/>
        </w:rPr>
      </w:pPr>
    </w:p>
    <w:p w:rsidR="00BE25A6" w:rsidRDefault="00BE25A6" w:rsidP="00392E17">
      <w:pPr>
        <w:spacing w:after="0" w:line="240" w:lineRule="auto"/>
        <w:jc w:val="center"/>
        <w:rPr>
          <w:rFonts w:ascii="Times New Roman" w:eastAsia="Times New Roman" w:hAnsi="Times New Roman"/>
          <w:b/>
          <w:color w:val="000000" w:themeColor="text1"/>
          <w:sz w:val="23"/>
          <w:szCs w:val="23"/>
          <w:lang w:eastAsia="ru-RU"/>
        </w:rPr>
      </w:pPr>
    </w:p>
    <w:p w:rsidR="00BE25A6" w:rsidRDefault="00BE25A6" w:rsidP="00392E17">
      <w:pPr>
        <w:spacing w:after="0" w:line="240" w:lineRule="auto"/>
        <w:jc w:val="center"/>
        <w:rPr>
          <w:rFonts w:ascii="Times New Roman" w:eastAsia="Times New Roman" w:hAnsi="Times New Roman"/>
          <w:b/>
          <w:color w:val="000000" w:themeColor="text1"/>
          <w:sz w:val="23"/>
          <w:szCs w:val="23"/>
          <w:lang w:eastAsia="ru-RU"/>
        </w:rPr>
      </w:pPr>
    </w:p>
    <w:p w:rsidR="00DD55F7" w:rsidRDefault="00DD55F7" w:rsidP="00392E17">
      <w:pPr>
        <w:spacing w:after="0" w:line="240" w:lineRule="auto"/>
        <w:jc w:val="center"/>
        <w:rPr>
          <w:rFonts w:ascii="Times New Roman" w:eastAsia="Times New Roman" w:hAnsi="Times New Roman"/>
          <w:b/>
          <w:color w:val="000000" w:themeColor="text1"/>
          <w:sz w:val="23"/>
          <w:szCs w:val="23"/>
          <w:lang w:eastAsia="ru-RU"/>
        </w:rPr>
      </w:pPr>
    </w:p>
    <w:p w:rsidR="00DD55F7" w:rsidRDefault="00DD55F7" w:rsidP="00392E17">
      <w:pPr>
        <w:spacing w:after="0" w:line="240" w:lineRule="auto"/>
        <w:jc w:val="center"/>
        <w:rPr>
          <w:rFonts w:ascii="Times New Roman" w:eastAsia="Times New Roman" w:hAnsi="Times New Roman"/>
          <w:b/>
          <w:color w:val="000000" w:themeColor="text1"/>
          <w:sz w:val="23"/>
          <w:szCs w:val="23"/>
          <w:lang w:eastAsia="ru-RU"/>
        </w:rPr>
      </w:pPr>
    </w:p>
    <w:p w:rsidR="00DD55F7" w:rsidRDefault="00DD55F7" w:rsidP="00392E17">
      <w:pPr>
        <w:spacing w:after="0" w:line="240" w:lineRule="auto"/>
        <w:jc w:val="center"/>
        <w:rPr>
          <w:rFonts w:ascii="Times New Roman" w:eastAsia="Times New Roman" w:hAnsi="Times New Roman"/>
          <w:b/>
          <w:color w:val="000000" w:themeColor="text1"/>
          <w:sz w:val="23"/>
          <w:szCs w:val="23"/>
          <w:lang w:eastAsia="ru-RU"/>
        </w:rPr>
      </w:pPr>
    </w:p>
    <w:p w:rsidR="00DD55F7" w:rsidRDefault="00DD55F7" w:rsidP="00392E17">
      <w:pPr>
        <w:spacing w:after="0" w:line="240" w:lineRule="auto"/>
        <w:jc w:val="center"/>
        <w:rPr>
          <w:rFonts w:ascii="Times New Roman" w:eastAsia="Times New Roman" w:hAnsi="Times New Roman"/>
          <w:b/>
          <w:color w:val="000000" w:themeColor="text1"/>
          <w:sz w:val="23"/>
          <w:szCs w:val="23"/>
          <w:lang w:eastAsia="ru-RU"/>
        </w:rPr>
      </w:pPr>
    </w:p>
    <w:p w:rsidR="00DD55F7" w:rsidRDefault="00DD55F7" w:rsidP="00392E17">
      <w:pPr>
        <w:spacing w:after="0" w:line="240" w:lineRule="auto"/>
        <w:jc w:val="center"/>
        <w:rPr>
          <w:rFonts w:ascii="Times New Roman" w:eastAsia="Times New Roman" w:hAnsi="Times New Roman"/>
          <w:b/>
          <w:color w:val="000000" w:themeColor="text1"/>
          <w:sz w:val="23"/>
          <w:szCs w:val="23"/>
          <w:lang w:eastAsia="ru-RU"/>
        </w:rPr>
      </w:pPr>
    </w:p>
    <w:p w:rsidR="00BE25A6" w:rsidRDefault="00BE25A6" w:rsidP="00392E17">
      <w:pPr>
        <w:spacing w:after="0" w:line="240" w:lineRule="auto"/>
        <w:jc w:val="center"/>
        <w:rPr>
          <w:rFonts w:ascii="Times New Roman" w:eastAsia="Times New Roman" w:hAnsi="Times New Roman"/>
          <w:b/>
          <w:color w:val="000000" w:themeColor="text1"/>
          <w:sz w:val="23"/>
          <w:szCs w:val="23"/>
          <w:lang w:eastAsia="ru-RU"/>
        </w:rPr>
      </w:pPr>
    </w:p>
    <w:p w:rsidR="00BE25A6" w:rsidRDefault="00BE25A6" w:rsidP="00392E17">
      <w:pPr>
        <w:spacing w:after="0" w:line="240" w:lineRule="auto"/>
        <w:jc w:val="center"/>
        <w:rPr>
          <w:rFonts w:ascii="Times New Roman" w:eastAsia="Times New Roman" w:hAnsi="Times New Roman"/>
          <w:b/>
          <w:color w:val="000000" w:themeColor="text1"/>
          <w:sz w:val="23"/>
          <w:szCs w:val="23"/>
          <w:lang w:eastAsia="ru-RU"/>
        </w:rPr>
      </w:pPr>
    </w:p>
    <w:p w:rsidR="00D955B0" w:rsidRPr="00B70874" w:rsidRDefault="0096223C" w:rsidP="00392E17">
      <w:pPr>
        <w:spacing w:after="0" w:line="240" w:lineRule="auto"/>
        <w:jc w:val="center"/>
        <w:rPr>
          <w:rFonts w:ascii="Times New Roman" w:eastAsia="Times New Roman" w:hAnsi="Times New Roman"/>
          <w:b/>
          <w:color w:val="000000" w:themeColor="text1"/>
          <w:sz w:val="23"/>
          <w:szCs w:val="23"/>
          <w:lang w:eastAsia="ru-RU"/>
        </w:rPr>
      </w:pPr>
      <w:r>
        <w:rPr>
          <w:rFonts w:ascii="Times New Roman" w:eastAsia="Times New Roman" w:hAnsi="Times New Roman"/>
          <w:b/>
          <w:color w:val="000000" w:themeColor="text1"/>
          <w:sz w:val="23"/>
          <w:szCs w:val="23"/>
          <w:lang w:eastAsia="ru-RU"/>
        </w:rPr>
        <w:lastRenderedPageBreak/>
        <w:t>1</w:t>
      </w:r>
      <w:r w:rsidR="0067620F" w:rsidRPr="00B70874">
        <w:rPr>
          <w:rFonts w:ascii="Times New Roman" w:eastAsia="Times New Roman" w:hAnsi="Times New Roman"/>
          <w:b/>
          <w:color w:val="000000" w:themeColor="text1"/>
          <w:sz w:val="23"/>
          <w:szCs w:val="23"/>
          <w:lang w:eastAsia="ru-RU"/>
        </w:rPr>
        <w:t>. Общие положения</w:t>
      </w:r>
    </w:p>
    <w:p w:rsidR="00D955B0" w:rsidRPr="00B70874" w:rsidRDefault="00D955B0" w:rsidP="00392E17">
      <w:pPr>
        <w:spacing w:after="0" w:line="240" w:lineRule="auto"/>
        <w:jc w:val="both"/>
        <w:rPr>
          <w:rFonts w:ascii="Times New Roman" w:eastAsia="Times New Roman" w:hAnsi="Times New Roman"/>
          <w:color w:val="000000" w:themeColor="text1"/>
          <w:sz w:val="23"/>
          <w:szCs w:val="23"/>
          <w:lang w:eastAsia="ru-RU"/>
        </w:rPr>
      </w:pPr>
    </w:p>
    <w:p w:rsidR="00D955B0" w:rsidRPr="00B70874" w:rsidRDefault="00D955B0" w:rsidP="00392E17">
      <w:pPr>
        <w:spacing w:after="0" w:line="240" w:lineRule="auto"/>
        <w:ind w:firstLine="567"/>
        <w:jc w:val="both"/>
        <w:rPr>
          <w:rFonts w:ascii="Times New Roman" w:eastAsia="Times New Roman" w:hAnsi="Times New Roman"/>
          <w:i/>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1.1</w:t>
      </w:r>
      <w:r w:rsidRPr="00B70874">
        <w:rPr>
          <w:rFonts w:ascii="Times New Roman" w:eastAsia="Times New Roman" w:hAnsi="Times New Roman"/>
          <w:color w:val="000000" w:themeColor="text1"/>
          <w:sz w:val="23"/>
          <w:szCs w:val="23"/>
          <w:lang w:eastAsia="ru-RU"/>
        </w:rPr>
        <w:t xml:space="preserve">. </w:t>
      </w:r>
      <w:proofErr w:type="gramStart"/>
      <w:r w:rsidRPr="00B70874">
        <w:rPr>
          <w:rFonts w:ascii="Times New Roman" w:eastAsia="Times New Roman" w:hAnsi="Times New Roman"/>
          <w:color w:val="000000" w:themeColor="text1"/>
          <w:sz w:val="23"/>
          <w:szCs w:val="23"/>
          <w:lang w:eastAsia="ru-RU"/>
        </w:rPr>
        <w:t xml:space="preserve">Настоящий Коллективный договор (далее – Договор) заключен между Работодателем и работниками в лице их представителей и является правовым актом, регулирующим социально-трудовые отношения в муниципального автономного дошкольного образовательного учреждения «Детский сад № </w:t>
      </w:r>
      <w:r w:rsidR="00B45E66" w:rsidRPr="00B70874">
        <w:rPr>
          <w:rFonts w:ascii="Times New Roman" w:eastAsia="Times New Roman" w:hAnsi="Times New Roman"/>
          <w:color w:val="000000" w:themeColor="text1"/>
          <w:sz w:val="23"/>
          <w:szCs w:val="23"/>
          <w:lang w:eastAsia="ru-RU"/>
        </w:rPr>
        <w:t>122</w:t>
      </w:r>
      <w:r w:rsidRPr="00B70874">
        <w:rPr>
          <w:rFonts w:ascii="Times New Roman" w:eastAsia="Times New Roman" w:hAnsi="Times New Roman"/>
          <w:color w:val="000000" w:themeColor="text1"/>
          <w:sz w:val="23"/>
          <w:szCs w:val="23"/>
          <w:lang w:eastAsia="ru-RU"/>
        </w:rPr>
        <w:t>» г. Череповца (далее</w:t>
      </w:r>
      <w:r w:rsidR="00FA45A9" w:rsidRPr="00B70874">
        <w:rPr>
          <w:rFonts w:ascii="Times New Roman" w:eastAsia="Times New Roman" w:hAnsi="Times New Roman"/>
          <w:color w:val="000000" w:themeColor="text1"/>
          <w:sz w:val="23"/>
          <w:szCs w:val="23"/>
          <w:lang w:eastAsia="ru-RU"/>
        </w:rPr>
        <w:t xml:space="preserve"> </w:t>
      </w:r>
      <w:r w:rsidRPr="00B70874">
        <w:rPr>
          <w:rFonts w:ascii="Times New Roman" w:eastAsia="Times New Roman" w:hAnsi="Times New Roman"/>
          <w:color w:val="000000" w:themeColor="text1"/>
          <w:sz w:val="23"/>
          <w:szCs w:val="23"/>
          <w:lang w:eastAsia="ru-RU"/>
        </w:rPr>
        <w:t xml:space="preserve">МАДОУ «Детский сад № </w:t>
      </w:r>
      <w:r w:rsidR="00B45E66" w:rsidRPr="00B70874">
        <w:rPr>
          <w:rFonts w:ascii="Times New Roman" w:eastAsia="Times New Roman" w:hAnsi="Times New Roman"/>
          <w:color w:val="000000" w:themeColor="text1"/>
          <w:sz w:val="23"/>
          <w:szCs w:val="23"/>
          <w:lang w:eastAsia="ru-RU"/>
        </w:rPr>
        <w:t>122</w:t>
      </w:r>
      <w:r w:rsidRPr="00B70874">
        <w:rPr>
          <w:rFonts w:ascii="Times New Roman" w:eastAsia="Times New Roman" w:hAnsi="Times New Roman"/>
          <w:color w:val="000000" w:themeColor="text1"/>
          <w:sz w:val="23"/>
          <w:szCs w:val="23"/>
          <w:lang w:eastAsia="ru-RU"/>
        </w:rPr>
        <w:t>»</w:t>
      </w:r>
      <w:r w:rsidR="00334DE7" w:rsidRPr="00B70874">
        <w:rPr>
          <w:rFonts w:ascii="Times New Roman" w:eastAsia="Times New Roman" w:hAnsi="Times New Roman"/>
          <w:color w:val="000000" w:themeColor="text1"/>
          <w:sz w:val="23"/>
          <w:szCs w:val="23"/>
          <w:lang w:eastAsia="ru-RU"/>
        </w:rPr>
        <w:t>)</w:t>
      </w:r>
      <w:r w:rsidRPr="00B70874">
        <w:rPr>
          <w:rFonts w:ascii="Times New Roman" w:eastAsia="Times New Roman" w:hAnsi="Times New Roman"/>
          <w:color w:val="000000" w:themeColor="text1"/>
          <w:sz w:val="23"/>
          <w:szCs w:val="23"/>
          <w:lang w:eastAsia="ru-RU"/>
        </w:rPr>
        <w:t xml:space="preserve"> г. Череповец.</w:t>
      </w:r>
      <w:proofErr w:type="gramEnd"/>
    </w:p>
    <w:p w:rsidR="00D955B0" w:rsidRPr="00B70874" w:rsidRDefault="00D955B0" w:rsidP="00392E17">
      <w:pPr>
        <w:keepNext/>
        <w:tabs>
          <w:tab w:val="left" w:pos="0"/>
        </w:tabs>
        <w:spacing w:after="0" w:line="240" w:lineRule="auto"/>
        <w:ind w:firstLine="567"/>
        <w:jc w:val="both"/>
        <w:outlineLvl w:val="0"/>
        <w:rPr>
          <w:rFonts w:ascii="Times New Roman" w:eastAsia="Times New Roman" w:hAnsi="Times New Roman"/>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1.2</w:t>
      </w:r>
      <w:r w:rsidRPr="00B70874">
        <w:rPr>
          <w:rFonts w:ascii="Times New Roman" w:eastAsia="Times New Roman" w:hAnsi="Times New Roman"/>
          <w:bCs/>
          <w:color w:val="000000" w:themeColor="text1"/>
          <w:sz w:val="23"/>
          <w:szCs w:val="23"/>
          <w:lang w:eastAsia="ru-RU"/>
        </w:rPr>
        <w:t xml:space="preserve">. </w:t>
      </w:r>
      <w:proofErr w:type="gramStart"/>
      <w:r w:rsidRPr="00B70874">
        <w:rPr>
          <w:rFonts w:ascii="Times New Roman" w:eastAsia="Times New Roman" w:hAnsi="Times New Roman"/>
          <w:bCs/>
          <w:color w:val="000000" w:themeColor="text1"/>
          <w:sz w:val="23"/>
          <w:szCs w:val="23"/>
          <w:lang w:eastAsia="ru-RU"/>
        </w:rPr>
        <w:t xml:space="preserve">Настоящий Договор  основывается на действующих нормах, содержащихся в Конституции Российской Федерации, Трудовом кодексе Российской Федерации, законах Российской Федерации, Федеральном законе «О профессиональных союзах, их правах и гарантиях деятельности», Федеральном законе РФ «Об образовании в Российской Федерации», Законе РФ «О занятости населения в Российской Федерации», Территориальном отраслевом соглашении по муниципальным образовательным организациям, подведомственным управлению образования мэрии города Череповца Вологодской области </w:t>
      </w:r>
      <w:r w:rsidRPr="00B70874">
        <w:rPr>
          <w:rFonts w:ascii="Times New Roman" w:eastAsia="Times New Roman" w:hAnsi="Times New Roman"/>
          <w:b/>
          <w:bCs/>
          <w:color w:val="000000" w:themeColor="text1"/>
          <w:sz w:val="23"/>
          <w:szCs w:val="23"/>
          <w:lang w:eastAsia="ru-RU"/>
        </w:rPr>
        <w:t>(</w:t>
      </w:r>
      <w:r w:rsidRPr="00B70874">
        <w:rPr>
          <w:rFonts w:ascii="Times New Roman" w:eastAsia="Times New Roman" w:hAnsi="Times New Roman"/>
          <w:bCs/>
          <w:color w:val="000000" w:themeColor="text1"/>
          <w:sz w:val="23"/>
          <w:szCs w:val="23"/>
          <w:lang w:eastAsia="ru-RU"/>
        </w:rPr>
        <w:t>далее</w:t>
      </w:r>
      <w:proofErr w:type="gramEnd"/>
      <w:r w:rsidRPr="00B70874">
        <w:rPr>
          <w:rFonts w:ascii="Times New Roman" w:eastAsia="Times New Roman" w:hAnsi="Times New Roman"/>
          <w:bCs/>
          <w:color w:val="000000" w:themeColor="text1"/>
          <w:sz w:val="23"/>
          <w:szCs w:val="23"/>
          <w:lang w:eastAsia="ru-RU"/>
        </w:rPr>
        <w:t xml:space="preserve"> – </w:t>
      </w:r>
      <w:proofErr w:type="gramStart"/>
      <w:r w:rsidRPr="00B70874">
        <w:rPr>
          <w:rFonts w:ascii="Times New Roman" w:eastAsia="Times New Roman" w:hAnsi="Times New Roman"/>
          <w:bCs/>
          <w:color w:val="000000" w:themeColor="text1"/>
          <w:sz w:val="23"/>
          <w:szCs w:val="23"/>
          <w:lang w:eastAsia="ru-RU"/>
        </w:rPr>
        <w:t xml:space="preserve">Территориальное отраслевое соглашение, городское соглашение) и иных нормативных правовых актах РФ.  </w:t>
      </w:r>
      <w:proofErr w:type="gramEnd"/>
    </w:p>
    <w:p w:rsidR="00D955B0" w:rsidRPr="00B70874" w:rsidRDefault="00D955B0" w:rsidP="00392E17">
      <w:pPr>
        <w:spacing w:after="0" w:line="240" w:lineRule="auto"/>
        <w:ind w:firstLine="567"/>
        <w:jc w:val="both"/>
        <w:rPr>
          <w:rFonts w:ascii="Times New Roman" w:eastAsia="Times New Roman" w:hAnsi="Times New Roman"/>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1.3.</w:t>
      </w:r>
      <w:r w:rsidRPr="00B70874">
        <w:rPr>
          <w:rFonts w:ascii="Times New Roman" w:eastAsia="Times New Roman" w:hAnsi="Times New Roman"/>
          <w:color w:val="000000" w:themeColor="text1"/>
          <w:sz w:val="23"/>
          <w:szCs w:val="23"/>
          <w:lang w:eastAsia="ru-RU"/>
        </w:rPr>
        <w:t xml:space="preserve"> </w:t>
      </w:r>
      <w:proofErr w:type="gramStart"/>
      <w:r w:rsidRPr="00B70874">
        <w:rPr>
          <w:rFonts w:ascii="Times New Roman" w:eastAsia="Times New Roman" w:hAnsi="Times New Roman"/>
          <w:color w:val="000000" w:themeColor="text1"/>
          <w:sz w:val="23"/>
          <w:szCs w:val="23"/>
          <w:lang w:eastAsia="ru-RU"/>
        </w:rPr>
        <w:t xml:space="preserve">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roofErr w:type="gramEnd"/>
    </w:p>
    <w:p w:rsidR="00D955B0" w:rsidRPr="00B70874" w:rsidRDefault="00D955B0" w:rsidP="00392E17">
      <w:pPr>
        <w:spacing w:after="0" w:line="240" w:lineRule="auto"/>
        <w:ind w:firstLine="567"/>
        <w:jc w:val="both"/>
        <w:rPr>
          <w:rFonts w:ascii="Times New Roman" w:eastAsia="Times New Roman" w:hAnsi="Times New Roman"/>
          <w:b/>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 xml:space="preserve">Сторонами Коллективного договора являются: </w:t>
      </w:r>
    </w:p>
    <w:p w:rsidR="00D955B0" w:rsidRPr="00B70874" w:rsidRDefault="00D955B0" w:rsidP="004056F2">
      <w:pPr>
        <w:pStyle w:val="af4"/>
        <w:numPr>
          <w:ilvl w:val="0"/>
          <w:numId w:val="38"/>
        </w:numPr>
        <w:tabs>
          <w:tab w:val="left" w:pos="993"/>
        </w:tabs>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работодатель в лице его представителя – руководителя МАДОУ «Детский сад № </w:t>
      </w:r>
      <w:r w:rsidR="00B45E66" w:rsidRPr="00B70874">
        <w:rPr>
          <w:rFonts w:ascii="Times New Roman" w:hAnsi="Times New Roman"/>
          <w:color w:val="000000" w:themeColor="text1"/>
          <w:sz w:val="23"/>
          <w:szCs w:val="23"/>
        </w:rPr>
        <w:t>122</w:t>
      </w:r>
      <w:r w:rsidRPr="00B70874">
        <w:rPr>
          <w:rFonts w:ascii="Times New Roman" w:hAnsi="Times New Roman"/>
          <w:color w:val="000000" w:themeColor="text1"/>
          <w:sz w:val="23"/>
          <w:szCs w:val="23"/>
        </w:rPr>
        <w:t>»  г. Череповца</w:t>
      </w:r>
      <w:r w:rsidR="00F0157B" w:rsidRPr="00B70874">
        <w:rPr>
          <w:rFonts w:ascii="Times New Roman" w:hAnsi="Times New Roman"/>
          <w:color w:val="000000" w:themeColor="text1"/>
          <w:sz w:val="23"/>
          <w:szCs w:val="23"/>
        </w:rPr>
        <w:t>,</w:t>
      </w:r>
      <w:r w:rsidRPr="00B70874">
        <w:rPr>
          <w:rFonts w:ascii="Times New Roman" w:hAnsi="Times New Roman"/>
          <w:color w:val="000000" w:themeColor="text1"/>
          <w:sz w:val="23"/>
          <w:szCs w:val="23"/>
        </w:rPr>
        <w:t xml:space="preserve"> </w:t>
      </w:r>
      <w:r w:rsidR="00B45E66" w:rsidRPr="00B70874">
        <w:rPr>
          <w:rFonts w:ascii="Times New Roman" w:hAnsi="Times New Roman"/>
          <w:color w:val="000000" w:themeColor="text1"/>
          <w:sz w:val="23"/>
          <w:szCs w:val="23"/>
        </w:rPr>
        <w:t>Крючковой Светланы Валерьевны</w:t>
      </w:r>
      <w:r w:rsidRPr="00B70874">
        <w:rPr>
          <w:rFonts w:ascii="Times New Roman" w:hAnsi="Times New Roman"/>
          <w:color w:val="000000" w:themeColor="text1"/>
          <w:sz w:val="23"/>
          <w:szCs w:val="23"/>
        </w:rPr>
        <w:t xml:space="preserve"> (далее – Работодатель);</w:t>
      </w:r>
    </w:p>
    <w:p w:rsidR="00D955B0" w:rsidRPr="00B70874" w:rsidRDefault="00D955B0" w:rsidP="004056F2">
      <w:pPr>
        <w:pStyle w:val="af4"/>
        <w:numPr>
          <w:ilvl w:val="0"/>
          <w:numId w:val="38"/>
        </w:numPr>
        <w:tabs>
          <w:tab w:val="left" w:pos="993"/>
        </w:tabs>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работники образовательной организации в лице представителя </w:t>
      </w:r>
      <w:r w:rsidR="00EE3E33" w:rsidRPr="00B70874">
        <w:rPr>
          <w:rFonts w:ascii="Times New Roman" w:hAnsi="Times New Roman"/>
          <w:color w:val="000000" w:themeColor="text1"/>
          <w:sz w:val="23"/>
          <w:szCs w:val="23"/>
        </w:rPr>
        <w:t xml:space="preserve">трудового коллектива </w:t>
      </w:r>
      <w:r w:rsidRPr="00B70874">
        <w:rPr>
          <w:rFonts w:ascii="Times New Roman" w:hAnsi="Times New Roman"/>
          <w:color w:val="000000" w:themeColor="text1"/>
          <w:sz w:val="23"/>
          <w:szCs w:val="23"/>
        </w:rPr>
        <w:t xml:space="preserve">МАДОУ </w:t>
      </w:r>
      <w:r w:rsidR="00F0157B" w:rsidRPr="00B70874">
        <w:rPr>
          <w:rFonts w:ascii="Times New Roman" w:hAnsi="Times New Roman"/>
          <w:color w:val="000000" w:themeColor="text1"/>
          <w:sz w:val="23"/>
          <w:szCs w:val="23"/>
        </w:rPr>
        <w:t xml:space="preserve">«Детский сад № </w:t>
      </w:r>
      <w:r w:rsidR="00B45E66" w:rsidRPr="00B70874">
        <w:rPr>
          <w:rFonts w:ascii="Times New Roman" w:hAnsi="Times New Roman"/>
          <w:color w:val="000000" w:themeColor="text1"/>
          <w:sz w:val="23"/>
          <w:szCs w:val="23"/>
        </w:rPr>
        <w:t>122</w:t>
      </w:r>
      <w:r w:rsidR="00F0157B" w:rsidRPr="00B70874">
        <w:rPr>
          <w:rFonts w:ascii="Times New Roman" w:hAnsi="Times New Roman"/>
          <w:color w:val="000000" w:themeColor="text1"/>
          <w:sz w:val="23"/>
          <w:szCs w:val="23"/>
        </w:rPr>
        <w:t xml:space="preserve">», </w:t>
      </w:r>
      <w:r w:rsidR="00EE3E33" w:rsidRPr="00B70874">
        <w:rPr>
          <w:rFonts w:ascii="Times New Roman" w:hAnsi="Times New Roman"/>
          <w:color w:val="000000" w:themeColor="text1"/>
          <w:sz w:val="23"/>
          <w:szCs w:val="23"/>
        </w:rPr>
        <w:t xml:space="preserve"> </w:t>
      </w:r>
      <w:r w:rsidR="00B45E66" w:rsidRPr="00B70874">
        <w:rPr>
          <w:rFonts w:ascii="Times New Roman" w:hAnsi="Times New Roman"/>
          <w:color w:val="000000" w:themeColor="text1"/>
          <w:sz w:val="23"/>
          <w:szCs w:val="23"/>
        </w:rPr>
        <w:t>Куприяновой Наталии Александровны</w:t>
      </w:r>
      <w:r w:rsidRPr="00B70874">
        <w:rPr>
          <w:rFonts w:ascii="Times New Roman" w:hAnsi="Times New Roman"/>
          <w:color w:val="000000" w:themeColor="text1"/>
          <w:sz w:val="23"/>
          <w:szCs w:val="23"/>
        </w:rPr>
        <w:t>.</w:t>
      </w:r>
    </w:p>
    <w:p w:rsidR="00D955B0" w:rsidRPr="00B70874" w:rsidRDefault="00D955B0" w:rsidP="00392E17">
      <w:pPr>
        <w:spacing w:after="0" w:line="240" w:lineRule="auto"/>
        <w:ind w:firstLine="567"/>
        <w:jc w:val="both"/>
        <w:rPr>
          <w:rFonts w:ascii="Times New Roman" w:eastAsia="Times New Roman" w:hAnsi="Times New Roman"/>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1.4</w:t>
      </w:r>
      <w:r w:rsidRPr="00B70874">
        <w:rPr>
          <w:rFonts w:ascii="Times New Roman" w:eastAsia="Times New Roman" w:hAnsi="Times New Roman"/>
          <w:bCs/>
          <w:color w:val="000000" w:themeColor="text1"/>
          <w:sz w:val="23"/>
          <w:szCs w:val="23"/>
          <w:lang w:eastAsia="ru-RU"/>
        </w:rPr>
        <w:t xml:space="preserve">. </w:t>
      </w:r>
      <w:proofErr w:type="gramStart"/>
      <w:r w:rsidRPr="00B70874">
        <w:rPr>
          <w:rFonts w:ascii="Times New Roman" w:eastAsia="Times New Roman" w:hAnsi="Times New Roman"/>
          <w:bCs/>
          <w:color w:val="000000" w:themeColor="text1"/>
          <w:sz w:val="23"/>
          <w:szCs w:val="23"/>
          <w:lang w:eastAsia="ru-RU"/>
        </w:rPr>
        <w:t xml:space="preserve">Стороны договорились, что </w:t>
      </w:r>
      <w:r w:rsidR="00EE3E33" w:rsidRPr="00B70874">
        <w:rPr>
          <w:rFonts w:ascii="Times New Roman" w:eastAsia="Times New Roman" w:hAnsi="Times New Roman"/>
          <w:bCs/>
          <w:color w:val="000000" w:themeColor="text1"/>
          <w:sz w:val="23"/>
          <w:szCs w:val="23"/>
          <w:lang w:eastAsia="ru-RU"/>
        </w:rPr>
        <w:t xml:space="preserve">представитель трудового коллектива является </w:t>
      </w:r>
      <w:r w:rsidRPr="00B70874">
        <w:rPr>
          <w:rFonts w:ascii="Times New Roman" w:eastAsia="Times New Roman" w:hAnsi="Times New Roman"/>
          <w:bCs/>
          <w:color w:val="000000" w:themeColor="text1"/>
          <w:sz w:val="23"/>
          <w:szCs w:val="23"/>
          <w:lang w:eastAsia="ru-RU"/>
        </w:rPr>
        <w:t xml:space="preserve"> единственным полномочным представителем работников</w:t>
      </w:r>
      <w:r w:rsidRPr="00B70874">
        <w:rPr>
          <w:rFonts w:ascii="Times New Roman" w:eastAsia="Times New Roman" w:hAnsi="Times New Roman"/>
          <w:color w:val="000000" w:themeColor="text1"/>
          <w:sz w:val="23"/>
          <w:szCs w:val="23"/>
          <w:lang w:eastAsia="ru-RU"/>
        </w:rPr>
        <w:t xml:space="preserve"> МАДОУ </w:t>
      </w:r>
      <w:r w:rsidR="00F0157B" w:rsidRPr="00B70874">
        <w:rPr>
          <w:rFonts w:ascii="Times New Roman" w:eastAsia="Times New Roman" w:hAnsi="Times New Roman"/>
          <w:color w:val="000000" w:themeColor="text1"/>
          <w:sz w:val="23"/>
          <w:szCs w:val="23"/>
          <w:lang w:eastAsia="ru-RU"/>
        </w:rPr>
        <w:t xml:space="preserve">«Детский сад № </w:t>
      </w:r>
      <w:r w:rsidR="00B45E66" w:rsidRPr="00B70874">
        <w:rPr>
          <w:rFonts w:ascii="Times New Roman" w:eastAsia="Times New Roman" w:hAnsi="Times New Roman"/>
          <w:color w:val="000000" w:themeColor="text1"/>
          <w:sz w:val="23"/>
          <w:szCs w:val="23"/>
          <w:lang w:eastAsia="ru-RU"/>
        </w:rPr>
        <w:t>122</w:t>
      </w:r>
      <w:r w:rsidR="00F0157B" w:rsidRPr="00B70874">
        <w:rPr>
          <w:rFonts w:ascii="Times New Roman" w:eastAsia="Times New Roman" w:hAnsi="Times New Roman"/>
          <w:color w:val="000000" w:themeColor="text1"/>
          <w:sz w:val="23"/>
          <w:szCs w:val="23"/>
          <w:lang w:eastAsia="ru-RU"/>
        </w:rPr>
        <w:t xml:space="preserve">» </w:t>
      </w:r>
      <w:r w:rsidRPr="00B70874">
        <w:rPr>
          <w:rFonts w:ascii="Times New Roman" w:eastAsia="Times New Roman" w:hAnsi="Times New Roman"/>
          <w:color w:val="000000" w:themeColor="text1"/>
          <w:sz w:val="23"/>
          <w:szCs w:val="23"/>
          <w:lang w:eastAsia="ru-RU"/>
        </w:rPr>
        <w:t>г. Череповец</w:t>
      </w:r>
      <w:r w:rsidRPr="00B70874">
        <w:rPr>
          <w:rFonts w:ascii="Times New Roman" w:eastAsia="Times New Roman" w:hAnsi="Times New Roman"/>
          <w:color w:val="000000" w:themeColor="text1"/>
          <w:sz w:val="23"/>
          <w:szCs w:val="23"/>
          <w:lang w:eastAsia="ru-RU" w:bidi="ru-RU"/>
        </w:rPr>
        <w:t xml:space="preserve"> при проведении коллективных переговоров, заключении Коллективного договора, внесении в него изменений и</w:t>
      </w:r>
      <w:r w:rsidRPr="00B70874">
        <w:rPr>
          <w:rFonts w:ascii="Times New Roman" w:eastAsia="Times New Roman" w:hAnsi="Times New Roman"/>
          <w:color w:val="000000" w:themeColor="text1"/>
          <w:spacing w:val="5"/>
          <w:sz w:val="23"/>
          <w:szCs w:val="23"/>
          <w:lang w:eastAsia="ru-RU" w:bidi="ru-RU"/>
        </w:rPr>
        <w:t xml:space="preserve"> </w:t>
      </w:r>
      <w:r w:rsidRPr="00B70874">
        <w:rPr>
          <w:rFonts w:ascii="Times New Roman" w:eastAsia="Times New Roman" w:hAnsi="Times New Roman"/>
          <w:color w:val="000000" w:themeColor="text1"/>
          <w:sz w:val="23"/>
          <w:szCs w:val="23"/>
          <w:lang w:eastAsia="ru-RU" w:bidi="ru-RU"/>
        </w:rPr>
        <w:t xml:space="preserve">дополнений, организации контроля за выполнением Коллективного договора, </w:t>
      </w:r>
      <w:r w:rsidRPr="00B70874">
        <w:rPr>
          <w:rFonts w:ascii="Times New Roman" w:eastAsia="Times New Roman" w:hAnsi="Times New Roman"/>
          <w:bCs/>
          <w:color w:val="000000" w:themeColor="text1"/>
          <w:sz w:val="23"/>
          <w:szCs w:val="23"/>
          <w:lang w:eastAsia="ru-RU"/>
        </w:rPr>
        <w:t xml:space="preserve">принятии и согласовании локальных нормативных актов, ведении переговоров по решению трудовых, профессиональных и социально-экономических вопросов. </w:t>
      </w:r>
      <w:proofErr w:type="gramEnd"/>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1.5.</w:t>
      </w:r>
      <w:r w:rsidRPr="00B70874">
        <w:rPr>
          <w:rFonts w:ascii="Times New Roman" w:eastAsia="Times New Roman" w:hAnsi="Times New Roman"/>
          <w:color w:val="000000" w:themeColor="text1"/>
          <w:sz w:val="23"/>
          <w:szCs w:val="23"/>
          <w:lang w:eastAsia="ru-RU"/>
        </w:rPr>
        <w:t xml:space="preserve"> Действия настоящего Коллективного договора распространяются на всех работников образовательной организации независимо от их должности, членства в Профсоюзе, длительности трудовых отношений, характера выполняемых работ.</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1.6.  Стороны, признавая принципы социального партнерства, обязуются:</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1.6.1. Работодатель:</w:t>
      </w:r>
    </w:p>
    <w:p w:rsidR="00D955B0" w:rsidRPr="00B70874" w:rsidRDefault="00D955B0" w:rsidP="004056F2">
      <w:pPr>
        <w:pStyle w:val="af4"/>
        <w:numPr>
          <w:ilvl w:val="0"/>
          <w:numId w:val="38"/>
        </w:numPr>
        <w:tabs>
          <w:tab w:val="left" w:pos="993"/>
        </w:tabs>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 соблюдать законы и иные нормативные правовые акты, локальные нормативные акты, соглашения, действие которых распространяется на организацию в установленном законами порядке, условия Коллективного договора, трудовых договоров;</w:t>
      </w:r>
    </w:p>
    <w:p w:rsidR="00D955B0" w:rsidRPr="00B70874" w:rsidRDefault="00D955B0" w:rsidP="004056F2">
      <w:pPr>
        <w:pStyle w:val="af4"/>
        <w:numPr>
          <w:ilvl w:val="0"/>
          <w:numId w:val="38"/>
        </w:numPr>
        <w:tabs>
          <w:tab w:val="left" w:pos="993"/>
        </w:tabs>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предоставлять работникам работу, обусловленную трудовым договором;</w:t>
      </w:r>
    </w:p>
    <w:p w:rsidR="00D955B0" w:rsidRPr="00B70874" w:rsidRDefault="00D955B0" w:rsidP="004056F2">
      <w:pPr>
        <w:pStyle w:val="af4"/>
        <w:numPr>
          <w:ilvl w:val="0"/>
          <w:numId w:val="38"/>
        </w:numPr>
        <w:tabs>
          <w:tab w:val="left" w:pos="993"/>
        </w:tabs>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обеспечивать работникам равную оплату за труд равной ценности;</w:t>
      </w:r>
    </w:p>
    <w:p w:rsidR="00D955B0" w:rsidRPr="00B70874" w:rsidRDefault="00D955B0" w:rsidP="004056F2">
      <w:pPr>
        <w:pStyle w:val="af4"/>
        <w:numPr>
          <w:ilvl w:val="0"/>
          <w:numId w:val="38"/>
        </w:numPr>
        <w:tabs>
          <w:tab w:val="left" w:pos="993"/>
        </w:tabs>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выплачивать в полном размере причитающуюся работникам заработную плату в сроки, установленные настоящим Коллективным договором;</w:t>
      </w:r>
    </w:p>
    <w:p w:rsidR="00D955B0" w:rsidRPr="00B70874" w:rsidRDefault="00D955B0" w:rsidP="004056F2">
      <w:pPr>
        <w:pStyle w:val="af4"/>
        <w:numPr>
          <w:ilvl w:val="0"/>
          <w:numId w:val="38"/>
        </w:numPr>
        <w:tabs>
          <w:tab w:val="left" w:pos="993"/>
        </w:tabs>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создавать условия для профессионального и личностного роста работников, усиления мотивации производительного труда;</w:t>
      </w:r>
    </w:p>
    <w:p w:rsidR="00D955B0" w:rsidRPr="00B70874" w:rsidRDefault="00D955B0" w:rsidP="004056F2">
      <w:pPr>
        <w:pStyle w:val="af4"/>
        <w:numPr>
          <w:ilvl w:val="0"/>
          <w:numId w:val="38"/>
        </w:numPr>
        <w:tabs>
          <w:tab w:val="left" w:pos="993"/>
        </w:tabs>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учитывать мнение Профсоюза по проектам текущих и перспективных производственных планов, и программ;</w:t>
      </w:r>
    </w:p>
    <w:p w:rsidR="00D955B0" w:rsidRPr="00B70874" w:rsidRDefault="00D955B0" w:rsidP="004056F2">
      <w:pPr>
        <w:pStyle w:val="af4"/>
        <w:numPr>
          <w:ilvl w:val="0"/>
          <w:numId w:val="38"/>
        </w:numPr>
        <w:tabs>
          <w:tab w:val="left" w:pos="993"/>
        </w:tabs>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обеспечивать безопасность труда и условия, отвечающие требованиям охраны и гигиены труда;</w:t>
      </w:r>
    </w:p>
    <w:p w:rsidR="00D955B0" w:rsidRPr="00B70874" w:rsidRDefault="00D955B0" w:rsidP="004056F2">
      <w:pPr>
        <w:pStyle w:val="af4"/>
        <w:numPr>
          <w:ilvl w:val="0"/>
          <w:numId w:val="38"/>
        </w:numPr>
        <w:tabs>
          <w:tab w:val="left" w:pos="993"/>
        </w:tabs>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D955B0" w:rsidRPr="00B70874" w:rsidRDefault="00D955B0" w:rsidP="004056F2">
      <w:pPr>
        <w:pStyle w:val="af4"/>
        <w:numPr>
          <w:ilvl w:val="0"/>
          <w:numId w:val="38"/>
        </w:numPr>
        <w:tabs>
          <w:tab w:val="left" w:pos="993"/>
        </w:tabs>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не препятствовать работникам в осуществлении ими самозащиты трудовых прав; </w:t>
      </w:r>
    </w:p>
    <w:p w:rsidR="00D955B0" w:rsidRPr="00B70874" w:rsidRDefault="00D955B0" w:rsidP="004056F2">
      <w:pPr>
        <w:pStyle w:val="af4"/>
        <w:numPr>
          <w:ilvl w:val="0"/>
          <w:numId w:val="38"/>
        </w:numPr>
        <w:tabs>
          <w:tab w:val="left" w:pos="993"/>
        </w:tabs>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обеспечивать бытовые нужды работников, связанные с исполнением ими трудовых обязанностей;</w:t>
      </w:r>
    </w:p>
    <w:p w:rsidR="00D955B0" w:rsidRPr="00B70874" w:rsidRDefault="00D955B0" w:rsidP="004056F2">
      <w:pPr>
        <w:pStyle w:val="af4"/>
        <w:numPr>
          <w:ilvl w:val="0"/>
          <w:numId w:val="38"/>
        </w:numPr>
        <w:tabs>
          <w:tab w:val="left" w:pos="993"/>
        </w:tabs>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lastRenderedPageBreak/>
        <w:t>осуществлять обязательное социальное страхование работников в порядке, установленном федеральными законами;</w:t>
      </w:r>
    </w:p>
    <w:p w:rsidR="00D955B0" w:rsidRPr="00B70874" w:rsidRDefault="00D955B0" w:rsidP="004056F2">
      <w:pPr>
        <w:pStyle w:val="af4"/>
        <w:numPr>
          <w:ilvl w:val="0"/>
          <w:numId w:val="38"/>
        </w:numPr>
        <w:tabs>
          <w:tab w:val="left" w:pos="993"/>
        </w:tabs>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федеральными законами и иными нормативными актами;</w:t>
      </w:r>
    </w:p>
    <w:p w:rsidR="00D955B0" w:rsidRPr="00B70874" w:rsidRDefault="00D955B0" w:rsidP="004056F2">
      <w:pPr>
        <w:pStyle w:val="af4"/>
        <w:numPr>
          <w:ilvl w:val="0"/>
          <w:numId w:val="38"/>
        </w:numPr>
        <w:tabs>
          <w:tab w:val="left" w:pos="993"/>
        </w:tabs>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рассматривать представления соответствующих профсоюзных органов о выявленных нарушениях законов и иных нормативных правовых актов, содержащих нормы трудового права, принимать меры по их устранению и сообщать о принятых мерах указанным органам и представителям.</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1.6.2.  Профсоюз:</w:t>
      </w:r>
    </w:p>
    <w:p w:rsidR="00D955B0" w:rsidRPr="00B70874" w:rsidRDefault="00D955B0" w:rsidP="004056F2">
      <w:pPr>
        <w:pStyle w:val="af4"/>
        <w:numPr>
          <w:ilvl w:val="0"/>
          <w:numId w:val="38"/>
        </w:numPr>
        <w:tabs>
          <w:tab w:val="left" w:pos="993"/>
        </w:tabs>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способствовать устойчивой деятельности организации присущими Профсоюзам методами;</w:t>
      </w:r>
    </w:p>
    <w:p w:rsidR="00D955B0" w:rsidRPr="00B70874" w:rsidRDefault="00D955B0" w:rsidP="004056F2">
      <w:pPr>
        <w:pStyle w:val="af4"/>
        <w:numPr>
          <w:ilvl w:val="0"/>
          <w:numId w:val="38"/>
        </w:numPr>
        <w:tabs>
          <w:tab w:val="left" w:pos="993"/>
        </w:tabs>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нацеливать работников на соблюдение внутреннего трудового распорядка, полное, своевременное и качественное выполнение трудовых обязанностей;</w:t>
      </w:r>
    </w:p>
    <w:p w:rsidR="00D955B0" w:rsidRPr="00B70874" w:rsidRDefault="00D955B0" w:rsidP="004056F2">
      <w:pPr>
        <w:pStyle w:val="af4"/>
        <w:numPr>
          <w:ilvl w:val="0"/>
          <w:numId w:val="38"/>
        </w:numPr>
        <w:tabs>
          <w:tab w:val="left" w:pos="993"/>
        </w:tabs>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способствовать росту квалификации работников;</w:t>
      </w:r>
    </w:p>
    <w:p w:rsidR="00D955B0" w:rsidRPr="00B70874" w:rsidRDefault="00D955B0" w:rsidP="004056F2">
      <w:pPr>
        <w:pStyle w:val="af4"/>
        <w:numPr>
          <w:ilvl w:val="0"/>
          <w:numId w:val="38"/>
        </w:numPr>
        <w:tabs>
          <w:tab w:val="left" w:pos="993"/>
        </w:tabs>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добиваться повышения уровня жизни работников, улучшения условий их труда;</w:t>
      </w:r>
    </w:p>
    <w:p w:rsidR="00D955B0" w:rsidRPr="00B70874" w:rsidRDefault="00D955B0" w:rsidP="004056F2">
      <w:pPr>
        <w:pStyle w:val="af4"/>
        <w:numPr>
          <w:ilvl w:val="0"/>
          <w:numId w:val="38"/>
        </w:numPr>
        <w:tabs>
          <w:tab w:val="left" w:pos="993"/>
        </w:tabs>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контролировать соблюдение Работодателем законодательства о труде и об охране труда, соглашений, настоящего Коллективного договора, других актов, действующих в соответствии с законодательством в организации.</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1.6.3. Работники:</w:t>
      </w:r>
    </w:p>
    <w:p w:rsidR="00D955B0" w:rsidRPr="00B70874" w:rsidRDefault="00D955B0" w:rsidP="004056F2">
      <w:pPr>
        <w:pStyle w:val="af4"/>
        <w:numPr>
          <w:ilvl w:val="0"/>
          <w:numId w:val="38"/>
        </w:numPr>
        <w:tabs>
          <w:tab w:val="left" w:pos="993"/>
        </w:tabs>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полно, качественно и своевременно выполнять свои трудовые обязанности, возложенные на них трудовым договором;</w:t>
      </w:r>
    </w:p>
    <w:p w:rsidR="00D955B0" w:rsidRPr="00B70874" w:rsidRDefault="00D955B0" w:rsidP="004056F2">
      <w:pPr>
        <w:pStyle w:val="af4"/>
        <w:numPr>
          <w:ilvl w:val="0"/>
          <w:numId w:val="38"/>
        </w:numPr>
        <w:tabs>
          <w:tab w:val="left" w:pos="993"/>
        </w:tabs>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соблюдать правила внутреннего трудового распорядка, установленный режим труда, правила и инструкции по охране труда;</w:t>
      </w:r>
    </w:p>
    <w:p w:rsidR="00D955B0" w:rsidRPr="00B70874" w:rsidRDefault="00D955B0" w:rsidP="004056F2">
      <w:pPr>
        <w:pStyle w:val="af4"/>
        <w:numPr>
          <w:ilvl w:val="0"/>
          <w:numId w:val="38"/>
        </w:numPr>
        <w:tabs>
          <w:tab w:val="left" w:pos="993"/>
        </w:tabs>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соблюдать трудовую дисциплину;</w:t>
      </w:r>
    </w:p>
    <w:p w:rsidR="00D955B0" w:rsidRPr="00B70874" w:rsidRDefault="00D955B0" w:rsidP="004056F2">
      <w:pPr>
        <w:pStyle w:val="af4"/>
        <w:numPr>
          <w:ilvl w:val="0"/>
          <w:numId w:val="38"/>
        </w:numPr>
        <w:tabs>
          <w:tab w:val="left" w:pos="993"/>
        </w:tabs>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выполнять установленные нормы труда;</w:t>
      </w:r>
    </w:p>
    <w:p w:rsidR="00D955B0" w:rsidRPr="00B70874" w:rsidRDefault="00D955B0" w:rsidP="004056F2">
      <w:pPr>
        <w:pStyle w:val="af4"/>
        <w:numPr>
          <w:ilvl w:val="0"/>
          <w:numId w:val="38"/>
        </w:numPr>
        <w:tabs>
          <w:tab w:val="left" w:pos="993"/>
        </w:tabs>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способствовать повышению эффективности и качества труда;</w:t>
      </w:r>
    </w:p>
    <w:p w:rsidR="00D955B0" w:rsidRPr="00B70874" w:rsidRDefault="00D955B0" w:rsidP="004056F2">
      <w:pPr>
        <w:pStyle w:val="af4"/>
        <w:numPr>
          <w:ilvl w:val="0"/>
          <w:numId w:val="38"/>
        </w:numPr>
        <w:tabs>
          <w:tab w:val="left" w:pos="993"/>
        </w:tabs>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бережно относиться к имуществу работодателя и других работников;</w:t>
      </w:r>
    </w:p>
    <w:p w:rsidR="00D955B0" w:rsidRPr="00B70874" w:rsidRDefault="00D955B0" w:rsidP="004056F2">
      <w:pPr>
        <w:pStyle w:val="af4"/>
        <w:numPr>
          <w:ilvl w:val="0"/>
          <w:numId w:val="38"/>
        </w:numPr>
        <w:tabs>
          <w:tab w:val="left" w:pos="993"/>
        </w:tabs>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w:t>
      </w:r>
    </w:p>
    <w:p w:rsidR="00D955B0" w:rsidRPr="00B70874" w:rsidRDefault="00D955B0" w:rsidP="004056F2">
      <w:pPr>
        <w:pStyle w:val="af4"/>
        <w:numPr>
          <w:ilvl w:val="0"/>
          <w:numId w:val="38"/>
        </w:numPr>
        <w:tabs>
          <w:tab w:val="left" w:pos="993"/>
        </w:tabs>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создавать и сохранять благоприятный психологический климат в коллективе, уважать права друг друга.</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1.7</w:t>
      </w:r>
      <w:r w:rsidRPr="00B70874">
        <w:rPr>
          <w:rFonts w:ascii="Times New Roman" w:eastAsia="Times New Roman" w:hAnsi="Times New Roman"/>
          <w:color w:val="000000" w:themeColor="text1"/>
          <w:sz w:val="23"/>
          <w:szCs w:val="23"/>
          <w:lang w:eastAsia="ru-RU"/>
        </w:rPr>
        <w:t>. Стороны, подписавшие Договор, принимают на себя обязательства, соответствующие сторонам Договора.</w:t>
      </w:r>
    </w:p>
    <w:p w:rsidR="005E432E" w:rsidRPr="00B70874" w:rsidRDefault="005E432E"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b/>
          <w:color w:val="000000" w:themeColor="text1"/>
          <w:sz w:val="23"/>
          <w:szCs w:val="23"/>
        </w:rPr>
        <w:t>1.8.</w:t>
      </w:r>
      <w:r w:rsidRPr="00B70874">
        <w:rPr>
          <w:rFonts w:ascii="Times New Roman" w:hAnsi="Times New Roman"/>
          <w:color w:val="000000" w:themeColor="text1"/>
          <w:sz w:val="23"/>
          <w:szCs w:val="23"/>
        </w:rPr>
        <w:t xml:space="preserve"> В случае пересмотра норм законодательства в сторону снижения уровня прав работников на период действия настоящего Договора в учреждении соблюдаются прежние нормы. </w:t>
      </w:r>
    </w:p>
    <w:p w:rsidR="00343378" w:rsidRPr="00B70874" w:rsidRDefault="005E432E" w:rsidP="00392E17">
      <w:pPr>
        <w:pStyle w:val="a9"/>
        <w:spacing w:after="0"/>
        <w:ind w:left="0" w:firstLine="567"/>
        <w:jc w:val="both"/>
        <w:rPr>
          <w:color w:val="000000" w:themeColor="text1"/>
          <w:sz w:val="23"/>
          <w:szCs w:val="23"/>
        </w:rPr>
      </w:pPr>
      <w:r w:rsidRPr="00B70874">
        <w:rPr>
          <w:b/>
          <w:color w:val="000000" w:themeColor="text1"/>
          <w:sz w:val="23"/>
          <w:szCs w:val="23"/>
        </w:rPr>
        <w:t>1.9</w:t>
      </w:r>
      <w:r w:rsidR="00D955B0" w:rsidRPr="00B70874">
        <w:rPr>
          <w:color w:val="000000" w:themeColor="text1"/>
          <w:sz w:val="23"/>
          <w:szCs w:val="23"/>
        </w:rPr>
        <w:t xml:space="preserve">. </w:t>
      </w:r>
      <w:r w:rsidR="00343378" w:rsidRPr="00B70874">
        <w:rPr>
          <w:color w:val="000000" w:themeColor="text1"/>
          <w:sz w:val="23"/>
          <w:szCs w:val="23"/>
        </w:rPr>
        <w:t xml:space="preserve">Коллективный договор вступает в силу с момента подписания и действителен на срок 3 года. Коллективные переговоры по разработке и заключению нового Коллективного договора должны быть начаты не </w:t>
      </w:r>
      <w:r w:rsidR="00343378" w:rsidRPr="00892E55">
        <w:rPr>
          <w:color w:val="000000" w:themeColor="text1"/>
          <w:sz w:val="23"/>
          <w:szCs w:val="23"/>
        </w:rPr>
        <w:t xml:space="preserve">позднее </w:t>
      </w:r>
      <w:r w:rsidR="00892E55" w:rsidRPr="00892E55">
        <w:rPr>
          <w:color w:val="000000" w:themeColor="text1"/>
          <w:sz w:val="23"/>
          <w:szCs w:val="23"/>
        </w:rPr>
        <w:t>декабря</w:t>
      </w:r>
      <w:r w:rsidR="00343378" w:rsidRPr="00892E55">
        <w:rPr>
          <w:color w:val="000000" w:themeColor="text1"/>
          <w:sz w:val="23"/>
          <w:szCs w:val="23"/>
        </w:rPr>
        <w:t xml:space="preserve"> 202</w:t>
      </w:r>
      <w:r w:rsidR="0067620F" w:rsidRPr="00892E55">
        <w:rPr>
          <w:color w:val="000000" w:themeColor="text1"/>
          <w:sz w:val="23"/>
          <w:szCs w:val="23"/>
        </w:rPr>
        <w:t>4</w:t>
      </w:r>
      <w:r w:rsidR="00343378" w:rsidRPr="00892E55">
        <w:rPr>
          <w:color w:val="000000" w:themeColor="text1"/>
          <w:sz w:val="23"/>
          <w:szCs w:val="23"/>
        </w:rPr>
        <w:t xml:space="preserve"> года.</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1.</w:t>
      </w:r>
      <w:r w:rsidR="005E432E" w:rsidRPr="00B70874">
        <w:rPr>
          <w:rFonts w:ascii="Times New Roman" w:eastAsia="Times New Roman" w:hAnsi="Times New Roman"/>
          <w:b/>
          <w:color w:val="000000" w:themeColor="text1"/>
          <w:sz w:val="23"/>
          <w:szCs w:val="23"/>
          <w:lang w:eastAsia="ru-RU"/>
        </w:rPr>
        <w:t>10</w:t>
      </w:r>
      <w:r w:rsidRPr="00B70874">
        <w:rPr>
          <w:rFonts w:ascii="Times New Roman" w:eastAsia="Times New Roman" w:hAnsi="Times New Roman"/>
          <w:b/>
          <w:color w:val="000000" w:themeColor="text1"/>
          <w:sz w:val="23"/>
          <w:szCs w:val="23"/>
          <w:lang w:eastAsia="ru-RU"/>
        </w:rPr>
        <w:t>.</w:t>
      </w:r>
      <w:r w:rsidRPr="00B70874">
        <w:rPr>
          <w:rFonts w:ascii="Times New Roman" w:eastAsia="Times New Roman" w:hAnsi="Times New Roman"/>
          <w:color w:val="000000" w:themeColor="text1"/>
          <w:sz w:val="23"/>
          <w:szCs w:val="23"/>
          <w:lang w:eastAsia="ru-RU"/>
        </w:rPr>
        <w:t xml:space="preserve"> Работодатель обязан ознакомить под роспись с текстом Коллективного договора всех работников образовательной организации в течение </w:t>
      </w:r>
      <w:r w:rsidRPr="00B70874">
        <w:rPr>
          <w:rFonts w:ascii="Times New Roman" w:eastAsia="Times New Roman" w:hAnsi="Times New Roman"/>
          <w:b/>
          <w:color w:val="000000" w:themeColor="text1"/>
          <w:sz w:val="23"/>
          <w:szCs w:val="23"/>
          <w:lang w:eastAsia="ru-RU"/>
        </w:rPr>
        <w:t>пяти</w:t>
      </w:r>
      <w:r w:rsidRPr="00B70874">
        <w:rPr>
          <w:rFonts w:ascii="Times New Roman" w:eastAsia="Times New Roman" w:hAnsi="Times New Roman"/>
          <w:color w:val="000000" w:themeColor="text1"/>
          <w:sz w:val="23"/>
          <w:szCs w:val="23"/>
          <w:lang w:eastAsia="ru-RU"/>
        </w:rPr>
        <w:t xml:space="preserve"> дней после его подписания.</w:t>
      </w:r>
    </w:p>
    <w:p w:rsidR="00343378" w:rsidRPr="00B70874" w:rsidRDefault="00D955B0" w:rsidP="00392E17">
      <w:pPr>
        <w:spacing w:after="0" w:line="240" w:lineRule="auto"/>
        <w:ind w:firstLine="567"/>
        <w:jc w:val="both"/>
        <w:rPr>
          <w:rFonts w:ascii="Times New Roman" w:eastAsia="Times New Roman" w:hAnsi="Times New Roman"/>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1.1</w:t>
      </w:r>
      <w:r w:rsidR="005E432E" w:rsidRPr="00B70874">
        <w:rPr>
          <w:rFonts w:ascii="Times New Roman" w:eastAsia="Times New Roman" w:hAnsi="Times New Roman"/>
          <w:b/>
          <w:color w:val="000000" w:themeColor="text1"/>
          <w:sz w:val="23"/>
          <w:szCs w:val="23"/>
          <w:lang w:eastAsia="ru-RU"/>
        </w:rPr>
        <w:t>1</w:t>
      </w:r>
      <w:r w:rsidRPr="00B70874">
        <w:rPr>
          <w:rFonts w:ascii="Times New Roman" w:eastAsia="Times New Roman" w:hAnsi="Times New Roman"/>
          <w:b/>
          <w:color w:val="000000" w:themeColor="text1"/>
          <w:sz w:val="23"/>
          <w:szCs w:val="23"/>
          <w:lang w:eastAsia="ru-RU"/>
        </w:rPr>
        <w:t>.</w:t>
      </w:r>
      <w:r w:rsidRPr="00B70874">
        <w:rPr>
          <w:rFonts w:ascii="Times New Roman" w:eastAsia="Times New Roman" w:hAnsi="Times New Roman"/>
          <w:color w:val="000000" w:themeColor="text1"/>
          <w:sz w:val="23"/>
          <w:szCs w:val="23"/>
          <w:lang w:eastAsia="ru-RU"/>
        </w:rPr>
        <w:t xml:space="preserve"> Коллективный договор сохраняет свое действие в случае изменения наименования образовательной организации, реорганизации в форме преобразования, а также смены руководителя образовательной орган</w:t>
      </w:r>
      <w:r w:rsidR="00CC4ADE" w:rsidRPr="00B70874">
        <w:rPr>
          <w:rFonts w:ascii="Times New Roman" w:eastAsia="Times New Roman" w:hAnsi="Times New Roman"/>
          <w:color w:val="000000" w:themeColor="text1"/>
          <w:sz w:val="23"/>
          <w:szCs w:val="23"/>
          <w:lang w:eastAsia="ru-RU"/>
        </w:rPr>
        <w:t>изации, председателя Профкома</w:t>
      </w:r>
    </w:p>
    <w:p w:rsidR="00D955B0" w:rsidRPr="00B70874" w:rsidRDefault="00D955B0" w:rsidP="00392E17">
      <w:pPr>
        <w:spacing w:after="0" w:line="240" w:lineRule="auto"/>
        <w:ind w:firstLine="567"/>
        <w:jc w:val="both"/>
        <w:rPr>
          <w:rFonts w:ascii="Times New Roman" w:eastAsia="Times New Roman" w:hAnsi="Times New Roman"/>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1.1</w:t>
      </w:r>
      <w:r w:rsidR="005E432E" w:rsidRPr="00B70874">
        <w:rPr>
          <w:rFonts w:ascii="Times New Roman" w:eastAsia="Times New Roman" w:hAnsi="Times New Roman"/>
          <w:b/>
          <w:color w:val="000000" w:themeColor="text1"/>
          <w:sz w:val="23"/>
          <w:szCs w:val="23"/>
          <w:lang w:eastAsia="ru-RU"/>
        </w:rPr>
        <w:t>2</w:t>
      </w:r>
      <w:r w:rsidRPr="00B70874">
        <w:rPr>
          <w:rFonts w:ascii="Times New Roman" w:eastAsia="Times New Roman" w:hAnsi="Times New Roman"/>
          <w:color w:val="000000" w:themeColor="text1"/>
          <w:sz w:val="23"/>
          <w:szCs w:val="23"/>
          <w:lang w:eastAsia="ru-RU"/>
        </w:rPr>
        <w:t>. При ликвидации образовательной организации коллективный договор сохраняет свое действие в течение всего срока проведения ликвидации.</w:t>
      </w:r>
    </w:p>
    <w:p w:rsidR="00D955B0" w:rsidRPr="00B70874" w:rsidRDefault="00D955B0" w:rsidP="00392E17">
      <w:pPr>
        <w:spacing w:after="0" w:line="240" w:lineRule="auto"/>
        <w:ind w:firstLine="567"/>
        <w:jc w:val="both"/>
        <w:rPr>
          <w:rFonts w:ascii="Times New Roman" w:eastAsia="Times New Roman" w:hAnsi="Times New Roman"/>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1.1</w:t>
      </w:r>
      <w:r w:rsidR="005E432E" w:rsidRPr="00B70874">
        <w:rPr>
          <w:rFonts w:ascii="Times New Roman" w:eastAsia="Times New Roman" w:hAnsi="Times New Roman"/>
          <w:b/>
          <w:color w:val="000000" w:themeColor="text1"/>
          <w:sz w:val="23"/>
          <w:szCs w:val="23"/>
          <w:lang w:eastAsia="ru-RU"/>
        </w:rPr>
        <w:t>3</w:t>
      </w:r>
      <w:r w:rsidRPr="00B70874">
        <w:rPr>
          <w:rFonts w:ascii="Times New Roman" w:eastAsia="Times New Roman" w:hAnsi="Times New Roman"/>
          <w:color w:val="000000" w:themeColor="text1"/>
          <w:sz w:val="23"/>
          <w:szCs w:val="23"/>
          <w:lang w:eastAsia="ru-RU"/>
        </w:rPr>
        <w:t>. 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D955B0" w:rsidRPr="00B70874" w:rsidRDefault="00D955B0" w:rsidP="00392E17">
      <w:pPr>
        <w:spacing w:after="0" w:line="240" w:lineRule="auto"/>
        <w:ind w:firstLine="567"/>
        <w:jc w:val="both"/>
        <w:rPr>
          <w:rFonts w:ascii="Times New Roman" w:eastAsia="Times New Roman" w:hAnsi="Times New Roman"/>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1.1</w:t>
      </w:r>
      <w:r w:rsidR="005E432E" w:rsidRPr="00B70874">
        <w:rPr>
          <w:rFonts w:ascii="Times New Roman" w:eastAsia="Times New Roman" w:hAnsi="Times New Roman"/>
          <w:b/>
          <w:color w:val="000000" w:themeColor="text1"/>
          <w:sz w:val="23"/>
          <w:szCs w:val="23"/>
          <w:lang w:eastAsia="ru-RU"/>
        </w:rPr>
        <w:t>4</w:t>
      </w:r>
      <w:r w:rsidRPr="00B70874">
        <w:rPr>
          <w:rFonts w:ascii="Times New Roman" w:eastAsia="Times New Roman" w:hAnsi="Times New Roman"/>
          <w:color w:val="000000" w:themeColor="text1"/>
          <w:sz w:val="23"/>
          <w:szCs w:val="23"/>
          <w:lang w:eastAsia="ru-RU"/>
        </w:rPr>
        <w:t xml:space="preserve">.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w:t>
      </w:r>
      <w:r w:rsidRPr="00B70874">
        <w:rPr>
          <w:rFonts w:ascii="Times New Roman" w:eastAsia="Times New Roman" w:hAnsi="Times New Roman"/>
          <w:color w:val="000000" w:themeColor="text1"/>
          <w:sz w:val="23"/>
          <w:szCs w:val="23"/>
          <w:lang w:eastAsia="ru-RU"/>
        </w:rPr>
        <w:lastRenderedPageBreak/>
        <w:t>работников по сравнению с законодательством Российской Федерации и положениями прежнего Коллективного договора</w:t>
      </w:r>
    </w:p>
    <w:p w:rsidR="00CC4ADE" w:rsidRPr="00B70874" w:rsidRDefault="00D955B0" w:rsidP="00392E17">
      <w:pPr>
        <w:autoSpaceDE w:val="0"/>
        <w:autoSpaceDN w:val="0"/>
        <w:adjustRightInd w:val="0"/>
        <w:spacing w:after="0" w:line="240" w:lineRule="auto"/>
        <w:ind w:firstLine="567"/>
        <w:jc w:val="both"/>
        <w:rPr>
          <w:rFonts w:ascii="Times New Roman" w:eastAsia="Times New Roman" w:hAnsi="Times New Roman"/>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1.1</w:t>
      </w:r>
      <w:r w:rsidR="005E432E" w:rsidRPr="00B70874">
        <w:rPr>
          <w:rFonts w:ascii="Times New Roman" w:eastAsia="Times New Roman" w:hAnsi="Times New Roman"/>
          <w:b/>
          <w:color w:val="000000" w:themeColor="text1"/>
          <w:sz w:val="23"/>
          <w:szCs w:val="23"/>
          <w:lang w:eastAsia="ru-RU"/>
        </w:rPr>
        <w:t>5</w:t>
      </w:r>
      <w:r w:rsidRPr="00B70874">
        <w:rPr>
          <w:rFonts w:ascii="Times New Roman" w:eastAsia="Times New Roman" w:hAnsi="Times New Roman"/>
          <w:color w:val="000000" w:themeColor="text1"/>
          <w:sz w:val="23"/>
          <w:szCs w:val="23"/>
          <w:lang w:eastAsia="ru-RU"/>
        </w:rPr>
        <w:t xml:space="preserve"> Контроль за ходом выполнения Коллективного договора осуществляется сторонами Коллективного договора в </w:t>
      </w:r>
      <w:proofErr w:type="gramStart"/>
      <w:r w:rsidRPr="00B70874">
        <w:rPr>
          <w:rFonts w:ascii="Times New Roman" w:eastAsia="Times New Roman" w:hAnsi="Times New Roman"/>
          <w:color w:val="000000" w:themeColor="text1"/>
          <w:sz w:val="23"/>
          <w:szCs w:val="23"/>
          <w:lang w:eastAsia="ru-RU"/>
        </w:rPr>
        <w:t>лице</w:t>
      </w:r>
      <w:proofErr w:type="gramEnd"/>
      <w:r w:rsidRPr="00B70874">
        <w:rPr>
          <w:rFonts w:ascii="Times New Roman" w:eastAsia="Times New Roman" w:hAnsi="Times New Roman"/>
          <w:color w:val="000000" w:themeColor="text1"/>
          <w:sz w:val="23"/>
          <w:szCs w:val="23"/>
          <w:lang w:eastAsia="ru-RU"/>
        </w:rPr>
        <w:t xml:space="preserve"> их представителей, соот</w:t>
      </w:r>
      <w:r w:rsidR="005E432E" w:rsidRPr="00B70874">
        <w:rPr>
          <w:rFonts w:ascii="Times New Roman" w:eastAsia="Times New Roman" w:hAnsi="Times New Roman"/>
          <w:color w:val="000000" w:themeColor="text1"/>
          <w:sz w:val="23"/>
          <w:szCs w:val="23"/>
          <w:lang w:eastAsia="ru-RU"/>
        </w:rPr>
        <w:t>ветствующими органами по труду.</w:t>
      </w:r>
    </w:p>
    <w:p w:rsidR="00D955B0" w:rsidRPr="00B70874" w:rsidRDefault="00D955B0" w:rsidP="00392E17">
      <w:pPr>
        <w:spacing w:after="0" w:line="240" w:lineRule="auto"/>
        <w:ind w:firstLine="567"/>
        <w:jc w:val="both"/>
        <w:rPr>
          <w:rFonts w:ascii="Times New Roman" w:eastAsia="Times New Roman" w:hAnsi="Times New Roman"/>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1.1</w:t>
      </w:r>
      <w:r w:rsidR="005E432E" w:rsidRPr="00B70874">
        <w:rPr>
          <w:rFonts w:ascii="Times New Roman" w:eastAsia="Times New Roman" w:hAnsi="Times New Roman"/>
          <w:b/>
          <w:color w:val="000000" w:themeColor="text1"/>
          <w:sz w:val="23"/>
          <w:szCs w:val="23"/>
          <w:lang w:eastAsia="ru-RU"/>
        </w:rPr>
        <w:t>6</w:t>
      </w:r>
      <w:r w:rsidRPr="00B70874">
        <w:rPr>
          <w:rFonts w:ascii="Times New Roman" w:eastAsia="Times New Roman" w:hAnsi="Times New Roman"/>
          <w:color w:val="000000" w:themeColor="text1"/>
          <w:sz w:val="23"/>
          <w:szCs w:val="23"/>
          <w:lang w:eastAsia="ru-RU"/>
        </w:rPr>
        <w:t>. Стороны Коллективного договора обязуются проводить обсуждение итогов выполнения Коллективного договора на общем собрании работн</w:t>
      </w:r>
      <w:r w:rsidR="00CC4ADE" w:rsidRPr="00B70874">
        <w:rPr>
          <w:rFonts w:ascii="Times New Roman" w:eastAsia="Times New Roman" w:hAnsi="Times New Roman"/>
          <w:color w:val="000000" w:themeColor="text1"/>
          <w:sz w:val="23"/>
          <w:szCs w:val="23"/>
          <w:lang w:eastAsia="ru-RU"/>
        </w:rPr>
        <w:t>иков не реже одного раза в год.</w:t>
      </w:r>
      <w:r w:rsidRPr="00B70874">
        <w:rPr>
          <w:rFonts w:ascii="Times New Roman" w:eastAsia="Times New Roman" w:hAnsi="Times New Roman"/>
          <w:color w:val="000000" w:themeColor="text1"/>
          <w:sz w:val="23"/>
          <w:szCs w:val="23"/>
          <w:lang w:eastAsia="ru-RU"/>
        </w:rPr>
        <w:t xml:space="preserve"> </w:t>
      </w:r>
    </w:p>
    <w:p w:rsidR="00D955B0" w:rsidRPr="00B70874" w:rsidRDefault="00D955B0" w:rsidP="00392E17">
      <w:pPr>
        <w:spacing w:after="0" w:line="240" w:lineRule="auto"/>
        <w:ind w:firstLine="567"/>
        <w:jc w:val="both"/>
        <w:rPr>
          <w:rFonts w:ascii="Times New Roman" w:eastAsia="Times New Roman" w:hAnsi="Times New Roman"/>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1.</w:t>
      </w:r>
      <w:r w:rsidR="00CC4ADE" w:rsidRPr="00B70874">
        <w:rPr>
          <w:rFonts w:ascii="Times New Roman" w:eastAsia="Times New Roman" w:hAnsi="Times New Roman"/>
          <w:b/>
          <w:color w:val="000000" w:themeColor="text1"/>
          <w:sz w:val="23"/>
          <w:szCs w:val="23"/>
          <w:lang w:eastAsia="ru-RU"/>
        </w:rPr>
        <w:t>1</w:t>
      </w:r>
      <w:r w:rsidR="005E432E" w:rsidRPr="00B70874">
        <w:rPr>
          <w:rFonts w:ascii="Times New Roman" w:eastAsia="Times New Roman" w:hAnsi="Times New Roman"/>
          <w:b/>
          <w:color w:val="000000" w:themeColor="text1"/>
          <w:sz w:val="23"/>
          <w:szCs w:val="23"/>
          <w:lang w:eastAsia="ru-RU"/>
        </w:rPr>
        <w:t>7</w:t>
      </w:r>
      <w:r w:rsidRPr="00B70874">
        <w:rPr>
          <w:rFonts w:ascii="Times New Roman" w:eastAsia="Times New Roman" w:hAnsi="Times New Roman"/>
          <w:color w:val="000000" w:themeColor="text1"/>
          <w:sz w:val="23"/>
          <w:szCs w:val="23"/>
          <w:lang w:eastAsia="ru-RU"/>
        </w:rPr>
        <w:t>. Работодатель обязуется обеспечивать гласность содержания и выполнения условий Коллективного договора.</w:t>
      </w:r>
    </w:p>
    <w:p w:rsidR="00D955B0" w:rsidRPr="00B70874" w:rsidRDefault="00D955B0" w:rsidP="00392E17">
      <w:pPr>
        <w:spacing w:after="0" w:line="240" w:lineRule="auto"/>
        <w:ind w:firstLine="567"/>
        <w:jc w:val="both"/>
        <w:rPr>
          <w:rFonts w:ascii="Times New Roman" w:eastAsia="Times New Roman" w:hAnsi="Times New Roman"/>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1.</w:t>
      </w:r>
      <w:r w:rsidR="00CC4ADE" w:rsidRPr="00B70874">
        <w:rPr>
          <w:rFonts w:ascii="Times New Roman" w:eastAsia="Times New Roman" w:hAnsi="Times New Roman"/>
          <w:b/>
          <w:color w:val="000000" w:themeColor="text1"/>
          <w:sz w:val="23"/>
          <w:szCs w:val="23"/>
          <w:lang w:eastAsia="ru-RU"/>
        </w:rPr>
        <w:t>1</w:t>
      </w:r>
      <w:r w:rsidR="005E432E" w:rsidRPr="00B70874">
        <w:rPr>
          <w:rFonts w:ascii="Times New Roman" w:eastAsia="Times New Roman" w:hAnsi="Times New Roman"/>
          <w:b/>
          <w:color w:val="000000" w:themeColor="text1"/>
          <w:sz w:val="23"/>
          <w:szCs w:val="23"/>
          <w:lang w:eastAsia="ru-RU"/>
        </w:rPr>
        <w:t>8</w:t>
      </w:r>
      <w:r w:rsidRPr="00B70874">
        <w:rPr>
          <w:rFonts w:ascii="Times New Roman" w:eastAsia="Times New Roman" w:hAnsi="Times New Roman"/>
          <w:color w:val="000000" w:themeColor="text1"/>
          <w:sz w:val="23"/>
          <w:szCs w:val="23"/>
          <w:lang w:eastAsia="ru-RU"/>
        </w:rPr>
        <w:t>.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D955B0" w:rsidRPr="00B70874" w:rsidRDefault="00D955B0" w:rsidP="00392E17">
      <w:pPr>
        <w:spacing w:after="0" w:line="240" w:lineRule="auto"/>
        <w:ind w:firstLine="567"/>
        <w:jc w:val="both"/>
        <w:rPr>
          <w:rFonts w:ascii="Times New Roman" w:eastAsia="Times New Roman" w:hAnsi="Times New Roman"/>
          <w:b/>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1.</w:t>
      </w:r>
      <w:r w:rsidR="005E432E" w:rsidRPr="00B70874">
        <w:rPr>
          <w:rFonts w:ascii="Times New Roman" w:eastAsia="Times New Roman" w:hAnsi="Times New Roman"/>
          <w:b/>
          <w:color w:val="000000" w:themeColor="text1"/>
          <w:sz w:val="23"/>
          <w:szCs w:val="23"/>
          <w:lang w:eastAsia="ru-RU"/>
        </w:rPr>
        <w:t>19</w:t>
      </w:r>
      <w:r w:rsidRPr="00B70874">
        <w:rPr>
          <w:rFonts w:ascii="Times New Roman" w:eastAsia="Times New Roman" w:hAnsi="Times New Roman"/>
          <w:b/>
          <w:color w:val="000000" w:themeColor="text1"/>
          <w:sz w:val="23"/>
          <w:szCs w:val="23"/>
          <w:lang w:eastAsia="ru-RU"/>
        </w:rPr>
        <w:t xml:space="preserve">. </w:t>
      </w:r>
      <w:r w:rsidRPr="00B70874">
        <w:rPr>
          <w:rFonts w:ascii="Times New Roman" w:eastAsia="Times New Roman" w:hAnsi="Times New Roman"/>
          <w:color w:val="000000" w:themeColor="text1"/>
          <w:sz w:val="23"/>
          <w:szCs w:val="23"/>
          <w:lang w:eastAsia="ru-RU"/>
        </w:rPr>
        <w:t>Настоящий Коллективный договор ступает в силу с момента его подписания сторонами и действует три года.</w:t>
      </w:r>
    </w:p>
    <w:p w:rsidR="00CC4ADE" w:rsidRPr="00B70874" w:rsidRDefault="00D955B0"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eastAsia="Times New Roman" w:hAnsi="Times New Roman"/>
          <w:b/>
          <w:color w:val="000000" w:themeColor="text1"/>
          <w:sz w:val="23"/>
          <w:szCs w:val="23"/>
          <w:lang w:eastAsia="ru-RU"/>
        </w:rPr>
        <w:t>1.</w:t>
      </w:r>
      <w:r w:rsidR="005E432E" w:rsidRPr="00B70874">
        <w:rPr>
          <w:rFonts w:ascii="Times New Roman" w:eastAsia="Times New Roman" w:hAnsi="Times New Roman"/>
          <w:b/>
          <w:color w:val="000000" w:themeColor="text1"/>
          <w:sz w:val="23"/>
          <w:szCs w:val="23"/>
          <w:lang w:eastAsia="ru-RU"/>
        </w:rPr>
        <w:t>20</w:t>
      </w:r>
      <w:r w:rsidR="00CC4ADE" w:rsidRPr="00B70874">
        <w:rPr>
          <w:rFonts w:ascii="Times New Roman" w:hAnsi="Times New Roman"/>
          <w:color w:val="000000" w:themeColor="text1"/>
          <w:sz w:val="23"/>
          <w:szCs w:val="23"/>
        </w:rPr>
        <w:t xml:space="preserve">. Коллективный договор состоит из основного текста, Приложений к нему, являющихся неотъемлемой частью данного Коллективного договора. </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color w:val="000000" w:themeColor="text1"/>
          <w:sz w:val="23"/>
          <w:szCs w:val="23"/>
          <w:lang w:eastAsia="ru-RU"/>
        </w:rPr>
      </w:pPr>
    </w:p>
    <w:p w:rsidR="00D955B0" w:rsidRPr="00B70874" w:rsidRDefault="0067620F" w:rsidP="00392E17">
      <w:pPr>
        <w:widowControl w:val="0"/>
        <w:autoSpaceDE w:val="0"/>
        <w:autoSpaceDN w:val="0"/>
        <w:adjustRightInd w:val="0"/>
        <w:spacing w:after="0" w:line="240" w:lineRule="auto"/>
        <w:jc w:val="center"/>
        <w:rPr>
          <w:rFonts w:ascii="Times New Roman" w:eastAsia="Times New Roman" w:hAnsi="Times New Roman"/>
          <w:b/>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2. Социальное партнерство.</w:t>
      </w:r>
    </w:p>
    <w:p w:rsidR="00D955B0" w:rsidRPr="00B70874" w:rsidRDefault="00D955B0" w:rsidP="00392E17">
      <w:pPr>
        <w:widowControl w:val="0"/>
        <w:autoSpaceDE w:val="0"/>
        <w:autoSpaceDN w:val="0"/>
        <w:adjustRightInd w:val="0"/>
        <w:spacing w:after="0" w:line="240" w:lineRule="auto"/>
        <w:jc w:val="center"/>
        <w:rPr>
          <w:rFonts w:ascii="Times New Roman" w:eastAsia="Times New Roman" w:hAnsi="Times New Roman"/>
          <w:b/>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Гарантии прав профсоюзной</w:t>
      </w:r>
      <w:r w:rsidR="0067620F" w:rsidRPr="00B70874">
        <w:rPr>
          <w:rFonts w:ascii="Times New Roman" w:eastAsia="Times New Roman" w:hAnsi="Times New Roman"/>
          <w:b/>
          <w:bCs/>
          <w:color w:val="000000" w:themeColor="text1"/>
          <w:sz w:val="23"/>
          <w:szCs w:val="23"/>
          <w:lang w:eastAsia="ru-RU"/>
        </w:rPr>
        <w:t xml:space="preserve"> организации и членов Профсоюза</w:t>
      </w:r>
    </w:p>
    <w:p w:rsidR="00D955B0" w:rsidRPr="00B70874" w:rsidRDefault="00D955B0" w:rsidP="00392E17">
      <w:pPr>
        <w:widowControl w:val="0"/>
        <w:autoSpaceDE w:val="0"/>
        <w:autoSpaceDN w:val="0"/>
        <w:adjustRightInd w:val="0"/>
        <w:spacing w:after="0" w:line="240" w:lineRule="auto"/>
        <w:jc w:val="both"/>
        <w:rPr>
          <w:rFonts w:ascii="Times New Roman" w:eastAsia="Times New Roman" w:hAnsi="Times New Roman"/>
          <w:b/>
          <w:bCs/>
          <w:color w:val="000000" w:themeColor="text1"/>
          <w:sz w:val="23"/>
          <w:szCs w:val="23"/>
          <w:lang w:eastAsia="ru-RU"/>
        </w:rPr>
      </w:pP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2.1.</w:t>
      </w:r>
      <w:r w:rsidRPr="00B70874">
        <w:rPr>
          <w:rFonts w:ascii="Times New Roman" w:eastAsia="Times New Roman" w:hAnsi="Times New Roman"/>
          <w:bCs/>
          <w:color w:val="000000" w:themeColor="text1"/>
          <w:sz w:val="23"/>
          <w:szCs w:val="23"/>
          <w:lang w:eastAsia="ru-RU"/>
        </w:rPr>
        <w:tab/>
        <w:t xml:space="preserve">Стороны договорились строить свои взаимоотношения, руководствуясь основными принципами социального партнерства, осознавая ответственность за функционирование и развитие </w:t>
      </w:r>
      <w:bookmarkStart w:id="4" w:name="_Hlk71705075"/>
      <w:r w:rsidRPr="00B70874">
        <w:rPr>
          <w:rFonts w:ascii="Times New Roman" w:eastAsia="Times New Roman" w:hAnsi="Times New Roman"/>
          <w:color w:val="000000" w:themeColor="text1"/>
          <w:sz w:val="23"/>
          <w:szCs w:val="23"/>
          <w:lang w:eastAsia="ru-RU"/>
        </w:rPr>
        <w:t xml:space="preserve">МАДОУ </w:t>
      </w:r>
      <w:r w:rsidR="00F0157B" w:rsidRPr="00B70874">
        <w:rPr>
          <w:rFonts w:ascii="Times New Roman" w:eastAsia="Times New Roman" w:hAnsi="Times New Roman"/>
          <w:color w:val="000000" w:themeColor="text1"/>
          <w:sz w:val="23"/>
          <w:szCs w:val="23"/>
          <w:lang w:eastAsia="ru-RU"/>
        </w:rPr>
        <w:t xml:space="preserve">«Детский сад № </w:t>
      </w:r>
      <w:r w:rsidR="00B45E66" w:rsidRPr="00B70874">
        <w:rPr>
          <w:rFonts w:ascii="Times New Roman" w:eastAsia="Times New Roman" w:hAnsi="Times New Roman"/>
          <w:color w:val="000000" w:themeColor="text1"/>
          <w:sz w:val="23"/>
          <w:szCs w:val="23"/>
          <w:lang w:eastAsia="ru-RU"/>
        </w:rPr>
        <w:t>122</w:t>
      </w:r>
      <w:r w:rsidR="00F0157B" w:rsidRPr="00B70874">
        <w:rPr>
          <w:rFonts w:ascii="Times New Roman" w:eastAsia="Times New Roman" w:hAnsi="Times New Roman"/>
          <w:color w:val="000000" w:themeColor="text1"/>
          <w:sz w:val="23"/>
          <w:szCs w:val="23"/>
          <w:lang w:eastAsia="ru-RU"/>
        </w:rPr>
        <w:t xml:space="preserve">» </w:t>
      </w:r>
      <w:r w:rsidRPr="00B70874">
        <w:rPr>
          <w:rFonts w:ascii="Times New Roman" w:eastAsia="Times New Roman" w:hAnsi="Times New Roman"/>
          <w:color w:val="000000" w:themeColor="text1"/>
          <w:sz w:val="23"/>
          <w:szCs w:val="23"/>
          <w:lang w:eastAsia="ru-RU"/>
        </w:rPr>
        <w:t>г. Череповца</w:t>
      </w:r>
      <w:bookmarkEnd w:id="4"/>
      <w:r w:rsidRPr="00B70874">
        <w:rPr>
          <w:rFonts w:ascii="Times New Roman" w:eastAsia="Times New Roman" w:hAnsi="Times New Roman"/>
          <w:color w:val="000000" w:themeColor="text1"/>
          <w:sz w:val="23"/>
          <w:szCs w:val="23"/>
          <w:lang w:eastAsia="ru-RU" w:bidi="ru-RU"/>
        </w:rPr>
        <w:t xml:space="preserve"> </w:t>
      </w:r>
      <w:r w:rsidRPr="00B70874">
        <w:rPr>
          <w:rFonts w:ascii="Times New Roman" w:eastAsia="Times New Roman" w:hAnsi="Times New Roman"/>
          <w:bCs/>
          <w:color w:val="000000" w:themeColor="text1"/>
          <w:sz w:val="23"/>
          <w:szCs w:val="23"/>
          <w:lang w:eastAsia="ru-RU"/>
        </w:rPr>
        <w:t>и необходимость улучшения социально-экономического положения работников.</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2.2</w:t>
      </w:r>
      <w:r w:rsidRPr="00B70874">
        <w:rPr>
          <w:rFonts w:ascii="Times New Roman" w:eastAsia="Times New Roman" w:hAnsi="Times New Roman"/>
          <w:bCs/>
          <w:color w:val="000000" w:themeColor="text1"/>
          <w:sz w:val="23"/>
          <w:szCs w:val="23"/>
          <w:lang w:eastAsia="ru-RU"/>
        </w:rPr>
        <w:t>.</w:t>
      </w:r>
      <w:r w:rsidRPr="00B70874">
        <w:rPr>
          <w:rFonts w:ascii="Times New Roman" w:eastAsia="Times New Roman" w:hAnsi="Times New Roman"/>
          <w:bCs/>
          <w:color w:val="000000" w:themeColor="text1"/>
          <w:sz w:val="23"/>
          <w:szCs w:val="23"/>
          <w:lang w:eastAsia="ru-RU"/>
        </w:rPr>
        <w:tab/>
        <w:t xml:space="preserve">В соответствии со ст. 8 и 53 ТК РФ, ст. 26 ФЗ «Об образовании в РФ» стороны определили следующие основные формы участия работников в управлении </w:t>
      </w:r>
      <w:r w:rsidR="00F0157B" w:rsidRPr="00B70874">
        <w:rPr>
          <w:rFonts w:ascii="Times New Roman" w:eastAsia="Times New Roman" w:hAnsi="Times New Roman"/>
          <w:color w:val="000000" w:themeColor="text1"/>
          <w:sz w:val="23"/>
          <w:szCs w:val="23"/>
          <w:lang w:eastAsia="ru-RU"/>
        </w:rPr>
        <w:t xml:space="preserve">МАДОУ «Детский сад № </w:t>
      </w:r>
      <w:r w:rsidR="00B45E66" w:rsidRPr="00B70874">
        <w:rPr>
          <w:rFonts w:ascii="Times New Roman" w:eastAsia="Times New Roman" w:hAnsi="Times New Roman"/>
          <w:color w:val="000000" w:themeColor="text1"/>
          <w:sz w:val="23"/>
          <w:szCs w:val="23"/>
          <w:lang w:eastAsia="ru-RU"/>
        </w:rPr>
        <w:t>122</w:t>
      </w:r>
      <w:r w:rsidR="00F0157B" w:rsidRPr="00B70874">
        <w:rPr>
          <w:rFonts w:ascii="Times New Roman" w:eastAsia="Times New Roman" w:hAnsi="Times New Roman"/>
          <w:color w:val="000000" w:themeColor="text1"/>
          <w:sz w:val="23"/>
          <w:szCs w:val="23"/>
          <w:lang w:eastAsia="ru-RU"/>
        </w:rPr>
        <w:t xml:space="preserve">» </w:t>
      </w:r>
      <w:r w:rsidRPr="00B70874">
        <w:rPr>
          <w:rFonts w:ascii="Times New Roman" w:eastAsia="Times New Roman" w:hAnsi="Times New Roman"/>
          <w:bCs/>
          <w:color w:val="000000" w:themeColor="text1"/>
          <w:sz w:val="23"/>
          <w:szCs w:val="23"/>
          <w:lang w:eastAsia="ru-RU"/>
        </w:rPr>
        <w:t xml:space="preserve">г. Череповца: </w:t>
      </w:r>
    </w:p>
    <w:p w:rsidR="00D955B0" w:rsidRPr="00B70874" w:rsidRDefault="00D955B0" w:rsidP="004056F2">
      <w:pPr>
        <w:pStyle w:val="af4"/>
        <w:numPr>
          <w:ilvl w:val="0"/>
          <w:numId w:val="38"/>
        </w:numPr>
        <w:tabs>
          <w:tab w:val="left" w:pos="993"/>
        </w:tabs>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учет мнения профкома или согласование с профкомом в случаях, предусмотренных ТК РФ, коллективным договором, соглашениями;</w:t>
      </w:r>
    </w:p>
    <w:p w:rsidR="00D955B0" w:rsidRPr="00B70874" w:rsidRDefault="00D955B0" w:rsidP="004056F2">
      <w:pPr>
        <w:pStyle w:val="af4"/>
        <w:numPr>
          <w:ilvl w:val="0"/>
          <w:numId w:val="38"/>
        </w:numPr>
        <w:tabs>
          <w:tab w:val="left" w:pos="993"/>
        </w:tabs>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проведение Профкомом консультаций с работодателем по вопросам принятия локальных нормативных актов;</w:t>
      </w:r>
    </w:p>
    <w:p w:rsidR="00D955B0" w:rsidRPr="00B70874" w:rsidRDefault="00D955B0" w:rsidP="004056F2">
      <w:pPr>
        <w:pStyle w:val="af4"/>
        <w:numPr>
          <w:ilvl w:val="0"/>
          <w:numId w:val="38"/>
        </w:numPr>
        <w:tabs>
          <w:tab w:val="left" w:pos="993"/>
        </w:tabs>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получение Профкомом от работодателя информации по вопросам, непосредственно затрагивающим интересы работников;</w:t>
      </w:r>
    </w:p>
    <w:p w:rsidR="00D955B0" w:rsidRPr="00B70874" w:rsidRDefault="00D955B0" w:rsidP="004056F2">
      <w:pPr>
        <w:pStyle w:val="af4"/>
        <w:numPr>
          <w:ilvl w:val="0"/>
          <w:numId w:val="38"/>
        </w:numPr>
        <w:tabs>
          <w:tab w:val="left" w:pos="993"/>
        </w:tabs>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обсуждение Профкомом с работодателем вопросов о работе организации, внесение предложений по ее совершенствованию;</w:t>
      </w:r>
    </w:p>
    <w:p w:rsidR="00D955B0" w:rsidRPr="00B70874" w:rsidRDefault="00D955B0" w:rsidP="004056F2">
      <w:pPr>
        <w:pStyle w:val="af4"/>
        <w:numPr>
          <w:ilvl w:val="0"/>
          <w:numId w:val="38"/>
        </w:numPr>
        <w:tabs>
          <w:tab w:val="left" w:pos="993"/>
        </w:tabs>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обсуждение Профкомом планов социально-экономического развития организации;</w:t>
      </w:r>
    </w:p>
    <w:p w:rsidR="00D955B0" w:rsidRPr="00B70874" w:rsidRDefault="00D955B0" w:rsidP="004056F2">
      <w:pPr>
        <w:pStyle w:val="af4"/>
        <w:numPr>
          <w:ilvl w:val="0"/>
          <w:numId w:val="38"/>
        </w:numPr>
        <w:tabs>
          <w:tab w:val="left" w:pos="993"/>
        </w:tabs>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участие Профкома в разработке и принятии коллективных договоров;</w:t>
      </w:r>
    </w:p>
    <w:p w:rsidR="00D955B0" w:rsidRPr="00B70874" w:rsidRDefault="00D955B0" w:rsidP="004056F2">
      <w:pPr>
        <w:pStyle w:val="af4"/>
        <w:numPr>
          <w:ilvl w:val="0"/>
          <w:numId w:val="38"/>
        </w:numPr>
        <w:tabs>
          <w:tab w:val="left" w:pos="993"/>
        </w:tabs>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участие Профкома в заседаниях коллегиального органа управления организации с правом совещательного голоса (ст.53.1 ТК РФ).</w:t>
      </w:r>
    </w:p>
    <w:p w:rsidR="00D955B0" w:rsidRPr="00B70874" w:rsidRDefault="00D955B0" w:rsidP="00392E17">
      <w:pPr>
        <w:autoSpaceDE w:val="0"/>
        <w:autoSpaceDN w:val="0"/>
        <w:adjustRightInd w:val="0"/>
        <w:spacing w:after="0" w:line="240" w:lineRule="auto"/>
        <w:ind w:firstLine="567"/>
        <w:jc w:val="both"/>
        <w:rPr>
          <w:rFonts w:ascii="Times New Roman" w:hAnsi="Times New Roman"/>
          <w:color w:val="000000" w:themeColor="text1"/>
          <w:sz w:val="23"/>
          <w:szCs w:val="23"/>
          <w:lang w:eastAsia="ru-RU"/>
        </w:rPr>
      </w:pPr>
      <w:r w:rsidRPr="00B70874">
        <w:rPr>
          <w:rFonts w:ascii="Times New Roman" w:hAnsi="Times New Roman"/>
          <w:color w:val="000000" w:themeColor="text1"/>
          <w:sz w:val="23"/>
          <w:szCs w:val="23"/>
          <w:lang w:eastAsia="ru-RU"/>
        </w:rPr>
        <w:t>Профком имеет право получать от работодателя информацию по вопросам, непосредственно затрагивающим интересы работников, в том числе по вопросам:</w:t>
      </w:r>
    </w:p>
    <w:p w:rsidR="00D955B0" w:rsidRPr="00B70874" w:rsidRDefault="00D955B0" w:rsidP="004056F2">
      <w:pPr>
        <w:pStyle w:val="af4"/>
        <w:numPr>
          <w:ilvl w:val="0"/>
          <w:numId w:val="38"/>
        </w:numPr>
        <w:tabs>
          <w:tab w:val="left" w:pos="993"/>
        </w:tabs>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реорганизации или ликвидации организации;</w:t>
      </w:r>
    </w:p>
    <w:p w:rsidR="00D955B0" w:rsidRPr="00B70874" w:rsidRDefault="00D955B0" w:rsidP="004056F2">
      <w:pPr>
        <w:pStyle w:val="af4"/>
        <w:numPr>
          <w:ilvl w:val="0"/>
          <w:numId w:val="38"/>
        </w:numPr>
        <w:tabs>
          <w:tab w:val="left" w:pos="993"/>
        </w:tabs>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введения технологических изменений, влекущих за собой изменение условий труда работников;</w:t>
      </w:r>
    </w:p>
    <w:p w:rsidR="00D955B0" w:rsidRPr="00B70874" w:rsidRDefault="00D955B0" w:rsidP="004056F2">
      <w:pPr>
        <w:pStyle w:val="af4"/>
        <w:numPr>
          <w:ilvl w:val="0"/>
          <w:numId w:val="38"/>
        </w:numPr>
        <w:tabs>
          <w:tab w:val="left" w:pos="993"/>
        </w:tabs>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подготовки и дополнительного профессионального образования работников;</w:t>
      </w:r>
    </w:p>
    <w:p w:rsidR="00D955B0" w:rsidRPr="00B70874" w:rsidRDefault="00D955B0" w:rsidP="004056F2">
      <w:pPr>
        <w:pStyle w:val="af4"/>
        <w:numPr>
          <w:ilvl w:val="0"/>
          <w:numId w:val="38"/>
        </w:numPr>
        <w:tabs>
          <w:tab w:val="left" w:pos="993"/>
        </w:tabs>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по другим вопросам, предусмотренным ТК РФ, иными федеральными </w:t>
      </w:r>
      <w:hyperlink r:id="rId11" w:history="1">
        <w:r w:rsidRPr="00B70874">
          <w:rPr>
            <w:rFonts w:ascii="Times New Roman" w:hAnsi="Times New Roman"/>
            <w:color w:val="000000" w:themeColor="text1"/>
            <w:sz w:val="23"/>
            <w:szCs w:val="23"/>
          </w:rPr>
          <w:t>законами</w:t>
        </w:r>
      </w:hyperlink>
      <w:r w:rsidRPr="00B70874">
        <w:rPr>
          <w:rFonts w:ascii="Times New Roman" w:hAnsi="Times New Roman"/>
          <w:color w:val="000000" w:themeColor="text1"/>
          <w:sz w:val="23"/>
          <w:szCs w:val="23"/>
        </w:rPr>
        <w:t>, учредительными документами организации, коллективным договором, соглашениями.</w:t>
      </w:r>
    </w:p>
    <w:p w:rsidR="00D955B0" w:rsidRPr="00B70874" w:rsidRDefault="00D955B0" w:rsidP="00392E17">
      <w:pPr>
        <w:autoSpaceDE w:val="0"/>
        <w:autoSpaceDN w:val="0"/>
        <w:adjustRightInd w:val="0"/>
        <w:spacing w:after="0" w:line="240" w:lineRule="auto"/>
        <w:ind w:firstLine="567"/>
        <w:jc w:val="both"/>
        <w:rPr>
          <w:rFonts w:ascii="Times New Roman" w:hAnsi="Times New Roman"/>
          <w:color w:val="000000" w:themeColor="text1"/>
          <w:sz w:val="23"/>
          <w:szCs w:val="23"/>
          <w:lang w:eastAsia="ru-RU"/>
        </w:rPr>
      </w:pPr>
      <w:r w:rsidRPr="00B70874">
        <w:rPr>
          <w:rFonts w:ascii="Times New Roman" w:hAnsi="Times New Roman"/>
          <w:color w:val="000000" w:themeColor="text1"/>
          <w:sz w:val="23"/>
          <w:szCs w:val="23"/>
          <w:lang w:eastAsia="ru-RU"/>
        </w:rPr>
        <w:t>Профком также имеет право вносить по этим вопросам в органы управления организацией соответствующие предложения и участвовать в заседаниях указанных органов при их рассмотрении.</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2.3.</w:t>
      </w:r>
      <w:r w:rsidRPr="00B70874">
        <w:rPr>
          <w:rFonts w:ascii="Times New Roman" w:eastAsia="Times New Roman" w:hAnsi="Times New Roman"/>
          <w:bCs/>
          <w:color w:val="000000" w:themeColor="text1"/>
          <w:sz w:val="23"/>
          <w:szCs w:val="23"/>
          <w:lang w:eastAsia="ru-RU"/>
        </w:rPr>
        <w:tab/>
        <w:t xml:space="preserve">При решении конфликтных ситуаций стороны в первую очередь используют взаимные консультации и переговоры, как форму социального партнерства, с целью учета интересов сторон, предотвращения индивидуальных и коллективных трудовых споров, социальной напряженности в </w:t>
      </w:r>
      <w:r w:rsidRPr="00B70874">
        <w:rPr>
          <w:rFonts w:ascii="Times New Roman" w:eastAsia="Times New Roman" w:hAnsi="Times New Roman"/>
          <w:color w:val="000000" w:themeColor="text1"/>
          <w:sz w:val="23"/>
          <w:szCs w:val="23"/>
          <w:lang w:eastAsia="ru-RU"/>
        </w:rPr>
        <w:t xml:space="preserve">МАДОУ </w:t>
      </w:r>
      <w:r w:rsidR="00F0157B" w:rsidRPr="00B70874">
        <w:rPr>
          <w:rFonts w:ascii="Times New Roman" w:eastAsia="Times New Roman" w:hAnsi="Times New Roman"/>
          <w:color w:val="000000" w:themeColor="text1"/>
          <w:sz w:val="23"/>
          <w:szCs w:val="23"/>
          <w:lang w:eastAsia="ru-RU"/>
        </w:rPr>
        <w:t xml:space="preserve"> «Детский сад № </w:t>
      </w:r>
      <w:r w:rsidR="00B45E66" w:rsidRPr="00B70874">
        <w:rPr>
          <w:rFonts w:ascii="Times New Roman" w:eastAsia="Times New Roman" w:hAnsi="Times New Roman"/>
          <w:color w:val="000000" w:themeColor="text1"/>
          <w:sz w:val="23"/>
          <w:szCs w:val="23"/>
          <w:lang w:eastAsia="ru-RU"/>
        </w:rPr>
        <w:t>122</w:t>
      </w:r>
      <w:r w:rsidR="00F0157B" w:rsidRPr="00B70874">
        <w:rPr>
          <w:rFonts w:ascii="Times New Roman" w:eastAsia="Times New Roman" w:hAnsi="Times New Roman"/>
          <w:color w:val="000000" w:themeColor="text1"/>
          <w:sz w:val="23"/>
          <w:szCs w:val="23"/>
          <w:lang w:eastAsia="ru-RU"/>
        </w:rPr>
        <w:t xml:space="preserve">» </w:t>
      </w:r>
      <w:r w:rsidRPr="00B70874">
        <w:rPr>
          <w:rFonts w:ascii="Times New Roman" w:eastAsia="Times New Roman" w:hAnsi="Times New Roman"/>
          <w:bCs/>
          <w:color w:val="000000" w:themeColor="text1"/>
          <w:sz w:val="23"/>
          <w:szCs w:val="23"/>
          <w:lang w:eastAsia="ru-RU"/>
        </w:rPr>
        <w:t xml:space="preserve">г. Череповца. </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Стороны пришли к согласию, что:</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2.4</w:t>
      </w:r>
      <w:r w:rsidRPr="00B70874">
        <w:rPr>
          <w:rFonts w:ascii="Times New Roman" w:eastAsia="Times New Roman" w:hAnsi="Times New Roman"/>
          <w:color w:val="000000" w:themeColor="text1"/>
          <w:sz w:val="23"/>
          <w:szCs w:val="23"/>
          <w:lang w:eastAsia="ru-RU"/>
        </w:rPr>
        <w:t>. Работодатель признает деятельность Профсоюза значимой для образовательной организации.</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color w:val="000000" w:themeColor="text1"/>
          <w:sz w:val="23"/>
          <w:szCs w:val="23"/>
          <w:lang w:eastAsia="ru-RU"/>
        </w:rPr>
      </w:pPr>
      <w:r w:rsidRPr="00B70874">
        <w:rPr>
          <w:rFonts w:ascii="Times New Roman" w:eastAsia="Times New Roman" w:hAnsi="Times New Roman"/>
          <w:color w:val="000000" w:themeColor="text1"/>
          <w:sz w:val="23"/>
          <w:szCs w:val="23"/>
          <w:lang w:eastAsia="ru-RU"/>
        </w:rPr>
        <w:t xml:space="preserve">Не допускает ограничение гарантированных законом трудовых, социально- экономических, </w:t>
      </w:r>
      <w:r w:rsidRPr="00B70874">
        <w:rPr>
          <w:rFonts w:ascii="Times New Roman" w:eastAsia="Times New Roman" w:hAnsi="Times New Roman"/>
          <w:color w:val="000000" w:themeColor="text1"/>
          <w:sz w:val="23"/>
          <w:szCs w:val="23"/>
          <w:lang w:eastAsia="ru-RU"/>
        </w:rPr>
        <w:lastRenderedPageBreak/>
        <w:t>иных прав, свобод и гарантий, принуждение, увольнение, а также иных форм воздействия в отношении любого работника в связи с его членством в Профсоюзе или профсоюзной деятельностью.</w:t>
      </w:r>
    </w:p>
    <w:p w:rsidR="00D955B0" w:rsidRPr="00B70874" w:rsidRDefault="0078508F" w:rsidP="00392E17">
      <w:pPr>
        <w:widowControl w:val="0"/>
        <w:autoSpaceDE w:val="0"/>
        <w:autoSpaceDN w:val="0"/>
        <w:adjustRightInd w:val="0"/>
        <w:spacing w:after="0" w:line="240" w:lineRule="auto"/>
        <w:ind w:firstLine="567"/>
        <w:jc w:val="both"/>
        <w:rPr>
          <w:rFonts w:ascii="Times New Roman" w:eastAsia="Times New Roman" w:hAnsi="Times New Roman"/>
          <w:b/>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2.5</w:t>
      </w:r>
      <w:r w:rsidR="00D955B0" w:rsidRPr="00B70874">
        <w:rPr>
          <w:rFonts w:ascii="Times New Roman" w:eastAsia="Times New Roman" w:hAnsi="Times New Roman"/>
          <w:b/>
          <w:color w:val="000000" w:themeColor="text1"/>
          <w:sz w:val="23"/>
          <w:szCs w:val="23"/>
          <w:lang w:eastAsia="ru-RU"/>
        </w:rPr>
        <w:t>.</w:t>
      </w:r>
      <w:r w:rsidR="00D955B0" w:rsidRPr="00B70874">
        <w:rPr>
          <w:rFonts w:ascii="Times New Roman" w:eastAsia="Times New Roman" w:hAnsi="Times New Roman"/>
          <w:color w:val="000000" w:themeColor="text1"/>
          <w:sz w:val="23"/>
          <w:szCs w:val="23"/>
          <w:lang w:eastAsia="ru-RU"/>
        </w:rPr>
        <w:t xml:space="preserve">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w:t>
      </w:r>
      <w:r w:rsidR="00D955B0" w:rsidRPr="00B70874">
        <w:rPr>
          <w:rFonts w:ascii="Times New Roman" w:eastAsia="Times New Roman" w:hAnsi="Times New Roman"/>
          <w:b/>
          <w:color w:val="000000" w:themeColor="text1"/>
          <w:sz w:val="23"/>
          <w:szCs w:val="23"/>
          <w:lang w:eastAsia="ru-RU"/>
        </w:rPr>
        <w:t>Работодатель обязуется:</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2.</w:t>
      </w:r>
      <w:r w:rsidR="0078508F" w:rsidRPr="00B70874">
        <w:rPr>
          <w:rFonts w:ascii="Times New Roman" w:eastAsia="Times New Roman" w:hAnsi="Times New Roman"/>
          <w:b/>
          <w:color w:val="000000" w:themeColor="text1"/>
          <w:sz w:val="23"/>
          <w:szCs w:val="23"/>
          <w:lang w:eastAsia="ru-RU"/>
        </w:rPr>
        <w:t>5</w:t>
      </w:r>
      <w:r w:rsidRPr="00B70874">
        <w:rPr>
          <w:rFonts w:ascii="Times New Roman" w:eastAsia="Times New Roman" w:hAnsi="Times New Roman"/>
          <w:b/>
          <w:color w:val="000000" w:themeColor="text1"/>
          <w:sz w:val="23"/>
          <w:szCs w:val="23"/>
          <w:lang w:eastAsia="ru-RU"/>
        </w:rPr>
        <w:t>.1.</w:t>
      </w:r>
      <w:r w:rsidRPr="00B70874">
        <w:rPr>
          <w:rFonts w:ascii="Times New Roman" w:eastAsia="Times New Roman" w:hAnsi="Times New Roman"/>
          <w:color w:val="000000" w:themeColor="text1"/>
          <w:sz w:val="23"/>
          <w:szCs w:val="23"/>
          <w:lang w:eastAsia="ru-RU"/>
        </w:rPr>
        <w:t xml:space="preserve"> При принятии локальных нормативных актов, затрагивающих права работников образовательной организации, учитывать мнение выборного органа и проводить согласование с </w:t>
      </w:r>
      <w:r w:rsidR="007C63EF" w:rsidRPr="00B70874">
        <w:rPr>
          <w:rFonts w:ascii="Times New Roman" w:eastAsia="Times New Roman" w:hAnsi="Times New Roman"/>
          <w:color w:val="000000" w:themeColor="text1"/>
          <w:sz w:val="23"/>
          <w:szCs w:val="23"/>
          <w:lang w:eastAsia="ru-RU"/>
        </w:rPr>
        <w:t xml:space="preserve">представителем трудового коллектива </w:t>
      </w:r>
      <w:r w:rsidRPr="00B70874">
        <w:rPr>
          <w:rFonts w:ascii="Times New Roman" w:eastAsia="Times New Roman" w:hAnsi="Times New Roman"/>
          <w:color w:val="000000" w:themeColor="text1"/>
          <w:sz w:val="23"/>
          <w:szCs w:val="23"/>
          <w:lang w:eastAsia="ru-RU"/>
        </w:rPr>
        <w:t>в порядке и на условиях, предусмотренных трудовым законодательством и настоящим Коллективным договором;</w:t>
      </w:r>
    </w:p>
    <w:p w:rsidR="00D955B0" w:rsidRPr="00B70874" w:rsidRDefault="0078508F" w:rsidP="00392E17">
      <w:pPr>
        <w:widowControl w:val="0"/>
        <w:autoSpaceDE w:val="0"/>
        <w:autoSpaceDN w:val="0"/>
        <w:adjustRightInd w:val="0"/>
        <w:spacing w:after="0" w:line="240" w:lineRule="auto"/>
        <w:ind w:firstLine="567"/>
        <w:jc w:val="both"/>
        <w:rPr>
          <w:rFonts w:ascii="Times New Roman" w:eastAsia="Times New Roman" w:hAnsi="Times New Roman"/>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2.5</w:t>
      </w:r>
      <w:r w:rsidR="00D955B0" w:rsidRPr="00B70874">
        <w:rPr>
          <w:rFonts w:ascii="Times New Roman" w:eastAsia="Times New Roman" w:hAnsi="Times New Roman"/>
          <w:b/>
          <w:color w:val="000000" w:themeColor="text1"/>
          <w:sz w:val="23"/>
          <w:szCs w:val="23"/>
          <w:lang w:eastAsia="ru-RU"/>
        </w:rPr>
        <w:t>.2.</w:t>
      </w:r>
      <w:r w:rsidR="00D955B0" w:rsidRPr="00B70874">
        <w:rPr>
          <w:rFonts w:ascii="Times New Roman" w:eastAsia="Times New Roman" w:hAnsi="Times New Roman"/>
          <w:color w:val="000000" w:themeColor="text1"/>
          <w:sz w:val="23"/>
          <w:szCs w:val="23"/>
          <w:lang w:eastAsia="ru-RU"/>
        </w:rPr>
        <w:t xml:space="preserve"> Соблюдать права Профсоюза, установленные законодательством и настоящим Коллективным договором (глава 58 ТК РФ);</w:t>
      </w:r>
    </w:p>
    <w:p w:rsidR="00D955B0" w:rsidRPr="00B70874" w:rsidRDefault="0078508F" w:rsidP="00392E17">
      <w:pPr>
        <w:widowControl w:val="0"/>
        <w:autoSpaceDE w:val="0"/>
        <w:autoSpaceDN w:val="0"/>
        <w:adjustRightInd w:val="0"/>
        <w:spacing w:after="0" w:line="240" w:lineRule="auto"/>
        <w:ind w:firstLine="567"/>
        <w:jc w:val="both"/>
        <w:rPr>
          <w:rFonts w:ascii="Times New Roman" w:eastAsia="Times New Roman" w:hAnsi="Times New Roman"/>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2.5</w:t>
      </w:r>
      <w:r w:rsidR="00D955B0" w:rsidRPr="00B70874">
        <w:rPr>
          <w:rFonts w:ascii="Times New Roman" w:eastAsia="Times New Roman" w:hAnsi="Times New Roman"/>
          <w:b/>
          <w:color w:val="000000" w:themeColor="text1"/>
          <w:sz w:val="23"/>
          <w:szCs w:val="23"/>
          <w:lang w:eastAsia="ru-RU"/>
        </w:rPr>
        <w:t>.3</w:t>
      </w:r>
      <w:r w:rsidR="00D955B0" w:rsidRPr="00B70874">
        <w:rPr>
          <w:rFonts w:ascii="Times New Roman" w:eastAsia="Times New Roman" w:hAnsi="Times New Roman"/>
          <w:color w:val="000000" w:themeColor="text1"/>
          <w:sz w:val="23"/>
          <w:szCs w:val="23"/>
          <w:lang w:eastAsia="ru-RU"/>
        </w:rPr>
        <w:t>.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D955B0" w:rsidRPr="00B70874" w:rsidRDefault="0078508F" w:rsidP="00392E17">
      <w:pPr>
        <w:widowControl w:val="0"/>
        <w:autoSpaceDE w:val="0"/>
        <w:autoSpaceDN w:val="0"/>
        <w:adjustRightInd w:val="0"/>
        <w:spacing w:after="0" w:line="240" w:lineRule="auto"/>
        <w:ind w:firstLine="567"/>
        <w:jc w:val="both"/>
        <w:rPr>
          <w:rFonts w:ascii="Times New Roman" w:eastAsia="Times New Roman" w:hAnsi="Times New Roman"/>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2.5</w:t>
      </w:r>
      <w:r w:rsidR="00D955B0" w:rsidRPr="00B70874">
        <w:rPr>
          <w:rFonts w:ascii="Times New Roman" w:eastAsia="Times New Roman" w:hAnsi="Times New Roman"/>
          <w:b/>
          <w:color w:val="000000" w:themeColor="text1"/>
          <w:sz w:val="23"/>
          <w:szCs w:val="23"/>
          <w:lang w:eastAsia="ru-RU"/>
        </w:rPr>
        <w:t>.4.</w:t>
      </w:r>
      <w:r w:rsidR="00D955B0" w:rsidRPr="00B70874">
        <w:rPr>
          <w:rFonts w:ascii="Times New Roman" w:eastAsia="Times New Roman" w:hAnsi="Times New Roman"/>
          <w:color w:val="000000" w:themeColor="text1"/>
          <w:sz w:val="23"/>
          <w:szCs w:val="23"/>
          <w:lang w:eastAsia="ru-RU"/>
        </w:rPr>
        <w:t xml:space="preserve"> Безвозмездно предоставлять выборному органу </w:t>
      </w:r>
      <w:bookmarkStart w:id="5" w:name="_Hlk71705455"/>
      <w:r w:rsidR="00D955B0" w:rsidRPr="00B70874">
        <w:rPr>
          <w:rFonts w:ascii="Times New Roman" w:eastAsia="Times New Roman" w:hAnsi="Times New Roman"/>
          <w:color w:val="000000" w:themeColor="text1"/>
          <w:sz w:val="23"/>
          <w:szCs w:val="23"/>
          <w:lang w:eastAsia="ru-RU"/>
        </w:rPr>
        <w:t>первичной профсоюзной организации</w:t>
      </w:r>
      <w:bookmarkEnd w:id="5"/>
      <w:r w:rsidR="00D955B0" w:rsidRPr="00B70874">
        <w:rPr>
          <w:rFonts w:ascii="Times New Roman" w:eastAsia="Times New Roman" w:hAnsi="Times New Roman"/>
          <w:color w:val="000000" w:themeColor="text1"/>
          <w:sz w:val="23"/>
          <w:szCs w:val="23"/>
          <w:lang w:eastAsia="ru-RU"/>
        </w:rPr>
        <w:t xml:space="preserve">, независимо от численности членов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2.</w:t>
      </w:r>
      <w:r w:rsidR="0078508F" w:rsidRPr="00B70874">
        <w:rPr>
          <w:rFonts w:ascii="Times New Roman" w:eastAsia="Times New Roman" w:hAnsi="Times New Roman"/>
          <w:b/>
          <w:color w:val="000000" w:themeColor="text1"/>
          <w:sz w:val="23"/>
          <w:szCs w:val="23"/>
          <w:lang w:eastAsia="ru-RU"/>
        </w:rPr>
        <w:t>5</w:t>
      </w:r>
      <w:r w:rsidRPr="00B70874">
        <w:rPr>
          <w:rFonts w:ascii="Times New Roman" w:eastAsia="Times New Roman" w:hAnsi="Times New Roman"/>
          <w:b/>
          <w:color w:val="000000" w:themeColor="text1"/>
          <w:sz w:val="23"/>
          <w:szCs w:val="23"/>
          <w:lang w:eastAsia="ru-RU"/>
        </w:rPr>
        <w:t>.</w:t>
      </w:r>
      <w:r w:rsidR="0078508F" w:rsidRPr="00B70874">
        <w:rPr>
          <w:rFonts w:ascii="Times New Roman" w:eastAsia="Times New Roman" w:hAnsi="Times New Roman"/>
          <w:b/>
          <w:color w:val="000000" w:themeColor="text1"/>
          <w:sz w:val="23"/>
          <w:szCs w:val="23"/>
          <w:lang w:eastAsia="ru-RU"/>
        </w:rPr>
        <w:t>5</w:t>
      </w:r>
      <w:r w:rsidRPr="00B70874">
        <w:rPr>
          <w:rFonts w:ascii="Times New Roman" w:eastAsia="Times New Roman" w:hAnsi="Times New Roman"/>
          <w:color w:val="000000" w:themeColor="text1"/>
          <w:sz w:val="23"/>
          <w:szCs w:val="23"/>
          <w:lang w:eastAsia="ru-RU"/>
        </w:rPr>
        <w:t xml:space="preserve">. Размещать информацию о деятельности Профсоюза, профсоюзной организации МАДОУ </w:t>
      </w:r>
      <w:r w:rsidR="00F0157B" w:rsidRPr="00B70874">
        <w:rPr>
          <w:rFonts w:ascii="Times New Roman" w:eastAsia="Times New Roman" w:hAnsi="Times New Roman"/>
          <w:color w:val="000000" w:themeColor="text1"/>
          <w:sz w:val="23"/>
          <w:szCs w:val="23"/>
          <w:lang w:eastAsia="ru-RU"/>
        </w:rPr>
        <w:t xml:space="preserve"> «Детский сад № </w:t>
      </w:r>
      <w:r w:rsidR="00B45E66" w:rsidRPr="00B70874">
        <w:rPr>
          <w:rFonts w:ascii="Times New Roman" w:eastAsia="Times New Roman" w:hAnsi="Times New Roman"/>
          <w:color w:val="000000" w:themeColor="text1"/>
          <w:sz w:val="23"/>
          <w:szCs w:val="23"/>
          <w:lang w:eastAsia="ru-RU"/>
        </w:rPr>
        <w:t>122</w:t>
      </w:r>
      <w:r w:rsidR="00F0157B" w:rsidRPr="00B70874">
        <w:rPr>
          <w:rFonts w:ascii="Times New Roman" w:eastAsia="Times New Roman" w:hAnsi="Times New Roman"/>
          <w:color w:val="000000" w:themeColor="text1"/>
          <w:sz w:val="23"/>
          <w:szCs w:val="23"/>
          <w:lang w:eastAsia="ru-RU"/>
        </w:rPr>
        <w:t xml:space="preserve">» </w:t>
      </w:r>
      <w:r w:rsidRPr="00B70874">
        <w:rPr>
          <w:rFonts w:ascii="Times New Roman" w:eastAsia="Times New Roman" w:hAnsi="Times New Roman"/>
          <w:color w:val="000000" w:themeColor="text1"/>
          <w:sz w:val="23"/>
          <w:szCs w:val="23"/>
          <w:lang w:eastAsia="ru-RU"/>
        </w:rPr>
        <w:t xml:space="preserve">г. Череповца, на интернет-сайте МАДОУ </w:t>
      </w:r>
      <w:r w:rsidR="00F0157B" w:rsidRPr="00B70874">
        <w:rPr>
          <w:rFonts w:ascii="Times New Roman" w:eastAsia="Times New Roman" w:hAnsi="Times New Roman"/>
          <w:color w:val="000000" w:themeColor="text1"/>
          <w:sz w:val="23"/>
          <w:szCs w:val="23"/>
          <w:lang w:eastAsia="ru-RU"/>
        </w:rPr>
        <w:t xml:space="preserve"> «Детский сад № </w:t>
      </w:r>
      <w:r w:rsidR="00B45E66" w:rsidRPr="00B70874">
        <w:rPr>
          <w:rFonts w:ascii="Times New Roman" w:eastAsia="Times New Roman" w:hAnsi="Times New Roman"/>
          <w:color w:val="000000" w:themeColor="text1"/>
          <w:sz w:val="23"/>
          <w:szCs w:val="23"/>
          <w:lang w:eastAsia="ru-RU"/>
        </w:rPr>
        <w:t>122</w:t>
      </w:r>
      <w:r w:rsidR="00F0157B" w:rsidRPr="00B70874">
        <w:rPr>
          <w:rFonts w:ascii="Times New Roman" w:eastAsia="Times New Roman" w:hAnsi="Times New Roman"/>
          <w:color w:val="000000" w:themeColor="text1"/>
          <w:sz w:val="23"/>
          <w:szCs w:val="23"/>
          <w:lang w:eastAsia="ru-RU"/>
        </w:rPr>
        <w:t xml:space="preserve">» </w:t>
      </w:r>
      <w:r w:rsidRPr="00B70874">
        <w:rPr>
          <w:rFonts w:ascii="Times New Roman" w:eastAsia="Times New Roman" w:hAnsi="Times New Roman"/>
          <w:color w:val="000000" w:themeColor="text1"/>
          <w:sz w:val="23"/>
          <w:szCs w:val="23"/>
          <w:lang w:eastAsia="ru-RU"/>
        </w:rPr>
        <w:t>г. Череповца и информационных стендах организации.</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2.</w:t>
      </w:r>
      <w:r w:rsidR="0078508F" w:rsidRPr="00B70874">
        <w:rPr>
          <w:rFonts w:ascii="Times New Roman" w:eastAsia="Times New Roman" w:hAnsi="Times New Roman"/>
          <w:b/>
          <w:color w:val="000000" w:themeColor="text1"/>
          <w:sz w:val="23"/>
          <w:szCs w:val="23"/>
          <w:lang w:eastAsia="ru-RU"/>
        </w:rPr>
        <w:t>5</w:t>
      </w:r>
      <w:r w:rsidRPr="00B70874">
        <w:rPr>
          <w:rFonts w:ascii="Times New Roman" w:eastAsia="Times New Roman" w:hAnsi="Times New Roman"/>
          <w:b/>
          <w:color w:val="000000" w:themeColor="text1"/>
          <w:sz w:val="23"/>
          <w:szCs w:val="23"/>
          <w:lang w:eastAsia="ru-RU"/>
        </w:rPr>
        <w:t>.</w:t>
      </w:r>
      <w:r w:rsidR="0078508F" w:rsidRPr="00B70874">
        <w:rPr>
          <w:rFonts w:ascii="Times New Roman" w:eastAsia="Times New Roman" w:hAnsi="Times New Roman"/>
          <w:b/>
          <w:color w:val="000000" w:themeColor="text1"/>
          <w:sz w:val="23"/>
          <w:szCs w:val="23"/>
          <w:lang w:eastAsia="ru-RU"/>
        </w:rPr>
        <w:t>6</w:t>
      </w:r>
      <w:r w:rsidRPr="00B70874">
        <w:rPr>
          <w:rFonts w:ascii="Times New Roman" w:eastAsia="Times New Roman" w:hAnsi="Times New Roman"/>
          <w:b/>
          <w:color w:val="000000" w:themeColor="text1"/>
          <w:sz w:val="23"/>
          <w:szCs w:val="23"/>
          <w:lang w:eastAsia="ru-RU"/>
        </w:rPr>
        <w:t>.</w:t>
      </w:r>
      <w:r w:rsidRPr="00B70874">
        <w:rPr>
          <w:rFonts w:ascii="Times New Roman" w:eastAsia="Times New Roman" w:hAnsi="Times New Roman"/>
          <w:color w:val="000000" w:themeColor="text1"/>
          <w:sz w:val="23"/>
          <w:szCs w:val="23"/>
          <w:lang w:eastAsia="ru-RU"/>
        </w:rPr>
        <w:t xml:space="preserve"> Привлекать представителей выборного органа первичной профсоюзной организации для осуществления </w:t>
      </w:r>
      <w:proofErr w:type="gramStart"/>
      <w:r w:rsidRPr="00B70874">
        <w:rPr>
          <w:rFonts w:ascii="Times New Roman" w:eastAsia="Times New Roman" w:hAnsi="Times New Roman"/>
          <w:color w:val="000000" w:themeColor="text1"/>
          <w:sz w:val="23"/>
          <w:szCs w:val="23"/>
          <w:lang w:eastAsia="ru-RU"/>
        </w:rPr>
        <w:t>контроля за</w:t>
      </w:r>
      <w:proofErr w:type="gramEnd"/>
      <w:r w:rsidRPr="00B70874">
        <w:rPr>
          <w:rFonts w:ascii="Times New Roman" w:eastAsia="Times New Roman" w:hAnsi="Times New Roman"/>
          <w:color w:val="000000" w:themeColor="text1"/>
          <w:sz w:val="23"/>
          <w:szCs w:val="23"/>
          <w:lang w:eastAsia="ru-RU"/>
        </w:rPr>
        <w:t xml:space="preserve"> правильностью расходования фонда оплаты труда, фонда экономии заработной платы, внебюджетного фонда.</w:t>
      </w:r>
    </w:p>
    <w:p w:rsidR="00D955B0" w:rsidRPr="00B70874" w:rsidRDefault="005B1C0C" w:rsidP="00392E17">
      <w:pPr>
        <w:widowControl w:val="0"/>
        <w:autoSpaceDE w:val="0"/>
        <w:autoSpaceDN w:val="0"/>
        <w:adjustRightInd w:val="0"/>
        <w:spacing w:after="0" w:line="240" w:lineRule="auto"/>
        <w:ind w:firstLine="567"/>
        <w:jc w:val="both"/>
        <w:rPr>
          <w:rFonts w:ascii="Times New Roman" w:eastAsia="Times New Roman" w:hAnsi="Times New Roman"/>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2.6</w:t>
      </w:r>
      <w:r w:rsidR="00D955B0" w:rsidRPr="00B70874">
        <w:rPr>
          <w:rFonts w:ascii="Times New Roman" w:eastAsia="Times New Roman" w:hAnsi="Times New Roman"/>
          <w:color w:val="000000" w:themeColor="text1"/>
          <w:sz w:val="23"/>
          <w:szCs w:val="23"/>
          <w:lang w:eastAsia="ru-RU"/>
        </w:rPr>
        <w:t xml:space="preserve">. Работодатель обеспечивает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 </w:t>
      </w:r>
    </w:p>
    <w:p w:rsidR="00D955B0" w:rsidRPr="00B70874" w:rsidRDefault="005B1C0C" w:rsidP="00392E17">
      <w:pPr>
        <w:widowControl w:val="0"/>
        <w:autoSpaceDE w:val="0"/>
        <w:autoSpaceDN w:val="0"/>
        <w:adjustRightInd w:val="0"/>
        <w:spacing w:after="0" w:line="240" w:lineRule="auto"/>
        <w:ind w:firstLine="567"/>
        <w:jc w:val="both"/>
        <w:rPr>
          <w:rFonts w:ascii="Times New Roman" w:hAnsi="Times New Roman"/>
          <w:color w:val="000000" w:themeColor="text1"/>
          <w:sz w:val="23"/>
          <w:szCs w:val="23"/>
        </w:rPr>
      </w:pPr>
      <w:r w:rsidRPr="00B70874">
        <w:rPr>
          <w:rFonts w:ascii="Times New Roman" w:eastAsia="Times New Roman" w:hAnsi="Times New Roman"/>
          <w:b/>
          <w:color w:val="000000" w:themeColor="text1"/>
          <w:sz w:val="23"/>
          <w:szCs w:val="23"/>
          <w:lang w:eastAsia="ru-RU"/>
        </w:rPr>
        <w:t>2.7.</w:t>
      </w:r>
      <w:r w:rsidR="00D955B0" w:rsidRPr="00B70874">
        <w:rPr>
          <w:rFonts w:ascii="Times New Roman" w:eastAsia="Times New Roman" w:hAnsi="Times New Roman"/>
          <w:color w:val="000000" w:themeColor="text1"/>
          <w:sz w:val="23"/>
          <w:szCs w:val="23"/>
          <w:lang w:eastAsia="ru-RU"/>
        </w:rPr>
        <w:t xml:space="preserve"> </w:t>
      </w:r>
      <w:r w:rsidR="00D955B0" w:rsidRPr="00B70874">
        <w:rPr>
          <w:rFonts w:ascii="Times New Roman" w:hAnsi="Times New Roman"/>
          <w:color w:val="000000" w:themeColor="text1"/>
          <w:sz w:val="23"/>
          <w:szCs w:val="23"/>
        </w:rPr>
        <w:t xml:space="preserve">Работники, являющиеся членами Профсоюза, не могут быть подвергнуты дисциплинарному взысканию без согласования с соответствующим выборным профсоюзным органом, а руководители профсоюзных органов и их заместители - без согласования с вышестоящим профсоюзным органом. </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2.</w:t>
      </w:r>
      <w:r w:rsidR="005B1C0C" w:rsidRPr="00B70874">
        <w:rPr>
          <w:rFonts w:ascii="Times New Roman" w:eastAsia="Times New Roman" w:hAnsi="Times New Roman"/>
          <w:b/>
          <w:color w:val="000000" w:themeColor="text1"/>
          <w:sz w:val="23"/>
          <w:szCs w:val="23"/>
          <w:lang w:eastAsia="ru-RU"/>
        </w:rPr>
        <w:t>8</w:t>
      </w:r>
      <w:r w:rsidRPr="00B70874">
        <w:rPr>
          <w:rFonts w:ascii="Times New Roman" w:eastAsia="Times New Roman" w:hAnsi="Times New Roman"/>
          <w:color w:val="000000" w:themeColor="text1"/>
          <w:sz w:val="23"/>
          <w:szCs w:val="23"/>
          <w:lang w:eastAsia="ru-RU"/>
        </w:rPr>
        <w:t xml:space="preserve">. </w:t>
      </w:r>
      <w:proofErr w:type="gramStart"/>
      <w:r w:rsidRPr="00B70874">
        <w:rPr>
          <w:rFonts w:ascii="Times New Roman" w:eastAsia="Times New Roman" w:hAnsi="Times New Roman"/>
          <w:color w:val="000000" w:themeColor="text1"/>
          <w:sz w:val="23"/>
          <w:szCs w:val="23"/>
          <w:lang w:eastAsia="ru-RU"/>
        </w:rPr>
        <w:t>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w:t>
      </w:r>
      <w:proofErr w:type="gramEnd"/>
      <w:r w:rsidRPr="00B70874">
        <w:rPr>
          <w:rFonts w:ascii="Times New Roman" w:eastAsia="Times New Roman" w:hAnsi="Times New Roman"/>
          <w:color w:val="000000" w:themeColor="text1"/>
          <w:sz w:val="23"/>
          <w:szCs w:val="23"/>
          <w:lang w:eastAsia="ru-RU"/>
        </w:rPr>
        <w:t xml:space="preserve"> (часть 3 статьи 39 ТК РФ).</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2.</w:t>
      </w:r>
      <w:r w:rsidR="005B1C0C" w:rsidRPr="00B70874">
        <w:rPr>
          <w:rFonts w:ascii="Times New Roman" w:eastAsia="Times New Roman" w:hAnsi="Times New Roman"/>
          <w:b/>
          <w:color w:val="000000" w:themeColor="text1"/>
          <w:sz w:val="23"/>
          <w:szCs w:val="23"/>
          <w:lang w:eastAsia="ru-RU"/>
        </w:rPr>
        <w:t>9</w:t>
      </w:r>
      <w:r w:rsidRPr="00B70874">
        <w:rPr>
          <w:rFonts w:ascii="Times New Roman" w:eastAsia="Times New Roman" w:hAnsi="Times New Roman"/>
          <w:color w:val="000000" w:themeColor="text1"/>
          <w:sz w:val="23"/>
          <w:szCs w:val="23"/>
          <w:lang w:eastAsia="ru-RU"/>
        </w:rPr>
        <w:t>. Профсоюзн</w:t>
      </w:r>
      <w:r w:rsidR="00392E17" w:rsidRPr="00B70874">
        <w:rPr>
          <w:rFonts w:ascii="Times New Roman" w:eastAsia="Times New Roman" w:hAnsi="Times New Roman"/>
          <w:color w:val="000000" w:themeColor="text1"/>
          <w:sz w:val="23"/>
          <w:szCs w:val="23"/>
          <w:lang w:eastAsia="ru-RU"/>
        </w:rPr>
        <w:t>ые</w:t>
      </w:r>
      <w:r w:rsidRPr="00B70874">
        <w:rPr>
          <w:rFonts w:ascii="Times New Roman" w:eastAsia="Times New Roman" w:hAnsi="Times New Roman"/>
          <w:color w:val="000000" w:themeColor="text1"/>
          <w:sz w:val="23"/>
          <w:szCs w:val="23"/>
          <w:lang w:eastAsia="ru-RU"/>
        </w:rPr>
        <w:t xml:space="preserve"> организаци</w:t>
      </w:r>
      <w:r w:rsidR="00392E17" w:rsidRPr="00B70874">
        <w:rPr>
          <w:rFonts w:ascii="Times New Roman" w:eastAsia="Times New Roman" w:hAnsi="Times New Roman"/>
          <w:color w:val="000000" w:themeColor="text1"/>
          <w:sz w:val="23"/>
          <w:szCs w:val="23"/>
          <w:lang w:eastAsia="ru-RU"/>
        </w:rPr>
        <w:t>и</w:t>
      </w:r>
      <w:r w:rsidRPr="00B70874">
        <w:rPr>
          <w:rFonts w:ascii="Times New Roman" w:eastAsia="Times New Roman" w:hAnsi="Times New Roman"/>
          <w:color w:val="000000" w:themeColor="text1"/>
          <w:sz w:val="23"/>
          <w:szCs w:val="23"/>
          <w:lang w:eastAsia="ru-RU"/>
        </w:rPr>
        <w:t xml:space="preserve"> МАД</w:t>
      </w:r>
      <w:r w:rsidR="00F0157B" w:rsidRPr="00B70874">
        <w:rPr>
          <w:rFonts w:ascii="Times New Roman" w:eastAsia="Times New Roman" w:hAnsi="Times New Roman"/>
          <w:color w:val="000000" w:themeColor="text1"/>
          <w:sz w:val="23"/>
          <w:szCs w:val="23"/>
          <w:lang w:eastAsia="ru-RU"/>
        </w:rPr>
        <w:t xml:space="preserve">ОУ «Детский сад № </w:t>
      </w:r>
      <w:r w:rsidR="00B45E66" w:rsidRPr="00B70874">
        <w:rPr>
          <w:rFonts w:ascii="Times New Roman" w:eastAsia="Times New Roman" w:hAnsi="Times New Roman"/>
          <w:color w:val="000000" w:themeColor="text1"/>
          <w:sz w:val="23"/>
          <w:szCs w:val="23"/>
          <w:lang w:eastAsia="ru-RU"/>
        </w:rPr>
        <w:t>122</w:t>
      </w:r>
      <w:r w:rsidR="00F0157B" w:rsidRPr="00B70874">
        <w:rPr>
          <w:rFonts w:ascii="Times New Roman" w:eastAsia="Times New Roman" w:hAnsi="Times New Roman"/>
          <w:color w:val="000000" w:themeColor="text1"/>
          <w:sz w:val="23"/>
          <w:szCs w:val="23"/>
          <w:lang w:eastAsia="ru-RU"/>
        </w:rPr>
        <w:t xml:space="preserve">» </w:t>
      </w:r>
      <w:r w:rsidRPr="00B70874">
        <w:rPr>
          <w:rFonts w:ascii="Times New Roman" w:eastAsia="Times New Roman" w:hAnsi="Times New Roman"/>
          <w:color w:val="000000" w:themeColor="text1"/>
          <w:sz w:val="23"/>
          <w:szCs w:val="23"/>
          <w:lang w:eastAsia="ru-RU"/>
        </w:rPr>
        <w:t xml:space="preserve">г. Череповца действует на основании </w:t>
      </w:r>
      <w:r w:rsidRPr="00892E55">
        <w:rPr>
          <w:rFonts w:ascii="Times New Roman" w:eastAsia="Times New Roman" w:hAnsi="Times New Roman"/>
          <w:color w:val="000000" w:themeColor="text1"/>
          <w:sz w:val="23"/>
          <w:szCs w:val="23"/>
          <w:lang w:eastAsia="ru-RU"/>
        </w:rPr>
        <w:t>Устав</w:t>
      </w:r>
      <w:r w:rsidR="00892E55" w:rsidRPr="00892E55">
        <w:rPr>
          <w:rFonts w:ascii="Times New Roman" w:eastAsia="Times New Roman" w:hAnsi="Times New Roman"/>
          <w:color w:val="000000" w:themeColor="text1"/>
          <w:sz w:val="23"/>
          <w:szCs w:val="23"/>
          <w:lang w:eastAsia="ru-RU"/>
        </w:rPr>
        <w:t xml:space="preserve">ов своих </w:t>
      </w:r>
      <w:r w:rsidR="00892E55">
        <w:rPr>
          <w:rFonts w:ascii="Times New Roman" w:eastAsia="Times New Roman" w:hAnsi="Times New Roman"/>
          <w:color w:val="000000" w:themeColor="text1"/>
          <w:sz w:val="23"/>
          <w:szCs w:val="23"/>
          <w:lang w:eastAsia="ru-RU"/>
        </w:rPr>
        <w:t>Профсоюзов</w:t>
      </w:r>
      <w:r w:rsidRPr="00892E55">
        <w:rPr>
          <w:rFonts w:ascii="Times New Roman" w:eastAsia="Times New Roman" w:hAnsi="Times New Roman"/>
          <w:color w:val="000000" w:themeColor="text1"/>
          <w:sz w:val="23"/>
          <w:szCs w:val="23"/>
          <w:lang w:eastAsia="ru-RU"/>
        </w:rPr>
        <w:t>,</w:t>
      </w:r>
      <w:r w:rsidRPr="00B70874">
        <w:rPr>
          <w:rFonts w:ascii="Times New Roman" w:eastAsia="Times New Roman" w:hAnsi="Times New Roman"/>
          <w:color w:val="000000" w:themeColor="text1"/>
          <w:sz w:val="23"/>
          <w:szCs w:val="23"/>
          <w:lang w:eastAsia="ru-RU"/>
        </w:rPr>
        <w:t xml:space="preserve"> Положения о первичной профсоюзной организации и в соответствии с законодательством (ст. 19 Конституции РФ, </w:t>
      </w:r>
      <w:bookmarkStart w:id="6" w:name="_Hlk71708307"/>
      <w:r w:rsidRPr="00B70874">
        <w:rPr>
          <w:rFonts w:ascii="Times New Roman" w:eastAsia="Times New Roman" w:hAnsi="Times New Roman"/>
          <w:color w:val="000000" w:themeColor="text1"/>
          <w:sz w:val="23"/>
          <w:szCs w:val="23"/>
          <w:lang w:eastAsia="ru-RU"/>
        </w:rPr>
        <w:t xml:space="preserve">Федеральным законом «О профессиональных союзах, их правах и гарантиях деятельности», ТК РФ </w:t>
      </w:r>
      <w:bookmarkEnd w:id="6"/>
      <w:r w:rsidRPr="00B70874">
        <w:rPr>
          <w:rFonts w:ascii="Times New Roman" w:eastAsia="Times New Roman" w:hAnsi="Times New Roman"/>
          <w:color w:val="000000" w:themeColor="text1"/>
          <w:sz w:val="23"/>
          <w:szCs w:val="23"/>
          <w:lang w:eastAsia="ru-RU"/>
        </w:rPr>
        <w:t>и др.).</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2.1</w:t>
      </w:r>
      <w:r w:rsidR="005B1C0C" w:rsidRPr="00B70874">
        <w:rPr>
          <w:rFonts w:ascii="Times New Roman" w:eastAsia="Times New Roman" w:hAnsi="Times New Roman"/>
          <w:b/>
          <w:color w:val="000000" w:themeColor="text1"/>
          <w:sz w:val="23"/>
          <w:szCs w:val="23"/>
          <w:lang w:eastAsia="ru-RU"/>
        </w:rPr>
        <w:t>0</w:t>
      </w:r>
      <w:r w:rsidRPr="00B70874">
        <w:rPr>
          <w:rFonts w:ascii="Times New Roman" w:eastAsia="Times New Roman" w:hAnsi="Times New Roman"/>
          <w:color w:val="000000" w:themeColor="text1"/>
          <w:sz w:val="23"/>
          <w:szCs w:val="23"/>
          <w:lang w:eastAsia="ru-RU"/>
        </w:rPr>
        <w:t>. Председатель Профкома в соответствии с законодательством, Территориальным отраслевым соглашением, настоящим Коллективным договором, локальными актами учреждения, представляет интересы работников в коллегиальных органах и органах самоуправления учреждения (аттестационная комиссия, тарификационная комиссия и т.д.).</w:t>
      </w:r>
    </w:p>
    <w:p w:rsidR="005B1C0C" w:rsidRPr="00B70874" w:rsidRDefault="005B1C0C"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b/>
          <w:color w:val="000000" w:themeColor="text1"/>
          <w:sz w:val="23"/>
          <w:szCs w:val="23"/>
        </w:rPr>
        <w:t>2.11</w:t>
      </w:r>
      <w:r w:rsidRPr="00B70874">
        <w:rPr>
          <w:rFonts w:ascii="Times New Roman" w:hAnsi="Times New Roman"/>
          <w:color w:val="000000" w:themeColor="text1"/>
          <w:sz w:val="23"/>
          <w:szCs w:val="23"/>
        </w:rPr>
        <w:t xml:space="preserve">. В случае неисполнения или ненадлежащего исполнения обязательств по Коллективному договору, виновная сторона или виновные лица несут ответственность, предусмотренную законодательством Российской Федерации. </w:t>
      </w:r>
    </w:p>
    <w:p w:rsidR="005B1C0C" w:rsidRPr="00B70874" w:rsidRDefault="005B1C0C"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b/>
          <w:color w:val="000000" w:themeColor="text1"/>
          <w:sz w:val="23"/>
          <w:szCs w:val="23"/>
        </w:rPr>
        <w:t>2.12</w:t>
      </w:r>
      <w:r w:rsidRPr="00B70874">
        <w:rPr>
          <w:rFonts w:ascii="Times New Roman" w:hAnsi="Times New Roman"/>
          <w:color w:val="000000" w:themeColor="text1"/>
          <w:sz w:val="23"/>
          <w:szCs w:val="23"/>
        </w:rPr>
        <w:t xml:space="preserve">.  Стороны обязуются соблюдать установленный законодательством порядок разрешения коллективных и индивидуальных трудовых споров, использовать все возможности для устранения причин, которые могут повлечь возникновение конфликтов. </w:t>
      </w:r>
    </w:p>
    <w:p w:rsidR="00AA148E" w:rsidRDefault="00AA148E" w:rsidP="00392E17">
      <w:pPr>
        <w:widowControl w:val="0"/>
        <w:autoSpaceDE w:val="0"/>
        <w:autoSpaceDN w:val="0"/>
        <w:adjustRightInd w:val="0"/>
        <w:spacing w:after="0" w:line="240" w:lineRule="auto"/>
        <w:jc w:val="center"/>
        <w:rPr>
          <w:rFonts w:ascii="Times New Roman" w:eastAsia="Times New Roman" w:hAnsi="Times New Roman"/>
          <w:b/>
          <w:bCs/>
          <w:color w:val="000000" w:themeColor="text1"/>
          <w:sz w:val="23"/>
          <w:szCs w:val="23"/>
          <w:lang w:eastAsia="ru-RU"/>
        </w:rPr>
      </w:pPr>
    </w:p>
    <w:p w:rsidR="00D955B0" w:rsidRPr="00B70874" w:rsidRDefault="0067620F" w:rsidP="00392E17">
      <w:pPr>
        <w:widowControl w:val="0"/>
        <w:autoSpaceDE w:val="0"/>
        <w:autoSpaceDN w:val="0"/>
        <w:adjustRightInd w:val="0"/>
        <w:spacing w:after="0" w:line="240" w:lineRule="auto"/>
        <w:jc w:val="center"/>
        <w:rPr>
          <w:rFonts w:ascii="Times New Roman" w:eastAsia="Times New Roman" w:hAnsi="Times New Roman"/>
          <w:b/>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3. Трудовые правоотношения</w:t>
      </w:r>
    </w:p>
    <w:p w:rsidR="00FA45A9" w:rsidRPr="00B70874" w:rsidRDefault="00FA45A9" w:rsidP="00392E17">
      <w:pPr>
        <w:widowControl w:val="0"/>
        <w:autoSpaceDE w:val="0"/>
        <w:autoSpaceDN w:val="0"/>
        <w:adjustRightInd w:val="0"/>
        <w:spacing w:after="0" w:line="240" w:lineRule="auto"/>
        <w:jc w:val="center"/>
        <w:rPr>
          <w:rFonts w:ascii="Times New Roman" w:eastAsia="Times New Roman" w:hAnsi="Times New Roman"/>
          <w:b/>
          <w:bCs/>
          <w:color w:val="000000" w:themeColor="text1"/>
          <w:sz w:val="23"/>
          <w:szCs w:val="23"/>
          <w:lang w:eastAsia="ru-RU"/>
        </w:rPr>
      </w:pP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3.1 Трудовой договор.</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3.1.1.</w:t>
      </w:r>
      <w:r w:rsidRPr="00B70874">
        <w:rPr>
          <w:rFonts w:ascii="Times New Roman" w:hAnsi="Times New Roman"/>
          <w:color w:val="000000" w:themeColor="text1"/>
          <w:sz w:val="23"/>
          <w:szCs w:val="23"/>
        </w:rPr>
        <w:t xml:space="preserve"> </w:t>
      </w:r>
      <w:r w:rsidRPr="00B70874">
        <w:rPr>
          <w:rFonts w:ascii="Times New Roman" w:eastAsia="Times New Roman" w:hAnsi="Times New Roman"/>
          <w:bCs/>
          <w:color w:val="000000" w:themeColor="text1"/>
          <w:sz w:val="23"/>
          <w:szCs w:val="23"/>
          <w:lang w:eastAsia="ru-RU"/>
        </w:rPr>
        <w:t xml:space="preserve">Стороны подтверждают, что основанием трудовых правоотношений со всеми работниками </w:t>
      </w:r>
      <w:bookmarkStart w:id="7" w:name="_Hlk71713921"/>
      <w:r w:rsidR="00851658" w:rsidRPr="00B70874">
        <w:rPr>
          <w:rFonts w:ascii="Times New Roman" w:eastAsia="Times New Roman" w:hAnsi="Times New Roman"/>
          <w:color w:val="000000" w:themeColor="text1"/>
          <w:sz w:val="23"/>
          <w:szCs w:val="23"/>
          <w:lang w:eastAsia="ru-RU"/>
        </w:rPr>
        <w:t xml:space="preserve">МАДОУ «Детский сад № </w:t>
      </w:r>
      <w:r w:rsidR="00B45E66" w:rsidRPr="00B70874">
        <w:rPr>
          <w:rFonts w:ascii="Times New Roman" w:eastAsia="Times New Roman" w:hAnsi="Times New Roman"/>
          <w:color w:val="000000" w:themeColor="text1"/>
          <w:sz w:val="23"/>
          <w:szCs w:val="23"/>
          <w:lang w:eastAsia="ru-RU"/>
        </w:rPr>
        <w:t>122</w:t>
      </w:r>
      <w:r w:rsidR="00851658" w:rsidRPr="00B70874">
        <w:rPr>
          <w:rFonts w:ascii="Times New Roman" w:eastAsia="Times New Roman" w:hAnsi="Times New Roman"/>
          <w:color w:val="000000" w:themeColor="text1"/>
          <w:sz w:val="23"/>
          <w:szCs w:val="23"/>
          <w:lang w:eastAsia="ru-RU"/>
        </w:rPr>
        <w:t xml:space="preserve">» </w:t>
      </w:r>
      <w:r w:rsidRPr="00B70874">
        <w:rPr>
          <w:rFonts w:ascii="Times New Roman" w:eastAsia="Times New Roman" w:hAnsi="Times New Roman"/>
          <w:bCs/>
          <w:color w:val="000000" w:themeColor="text1"/>
          <w:sz w:val="23"/>
          <w:szCs w:val="23"/>
          <w:lang w:eastAsia="ru-RU"/>
        </w:rPr>
        <w:t>г. Череповца</w:t>
      </w:r>
      <w:bookmarkEnd w:id="7"/>
      <w:r w:rsidRPr="00B70874">
        <w:rPr>
          <w:rFonts w:ascii="Times New Roman" w:eastAsia="Times New Roman" w:hAnsi="Times New Roman"/>
          <w:bCs/>
          <w:color w:val="000000" w:themeColor="text1"/>
          <w:sz w:val="23"/>
          <w:szCs w:val="23"/>
          <w:lang w:eastAsia="ru-RU"/>
        </w:rPr>
        <w:t>, в том числе совместителями (внутренними, внешними) является трудовой договор.</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3.1.2.</w:t>
      </w:r>
      <w:r w:rsidRPr="00B70874">
        <w:rPr>
          <w:rFonts w:ascii="Times New Roman" w:eastAsia="Times New Roman" w:hAnsi="Times New Roman"/>
          <w:bCs/>
          <w:color w:val="000000" w:themeColor="text1"/>
          <w:sz w:val="23"/>
          <w:szCs w:val="23"/>
          <w:lang w:eastAsia="ru-RU"/>
        </w:rPr>
        <w:t xml:space="preserve"> </w:t>
      </w:r>
      <w:proofErr w:type="gramStart"/>
      <w:r w:rsidRPr="00B70874">
        <w:rPr>
          <w:rFonts w:ascii="Times New Roman" w:eastAsia="Times New Roman" w:hAnsi="Times New Roman"/>
          <w:bCs/>
          <w:color w:val="000000" w:themeColor="text1"/>
          <w:sz w:val="23"/>
          <w:szCs w:val="23"/>
          <w:lang w:eastAsia="ru-RU"/>
        </w:rPr>
        <w:t>Трудовой договор -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w:t>
      </w:r>
      <w:proofErr w:type="gramEnd"/>
      <w:r w:rsidRPr="00B70874">
        <w:rPr>
          <w:rFonts w:ascii="Times New Roman" w:eastAsia="Times New Roman" w:hAnsi="Times New Roman"/>
          <w:bCs/>
          <w:color w:val="000000" w:themeColor="text1"/>
          <w:sz w:val="23"/>
          <w:szCs w:val="23"/>
          <w:lang w:eastAsia="ru-RU"/>
        </w:rPr>
        <w:t>, соблюдать правила внутреннего трудового распорядка, действующие у данного Работодателя.</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Cs/>
          <w:color w:val="000000" w:themeColor="text1"/>
          <w:sz w:val="23"/>
          <w:szCs w:val="23"/>
          <w:lang w:eastAsia="ru-RU"/>
        </w:rPr>
      </w:pPr>
      <w:r w:rsidRPr="00B70874">
        <w:rPr>
          <w:rFonts w:ascii="Times New Roman" w:eastAsia="Times New Roman" w:hAnsi="Times New Roman"/>
          <w:bCs/>
          <w:color w:val="000000" w:themeColor="text1"/>
          <w:sz w:val="23"/>
          <w:szCs w:val="23"/>
          <w:lang w:eastAsia="ru-RU"/>
        </w:rPr>
        <w:t>Сторонами трудового договора являются Работодатель и Работник</w:t>
      </w:r>
      <w:proofErr w:type="gramStart"/>
      <w:r w:rsidRPr="00B70874">
        <w:rPr>
          <w:rFonts w:ascii="Times New Roman" w:eastAsia="Times New Roman" w:hAnsi="Times New Roman"/>
          <w:bCs/>
          <w:color w:val="000000" w:themeColor="text1"/>
          <w:sz w:val="23"/>
          <w:szCs w:val="23"/>
          <w:lang w:eastAsia="ru-RU"/>
        </w:rPr>
        <w:t>.</w:t>
      </w:r>
      <w:proofErr w:type="gramEnd"/>
      <w:r w:rsidRPr="00B70874">
        <w:rPr>
          <w:rFonts w:ascii="Times New Roman" w:eastAsia="Times New Roman" w:hAnsi="Times New Roman"/>
          <w:bCs/>
          <w:color w:val="000000" w:themeColor="text1"/>
          <w:sz w:val="23"/>
          <w:szCs w:val="23"/>
          <w:lang w:eastAsia="ru-RU"/>
        </w:rPr>
        <w:t xml:space="preserve"> (</w:t>
      </w:r>
      <w:proofErr w:type="gramStart"/>
      <w:r w:rsidRPr="00B70874">
        <w:rPr>
          <w:rFonts w:ascii="Times New Roman" w:eastAsia="Times New Roman" w:hAnsi="Times New Roman"/>
          <w:bCs/>
          <w:color w:val="000000" w:themeColor="text1"/>
          <w:sz w:val="23"/>
          <w:szCs w:val="23"/>
          <w:lang w:eastAsia="ru-RU"/>
        </w:rPr>
        <w:t>с</w:t>
      </w:r>
      <w:proofErr w:type="gramEnd"/>
      <w:r w:rsidRPr="00B70874">
        <w:rPr>
          <w:rFonts w:ascii="Times New Roman" w:eastAsia="Times New Roman" w:hAnsi="Times New Roman"/>
          <w:bCs/>
          <w:color w:val="000000" w:themeColor="text1"/>
          <w:sz w:val="23"/>
          <w:szCs w:val="23"/>
          <w:lang w:eastAsia="ru-RU"/>
        </w:rPr>
        <w:t>т.56 ТК РФ)</w:t>
      </w:r>
    </w:p>
    <w:p w:rsidR="00F837C5" w:rsidRPr="00B70874" w:rsidRDefault="00F837C5" w:rsidP="00392E17">
      <w:pPr>
        <w:spacing w:after="0" w:line="240" w:lineRule="auto"/>
        <w:ind w:right="70" w:firstLine="567"/>
        <w:jc w:val="both"/>
        <w:rPr>
          <w:rFonts w:ascii="Times New Roman" w:hAnsi="Times New Roman"/>
          <w:color w:val="000000" w:themeColor="text1"/>
          <w:sz w:val="23"/>
          <w:szCs w:val="23"/>
        </w:rPr>
      </w:pPr>
      <w:r w:rsidRPr="00B70874">
        <w:rPr>
          <w:rFonts w:ascii="Times New Roman" w:hAnsi="Times New Roman"/>
          <w:b/>
          <w:color w:val="000000" w:themeColor="text1"/>
          <w:sz w:val="23"/>
          <w:szCs w:val="23"/>
        </w:rPr>
        <w:t>3.1.3.</w:t>
      </w:r>
      <w:r w:rsidRPr="00B70874">
        <w:rPr>
          <w:rFonts w:ascii="Times New Roman" w:hAnsi="Times New Roman"/>
          <w:color w:val="000000" w:themeColor="text1"/>
          <w:sz w:val="23"/>
          <w:szCs w:val="23"/>
        </w:rPr>
        <w:t xml:space="preserve"> Стороны при регулировании трудовых отношений исходят из того, что:</w:t>
      </w:r>
    </w:p>
    <w:p w:rsidR="00F837C5" w:rsidRPr="00B70874" w:rsidRDefault="00F837C5" w:rsidP="00392E17">
      <w:pPr>
        <w:spacing w:after="0" w:line="240" w:lineRule="auto"/>
        <w:ind w:firstLine="567"/>
        <w:jc w:val="both"/>
        <w:rPr>
          <w:rFonts w:ascii="Times New Roman" w:hAnsi="Times New Roman"/>
          <w:color w:val="000000" w:themeColor="text1"/>
          <w:sz w:val="23"/>
          <w:szCs w:val="23"/>
        </w:rPr>
      </w:pPr>
      <w:proofErr w:type="gramStart"/>
      <w:r w:rsidRPr="00892E55">
        <w:rPr>
          <w:rFonts w:ascii="Times New Roman" w:hAnsi="Times New Roman"/>
          <w:color w:val="000000" w:themeColor="text1"/>
          <w:sz w:val="23"/>
          <w:szCs w:val="23"/>
        </w:rPr>
        <w:t xml:space="preserve">Трудовые отношения между работником и Работодателем, оформляются путем заключения трудового договора по форме эффективного контракта, утвержденного </w:t>
      </w:r>
      <w:hyperlink r:id="rId12" w:history="1">
        <w:r w:rsidRPr="00892E55">
          <w:rPr>
            <w:rStyle w:val="ad"/>
            <w:rFonts w:ascii="Times New Roman" w:hAnsi="Times New Roman"/>
            <w:color w:val="000000" w:themeColor="text1"/>
            <w:spacing w:val="2"/>
            <w:sz w:val="23"/>
            <w:szCs w:val="23"/>
            <w:u w:val="none"/>
            <w:shd w:val="clear" w:color="auto" w:fill="FFFFFF"/>
          </w:rPr>
          <w:t>приказом Министерства труда и социальной защиты Российской Федерации от 26 апреля 2013 года № 167</w:t>
        </w:r>
        <w:r w:rsidR="00F24FEF" w:rsidRPr="00892E55">
          <w:rPr>
            <w:rStyle w:val="ad"/>
            <w:rFonts w:ascii="Times New Roman" w:hAnsi="Times New Roman"/>
            <w:color w:val="000000" w:themeColor="text1"/>
            <w:spacing w:val="2"/>
            <w:sz w:val="23"/>
            <w:szCs w:val="23"/>
            <w:u w:val="none"/>
            <w:shd w:val="clear" w:color="auto" w:fill="FFFFFF"/>
          </w:rPr>
          <w:t xml:space="preserve"> </w:t>
        </w:r>
        <w:r w:rsidRPr="00892E55">
          <w:rPr>
            <w:rStyle w:val="ad"/>
            <w:rFonts w:ascii="Times New Roman" w:hAnsi="Times New Roman"/>
            <w:color w:val="000000" w:themeColor="text1"/>
            <w:spacing w:val="2"/>
            <w:sz w:val="23"/>
            <w:szCs w:val="23"/>
            <w:u w:val="none"/>
            <w:shd w:val="clear" w:color="auto" w:fill="FFFFFF"/>
          </w:rPr>
          <w:t>н «Об утверждении рекомендаций по оформлению трудовых отношений с работником государственного (муниципального) учреждения при введении эффективного контракта»</w:t>
        </w:r>
      </w:hyperlink>
      <w:r w:rsidRPr="00892E55">
        <w:rPr>
          <w:rFonts w:ascii="Times New Roman" w:hAnsi="Times New Roman"/>
          <w:color w:val="000000" w:themeColor="text1"/>
          <w:sz w:val="23"/>
          <w:szCs w:val="23"/>
        </w:rPr>
        <w:t xml:space="preserve"> и регулируются трудовым законодательством РФ, настоящим Коллективным договором, отраслевыми и территориальными соглашениями, Правилами</w:t>
      </w:r>
      <w:proofErr w:type="gramEnd"/>
      <w:r w:rsidRPr="00B70874">
        <w:rPr>
          <w:rFonts w:ascii="Times New Roman" w:hAnsi="Times New Roman"/>
          <w:color w:val="000000" w:themeColor="text1"/>
          <w:sz w:val="23"/>
          <w:szCs w:val="23"/>
        </w:rPr>
        <w:t xml:space="preserve"> в</w:t>
      </w:r>
      <w:r w:rsidR="00892E55">
        <w:rPr>
          <w:rFonts w:ascii="Times New Roman" w:hAnsi="Times New Roman"/>
          <w:color w:val="000000" w:themeColor="text1"/>
          <w:sz w:val="23"/>
          <w:szCs w:val="23"/>
        </w:rPr>
        <w:t>нутреннего трудового распорядка.</w:t>
      </w:r>
    </w:p>
    <w:p w:rsidR="00F837C5" w:rsidRPr="00B70874" w:rsidRDefault="00F837C5" w:rsidP="00392E17">
      <w:pPr>
        <w:pStyle w:val="formattext"/>
        <w:shd w:val="clear" w:color="auto" w:fill="FFFFFF"/>
        <w:spacing w:before="0" w:beforeAutospacing="0" w:after="0" w:afterAutospacing="0"/>
        <w:ind w:firstLine="567"/>
        <w:jc w:val="both"/>
        <w:textAlignment w:val="baseline"/>
        <w:rPr>
          <w:color w:val="000000" w:themeColor="text1"/>
          <w:spacing w:val="2"/>
          <w:sz w:val="23"/>
          <w:szCs w:val="23"/>
        </w:rPr>
      </w:pPr>
      <w:proofErr w:type="gramStart"/>
      <w:r w:rsidRPr="00B70874">
        <w:rPr>
          <w:color w:val="000000" w:themeColor="text1"/>
          <w:sz w:val="23"/>
          <w:szCs w:val="23"/>
        </w:rPr>
        <w:t>Эффективный контракт - это трудовой договор с работником, в котором конкретизированы его должностные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 и качества оказываемых государственных (муниципальных) услуг, а также меры социальной поддержки,</w:t>
      </w:r>
      <w:r w:rsidRPr="00B70874">
        <w:rPr>
          <w:color w:val="000000" w:themeColor="text1"/>
          <w:spacing w:val="2"/>
          <w:sz w:val="23"/>
          <w:szCs w:val="23"/>
        </w:rPr>
        <w:t xml:space="preserve"> предусматривающих, в том числе, такие обязательные условия оплаты труда, как:</w:t>
      </w:r>
      <w:r w:rsidRPr="00B70874">
        <w:rPr>
          <w:color w:val="000000" w:themeColor="text1"/>
          <w:spacing w:val="2"/>
          <w:sz w:val="23"/>
          <w:szCs w:val="23"/>
        </w:rPr>
        <w:br/>
        <w:t>размер оклада (должностного оклада), конкретно устанавливаемый за исполнение</w:t>
      </w:r>
      <w:proofErr w:type="gramEnd"/>
      <w:r w:rsidRPr="00B70874">
        <w:rPr>
          <w:color w:val="000000" w:themeColor="text1"/>
          <w:spacing w:val="2"/>
          <w:sz w:val="23"/>
          <w:szCs w:val="23"/>
        </w:rPr>
        <w:t xml:space="preserve">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(год) за ставку заработной платы); размеры выплат компенсационного характера (при выполнении работ с вредными и (или) опасными условиями труда, в условиях, отклоняющихся от нормальных условий труда, и др.); 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в образовательной организации показателей и критериев.</w:t>
      </w:r>
    </w:p>
    <w:p w:rsidR="00F837C5" w:rsidRPr="00B70874" w:rsidRDefault="00F837C5" w:rsidP="00392E17">
      <w:pPr>
        <w:spacing w:after="0" w:line="240" w:lineRule="auto"/>
        <w:ind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Изменение порядка оплаты труда является изменением условий, определенных сторонами трудового договора, и осуществляется в соответствии с законодательством Российской Федерации.</w:t>
      </w:r>
    </w:p>
    <w:p w:rsidR="00F837C5" w:rsidRPr="00B70874" w:rsidRDefault="00F837C5" w:rsidP="00392E17">
      <w:pPr>
        <w:spacing w:after="0" w:line="240" w:lineRule="auto"/>
        <w:ind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В отношении каждого работника должны быть уточнены и конкретизированы его трудовая функция, показатели и критерии оценки эффективности деятельности, установлен размер вознаграждения, а также размер поощрения за достижение коллективных результатов труда. Условия получения вознаграждения должны быть понятны работодателю и работнику и не допускать двойного толкования.</w:t>
      </w:r>
    </w:p>
    <w:p w:rsidR="00F837C5" w:rsidRPr="00B70874" w:rsidRDefault="00F837C5" w:rsidP="00392E17">
      <w:pPr>
        <w:pStyle w:val="a9"/>
        <w:spacing w:after="0"/>
        <w:ind w:left="0" w:firstLine="567"/>
        <w:jc w:val="both"/>
        <w:rPr>
          <w:color w:val="000000" w:themeColor="text1"/>
          <w:sz w:val="23"/>
          <w:szCs w:val="23"/>
        </w:rPr>
      </w:pPr>
      <w:r w:rsidRPr="00B70874">
        <w:rPr>
          <w:color w:val="000000" w:themeColor="text1"/>
          <w:sz w:val="23"/>
          <w:szCs w:val="23"/>
        </w:rPr>
        <w:t>Условия трудовых договоров, ухудшающие положение работников по сравнению с действующим законодательством, настоящим Договором, отраслевыми и территориальными соглашени</w:t>
      </w:r>
      <w:r w:rsidR="005E432E" w:rsidRPr="00B70874">
        <w:rPr>
          <w:color w:val="000000" w:themeColor="text1"/>
          <w:sz w:val="23"/>
          <w:szCs w:val="23"/>
        </w:rPr>
        <w:t>ями являются недействительными.</w:t>
      </w:r>
    </w:p>
    <w:p w:rsidR="00F837C5" w:rsidRPr="00B70874" w:rsidRDefault="00F837C5" w:rsidP="00392E17">
      <w:pPr>
        <w:pStyle w:val="a9"/>
        <w:spacing w:after="0"/>
        <w:ind w:left="0" w:firstLine="567"/>
        <w:jc w:val="both"/>
        <w:rPr>
          <w:color w:val="000000" w:themeColor="text1"/>
          <w:sz w:val="23"/>
          <w:szCs w:val="23"/>
        </w:rPr>
      </w:pPr>
      <w:r w:rsidRPr="00B70874">
        <w:rPr>
          <w:b/>
          <w:color w:val="000000" w:themeColor="text1"/>
          <w:sz w:val="23"/>
          <w:szCs w:val="23"/>
        </w:rPr>
        <w:t>3.1.4.</w:t>
      </w:r>
      <w:r w:rsidRPr="00B70874">
        <w:rPr>
          <w:color w:val="000000" w:themeColor="text1"/>
          <w:sz w:val="23"/>
          <w:szCs w:val="23"/>
        </w:rPr>
        <w:t xml:space="preserve"> Трудовой договор с работниками учреждения образования заключается на неопределенный срок.</w:t>
      </w:r>
    </w:p>
    <w:p w:rsidR="00F837C5" w:rsidRPr="00B70874" w:rsidRDefault="00F837C5" w:rsidP="00392E17">
      <w:pPr>
        <w:spacing w:after="0" w:line="240" w:lineRule="auto"/>
        <w:ind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Срочный трудовой договор может заключаться по инициативе Работодателя либо работника в случаях, предусмотренных ст. 59 ТК РФ.</w:t>
      </w:r>
    </w:p>
    <w:p w:rsidR="00F837C5" w:rsidRPr="00B70874" w:rsidRDefault="00F837C5" w:rsidP="00392E17">
      <w:pPr>
        <w:spacing w:after="0" w:line="240" w:lineRule="auto"/>
        <w:ind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Содержание трудового договора, порядок его заключения и расторжения определяются ТК РФ и другими нормативными правовыми актами.</w:t>
      </w:r>
    </w:p>
    <w:p w:rsidR="00F837C5" w:rsidRPr="00B70874" w:rsidRDefault="00F837C5" w:rsidP="00392E17">
      <w:pPr>
        <w:spacing w:after="0" w:line="240" w:lineRule="auto"/>
        <w:ind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lastRenderedPageBreak/>
        <w:t>Работодатель, его полномочные представители обязаны при заключении трудового договора ознакомить работника под роспись с Коллективным договором,</w:t>
      </w:r>
      <w:r w:rsidRPr="00B70874">
        <w:rPr>
          <w:rFonts w:ascii="Times New Roman" w:hAnsi="Times New Roman"/>
          <w:color w:val="000000" w:themeColor="text1"/>
          <w:spacing w:val="2"/>
          <w:sz w:val="23"/>
          <w:szCs w:val="23"/>
          <w:shd w:val="clear" w:color="auto" w:fill="FFFFFF"/>
        </w:rPr>
        <w:t xml:space="preserve"> Правилами внутреннего трудового распорядка</w:t>
      </w:r>
      <w:r w:rsidRPr="00B70874">
        <w:rPr>
          <w:rFonts w:ascii="Times New Roman" w:hAnsi="Times New Roman"/>
          <w:color w:val="000000" w:themeColor="text1"/>
          <w:sz w:val="23"/>
          <w:szCs w:val="23"/>
        </w:rPr>
        <w:t xml:space="preserve"> и иными локальными нормативными актами, действующими в Учреждении.</w:t>
      </w:r>
    </w:p>
    <w:p w:rsidR="00F837C5" w:rsidRPr="00B70874" w:rsidRDefault="00F837C5" w:rsidP="00392E17">
      <w:pPr>
        <w:pStyle w:val="a9"/>
        <w:spacing w:after="0"/>
        <w:ind w:left="0" w:firstLine="567"/>
        <w:jc w:val="both"/>
        <w:rPr>
          <w:color w:val="000000" w:themeColor="text1"/>
          <w:sz w:val="23"/>
          <w:szCs w:val="23"/>
        </w:rPr>
      </w:pPr>
      <w:r w:rsidRPr="00B70874">
        <w:rPr>
          <w:color w:val="000000" w:themeColor="text1"/>
          <w:sz w:val="23"/>
          <w:szCs w:val="23"/>
        </w:rPr>
        <w:t>Трудовой договор работника с Работодателем может предусматривать условие об испытании с целью проверки соответствия работника поручаемой ему работе.</w:t>
      </w:r>
    </w:p>
    <w:p w:rsidR="00F837C5" w:rsidRPr="00B70874" w:rsidRDefault="00F837C5" w:rsidP="00392E17">
      <w:pPr>
        <w:spacing w:after="0" w:line="240" w:lineRule="auto"/>
        <w:ind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Срок испытания не может превышать трех месяцев. </w:t>
      </w:r>
    </w:p>
    <w:p w:rsidR="00F837C5" w:rsidRPr="00B70874" w:rsidRDefault="00F837C5" w:rsidP="00392E17">
      <w:pPr>
        <w:pStyle w:val="a9"/>
        <w:spacing w:after="0"/>
        <w:ind w:left="0" w:firstLine="567"/>
        <w:jc w:val="both"/>
        <w:rPr>
          <w:color w:val="000000" w:themeColor="text1"/>
          <w:sz w:val="23"/>
          <w:szCs w:val="23"/>
        </w:rPr>
      </w:pPr>
      <w:r w:rsidRPr="00B70874">
        <w:rPr>
          <w:color w:val="000000" w:themeColor="text1"/>
          <w:sz w:val="23"/>
          <w:szCs w:val="23"/>
        </w:rPr>
        <w:t xml:space="preserve">Испытание не устанавливается </w:t>
      </w:r>
      <w:proofErr w:type="gramStart"/>
      <w:r w:rsidRPr="00B70874">
        <w:rPr>
          <w:color w:val="000000" w:themeColor="text1"/>
          <w:sz w:val="23"/>
          <w:szCs w:val="23"/>
        </w:rPr>
        <w:t>для</w:t>
      </w:r>
      <w:proofErr w:type="gramEnd"/>
      <w:r w:rsidRPr="00B70874">
        <w:rPr>
          <w:color w:val="000000" w:themeColor="text1"/>
          <w:sz w:val="23"/>
          <w:szCs w:val="23"/>
        </w:rPr>
        <w:t>:</w:t>
      </w:r>
    </w:p>
    <w:p w:rsidR="00F837C5" w:rsidRPr="00B70874" w:rsidRDefault="00F837C5" w:rsidP="004056F2">
      <w:pPr>
        <w:pStyle w:val="a9"/>
        <w:numPr>
          <w:ilvl w:val="0"/>
          <w:numId w:val="39"/>
        </w:numPr>
        <w:tabs>
          <w:tab w:val="left" w:pos="993"/>
        </w:tabs>
        <w:spacing w:after="0"/>
        <w:ind w:left="0" w:firstLine="567"/>
        <w:jc w:val="both"/>
        <w:rPr>
          <w:color w:val="000000" w:themeColor="text1"/>
          <w:sz w:val="23"/>
          <w:szCs w:val="23"/>
        </w:rPr>
      </w:pPr>
      <w:r w:rsidRPr="00B70874">
        <w:rPr>
          <w:color w:val="000000" w:themeColor="text1"/>
          <w:sz w:val="23"/>
          <w:szCs w:val="23"/>
        </w:rPr>
        <w:t>лиц, поступающих на работу по конкурсу на замещение соответствующей должности, проведенному в порядке, установленном законом;</w:t>
      </w:r>
    </w:p>
    <w:p w:rsidR="00F837C5" w:rsidRPr="00B70874" w:rsidRDefault="00F837C5" w:rsidP="004056F2">
      <w:pPr>
        <w:pStyle w:val="a9"/>
        <w:numPr>
          <w:ilvl w:val="0"/>
          <w:numId w:val="39"/>
        </w:numPr>
        <w:tabs>
          <w:tab w:val="left" w:pos="993"/>
        </w:tabs>
        <w:spacing w:after="0"/>
        <w:ind w:left="0" w:firstLine="567"/>
        <w:jc w:val="both"/>
        <w:rPr>
          <w:color w:val="000000" w:themeColor="text1"/>
          <w:sz w:val="23"/>
          <w:szCs w:val="23"/>
        </w:rPr>
      </w:pPr>
      <w:r w:rsidRPr="00B70874">
        <w:rPr>
          <w:color w:val="000000" w:themeColor="text1"/>
          <w:sz w:val="23"/>
          <w:szCs w:val="23"/>
        </w:rPr>
        <w:t>беременных женщин;</w:t>
      </w:r>
    </w:p>
    <w:p w:rsidR="00F837C5" w:rsidRPr="00B70874" w:rsidRDefault="00F837C5" w:rsidP="004056F2">
      <w:pPr>
        <w:pStyle w:val="a9"/>
        <w:numPr>
          <w:ilvl w:val="0"/>
          <w:numId w:val="39"/>
        </w:numPr>
        <w:tabs>
          <w:tab w:val="left" w:pos="993"/>
        </w:tabs>
        <w:spacing w:after="0"/>
        <w:ind w:left="0" w:firstLine="567"/>
        <w:jc w:val="both"/>
        <w:rPr>
          <w:color w:val="000000" w:themeColor="text1"/>
          <w:sz w:val="23"/>
          <w:szCs w:val="23"/>
        </w:rPr>
      </w:pPr>
      <w:r w:rsidRPr="00B70874">
        <w:rPr>
          <w:color w:val="000000" w:themeColor="text1"/>
          <w:sz w:val="23"/>
          <w:szCs w:val="23"/>
        </w:rPr>
        <w:t>лиц, не достигших возраста восемнадцати лет;</w:t>
      </w:r>
    </w:p>
    <w:p w:rsidR="00F837C5" w:rsidRPr="00B70874" w:rsidRDefault="00392E17" w:rsidP="004056F2">
      <w:pPr>
        <w:pStyle w:val="a9"/>
        <w:numPr>
          <w:ilvl w:val="0"/>
          <w:numId w:val="39"/>
        </w:numPr>
        <w:tabs>
          <w:tab w:val="left" w:pos="993"/>
        </w:tabs>
        <w:spacing w:after="0"/>
        <w:ind w:left="0" w:firstLine="567"/>
        <w:jc w:val="both"/>
        <w:rPr>
          <w:color w:val="000000" w:themeColor="text1"/>
          <w:sz w:val="23"/>
          <w:szCs w:val="23"/>
        </w:rPr>
      </w:pPr>
      <w:r w:rsidRPr="00B70874">
        <w:rPr>
          <w:color w:val="000000" w:themeColor="text1"/>
          <w:sz w:val="23"/>
          <w:szCs w:val="23"/>
        </w:rPr>
        <w:t>л</w:t>
      </w:r>
      <w:r w:rsidR="00F837C5" w:rsidRPr="00B70874">
        <w:rPr>
          <w:color w:val="000000" w:themeColor="text1"/>
          <w:sz w:val="23"/>
          <w:szCs w:val="23"/>
        </w:rPr>
        <w:t>иц, окончивших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календарного года с момента окончания учебного заведения;</w:t>
      </w:r>
    </w:p>
    <w:p w:rsidR="00F837C5" w:rsidRPr="00B70874" w:rsidRDefault="00F837C5" w:rsidP="004056F2">
      <w:pPr>
        <w:pStyle w:val="a9"/>
        <w:numPr>
          <w:ilvl w:val="0"/>
          <w:numId w:val="39"/>
        </w:numPr>
        <w:tabs>
          <w:tab w:val="left" w:pos="993"/>
        </w:tabs>
        <w:spacing w:after="0"/>
        <w:ind w:left="0" w:firstLine="567"/>
        <w:jc w:val="both"/>
        <w:rPr>
          <w:color w:val="000000" w:themeColor="text1"/>
          <w:sz w:val="23"/>
          <w:szCs w:val="23"/>
        </w:rPr>
      </w:pPr>
      <w:r w:rsidRPr="00B70874">
        <w:rPr>
          <w:color w:val="000000" w:themeColor="text1"/>
          <w:sz w:val="23"/>
          <w:szCs w:val="23"/>
        </w:rPr>
        <w:t>лиц, приглашенных на работу в порядке перевода от другого работодателя по согласованию между работодателями;</w:t>
      </w:r>
    </w:p>
    <w:p w:rsidR="00F837C5" w:rsidRPr="00B70874" w:rsidRDefault="00F837C5" w:rsidP="004056F2">
      <w:pPr>
        <w:pStyle w:val="a9"/>
        <w:numPr>
          <w:ilvl w:val="0"/>
          <w:numId w:val="39"/>
        </w:numPr>
        <w:tabs>
          <w:tab w:val="left" w:pos="993"/>
        </w:tabs>
        <w:spacing w:after="0"/>
        <w:ind w:left="0" w:firstLine="567"/>
        <w:jc w:val="both"/>
        <w:rPr>
          <w:color w:val="000000" w:themeColor="text1"/>
          <w:sz w:val="23"/>
          <w:szCs w:val="23"/>
        </w:rPr>
      </w:pPr>
      <w:r w:rsidRPr="00B70874">
        <w:rPr>
          <w:color w:val="000000" w:themeColor="text1"/>
          <w:spacing w:val="2"/>
          <w:sz w:val="23"/>
          <w:szCs w:val="23"/>
          <w:shd w:val="clear" w:color="auto" w:fill="FFFFFF"/>
        </w:rPr>
        <w:t>лиц, заключивших трудовой договор на срок до двух месяцев;</w:t>
      </w:r>
    </w:p>
    <w:p w:rsidR="00F837C5" w:rsidRPr="00B70874" w:rsidRDefault="00F837C5" w:rsidP="004056F2">
      <w:pPr>
        <w:pStyle w:val="a9"/>
        <w:numPr>
          <w:ilvl w:val="0"/>
          <w:numId w:val="39"/>
        </w:numPr>
        <w:tabs>
          <w:tab w:val="left" w:pos="993"/>
        </w:tabs>
        <w:spacing w:after="0"/>
        <w:ind w:left="0" w:firstLine="567"/>
        <w:jc w:val="both"/>
        <w:rPr>
          <w:color w:val="000000" w:themeColor="text1"/>
          <w:sz w:val="23"/>
          <w:szCs w:val="23"/>
        </w:rPr>
      </w:pPr>
      <w:r w:rsidRPr="00B70874">
        <w:rPr>
          <w:color w:val="000000" w:themeColor="text1"/>
          <w:sz w:val="23"/>
          <w:szCs w:val="23"/>
        </w:rPr>
        <w:t>в иных случаях, предусмотренных ТК РФ, федеральными законами и Коллективным договором.</w:t>
      </w:r>
    </w:p>
    <w:p w:rsidR="00F837C5" w:rsidRPr="00B70874" w:rsidRDefault="00F837C5" w:rsidP="00392E17">
      <w:pPr>
        <w:spacing w:after="0" w:line="240" w:lineRule="auto"/>
        <w:ind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F837C5" w:rsidRPr="00B70874" w:rsidRDefault="00F837C5" w:rsidP="00392E17">
      <w:pPr>
        <w:spacing w:after="0" w:line="240" w:lineRule="auto"/>
        <w:ind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Условие об испытании должно быть указано в трудовом договоре.</w:t>
      </w:r>
    </w:p>
    <w:p w:rsidR="00F837C5" w:rsidRPr="00B70874" w:rsidRDefault="00F837C5" w:rsidP="00392E17">
      <w:pPr>
        <w:pStyle w:val="a9"/>
        <w:spacing w:after="0"/>
        <w:ind w:left="0" w:firstLine="567"/>
        <w:jc w:val="both"/>
        <w:rPr>
          <w:color w:val="000000" w:themeColor="text1"/>
          <w:sz w:val="23"/>
          <w:szCs w:val="23"/>
        </w:rPr>
      </w:pPr>
      <w:r w:rsidRPr="00B70874">
        <w:rPr>
          <w:color w:val="000000" w:themeColor="text1"/>
          <w:sz w:val="23"/>
          <w:szCs w:val="23"/>
        </w:rPr>
        <w:t>Во время прохождения испытания на работника полностью распространяется законодательство о труде.</w:t>
      </w:r>
    </w:p>
    <w:p w:rsidR="00F837C5" w:rsidRPr="00B70874" w:rsidRDefault="00F837C5" w:rsidP="00392E17">
      <w:pPr>
        <w:pStyle w:val="a9"/>
        <w:spacing w:after="0"/>
        <w:ind w:left="0" w:firstLine="567"/>
        <w:jc w:val="both"/>
        <w:rPr>
          <w:color w:val="000000" w:themeColor="text1"/>
          <w:sz w:val="23"/>
          <w:szCs w:val="23"/>
        </w:rPr>
      </w:pPr>
      <w:r w:rsidRPr="00B70874">
        <w:rPr>
          <w:color w:val="000000" w:themeColor="text1"/>
          <w:sz w:val="23"/>
          <w:szCs w:val="23"/>
        </w:rPr>
        <w:t>Работодатель не вправе требовать от работника выполнения работы, не обусловленной трудовым договором, должностной инструкцией или Правилами внутреннего трудового распорядка.</w:t>
      </w:r>
    </w:p>
    <w:p w:rsidR="00F837C5" w:rsidRPr="00B70874" w:rsidRDefault="00F837C5" w:rsidP="00392E17">
      <w:pPr>
        <w:pStyle w:val="a9"/>
        <w:spacing w:after="0"/>
        <w:ind w:left="0" w:firstLine="567"/>
        <w:jc w:val="both"/>
        <w:rPr>
          <w:color w:val="000000" w:themeColor="text1"/>
          <w:sz w:val="23"/>
          <w:szCs w:val="23"/>
        </w:rPr>
      </w:pPr>
      <w:r w:rsidRPr="00B70874">
        <w:rPr>
          <w:color w:val="000000" w:themeColor="text1"/>
          <w:sz w:val="23"/>
          <w:szCs w:val="23"/>
        </w:rPr>
        <w:t xml:space="preserve"> Привлечение работника Учреждения к выполнению дополнительной работы (совмещение должностей и профессий, расширение зоны обслуживания, увеличение объема выполняемых работ, исполнение обязанностей временно отсутствующего работника) осуществляется в соответствие с законодательством Российской Федерации  с письменного согласия работника. Размер доплат устанавливается по соглашению сторон трудового договора с учетом содержания и объема дополнительных работ (ст. 60.2, 151 ТК РФ).</w:t>
      </w:r>
    </w:p>
    <w:p w:rsidR="00F837C5" w:rsidRPr="00B70874" w:rsidRDefault="00F837C5" w:rsidP="00392E17">
      <w:pPr>
        <w:pStyle w:val="a9"/>
        <w:spacing w:after="0"/>
        <w:ind w:left="0" w:firstLine="567"/>
        <w:jc w:val="both"/>
        <w:rPr>
          <w:color w:val="000000" w:themeColor="text1"/>
          <w:spacing w:val="2"/>
          <w:sz w:val="23"/>
          <w:szCs w:val="23"/>
          <w:shd w:val="clear" w:color="auto" w:fill="FFFFFF"/>
        </w:rPr>
      </w:pPr>
      <w:r w:rsidRPr="00B70874">
        <w:rPr>
          <w:color w:val="000000" w:themeColor="text1"/>
          <w:spacing w:val="2"/>
          <w:sz w:val="23"/>
          <w:szCs w:val="23"/>
          <w:shd w:val="clear" w:color="auto" w:fill="FFFFFF"/>
        </w:rPr>
        <w:t xml:space="preserve">  </w:t>
      </w:r>
      <w:proofErr w:type="gramStart"/>
      <w:r w:rsidRPr="00B70874">
        <w:rPr>
          <w:color w:val="000000" w:themeColor="text1"/>
          <w:spacing w:val="2"/>
          <w:sz w:val="23"/>
          <w:szCs w:val="23"/>
          <w:shd w:val="clear" w:color="auto" w:fill="FFFFFF"/>
        </w:rPr>
        <w:t>Стороны исходят из того, что изменение требований к квалификации педагогического работника по занимаемой им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3 статьи 81 (несоответствие работника занимаемой должности или выполняемой работе вследствие недостаточно квалификации), если по результатам аттестации, проводимой в установленном законодательством порядке</w:t>
      </w:r>
      <w:proofErr w:type="gramEnd"/>
      <w:r w:rsidRPr="00B70874">
        <w:rPr>
          <w:color w:val="000000" w:themeColor="text1"/>
          <w:spacing w:val="2"/>
          <w:sz w:val="23"/>
          <w:szCs w:val="23"/>
          <w:shd w:val="clear" w:color="auto" w:fill="FFFFFF"/>
        </w:rPr>
        <w:t>, работник признан соответствующим занимаемой им должности или работнику установлена первая (высшая) квалификационная категория.</w:t>
      </w:r>
    </w:p>
    <w:p w:rsidR="00F837C5" w:rsidRPr="00B70874" w:rsidRDefault="00F837C5" w:rsidP="00392E17">
      <w:pPr>
        <w:pStyle w:val="aff"/>
        <w:ind w:firstLine="567"/>
        <w:jc w:val="both"/>
        <w:rPr>
          <w:color w:val="000000" w:themeColor="text1"/>
          <w:sz w:val="23"/>
          <w:szCs w:val="23"/>
        </w:rPr>
      </w:pPr>
      <w:r w:rsidRPr="00B70874">
        <w:rPr>
          <w:color w:val="000000" w:themeColor="text1"/>
          <w:spacing w:val="2"/>
          <w:sz w:val="23"/>
          <w:szCs w:val="23"/>
          <w:shd w:val="clear" w:color="auto" w:fill="FFFFFF"/>
        </w:rPr>
        <w:t xml:space="preserve">    </w:t>
      </w:r>
      <w:proofErr w:type="gramStart"/>
      <w:r w:rsidRPr="00B70874">
        <w:rPr>
          <w:color w:val="000000" w:themeColor="text1"/>
          <w:sz w:val="23"/>
          <w:szCs w:val="23"/>
        </w:rPr>
        <w:t>Дистанционной работой является выполнение определенной трудовым договором трудовой функции вне места нахождения работодателя, его филиала, представительства, иного обособленного структурного подразделения (включая расположенные в другой местности), вне стационарного рабочего места, территории или объекта, прямо или косвенно находящихся под контролем работодателя, при условии использования для выполнения данной трудовой функции и для осуществления взаимодействия между работодателем и работником по вопросам, связанным с ее</w:t>
      </w:r>
      <w:proofErr w:type="gramEnd"/>
      <w:r w:rsidRPr="00B70874">
        <w:rPr>
          <w:color w:val="000000" w:themeColor="text1"/>
          <w:sz w:val="23"/>
          <w:szCs w:val="23"/>
        </w:rPr>
        <w:t xml:space="preserve"> </w:t>
      </w:r>
      <w:proofErr w:type="gramStart"/>
      <w:r w:rsidRPr="00B70874">
        <w:rPr>
          <w:color w:val="000000" w:themeColor="text1"/>
          <w:sz w:val="23"/>
          <w:szCs w:val="23"/>
        </w:rPr>
        <w:t>выполнением, информационно-телекоммуникационных сетей общего пользования, в том числе сети «Интернет» (глава 49.1, статья 312.1.</w:t>
      </w:r>
      <w:proofErr w:type="gramEnd"/>
      <w:r w:rsidRPr="00B70874">
        <w:rPr>
          <w:color w:val="000000" w:themeColor="text1"/>
          <w:sz w:val="23"/>
          <w:szCs w:val="23"/>
        </w:rPr>
        <w:t xml:space="preserve"> </w:t>
      </w:r>
      <w:proofErr w:type="gramStart"/>
      <w:r w:rsidRPr="00B70874">
        <w:rPr>
          <w:color w:val="000000" w:themeColor="text1"/>
          <w:sz w:val="23"/>
          <w:szCs w:val="23"/>
        </w:rPr>
        <w:t>ТК РФ).</w:t>
      </w:r>
      <w:proofErr w:type="gramEnd"/>
    </w:p>
    <w:p w:rsidR="00F837C5" w:rsidRPr="00B70874" w:rsidRDefault="00F837C5" w:rsidP="00392E17">
      <w:pPr>
        <w:pStyle w:val="aff"/>
        <w:ind w:firstLine="567"/>
        <w:jc w:val="both"/>
        <w:rPr>
          <w:color w:val="000000" w:themeColor="text1"/>
          <w:sz w:val="23"/>
          <w:szCs w:val="23"/>
        </w:rPr>
      </w:pPr>
      <w:r w:rsidRPr="00B70874">
        <w:rPr>
          <w:color w:val="000000" w:themeColor="text1"/>
          <w:sz w:val="23"/>
          <w:szCs w:val="23"/>
        </w:rPr>
        <w:t>Дистанционными работниками считаются лица, заключившие трудовой договор о дистанционной работе. На дистанционных работников распространяется действие трудового законодательства и иных актов, содержащих нормы трудового права, с учетом особенностей, установленных настоящей главой. В случае</w:t>
      </w:r>
      <w:proofErr w:type="gramStart"/>
      <w:r w:rsidRPr="00B70874">
        <w:rPr>
          <w:color w:val="000000" w:themeColor="text1"/>
          <w:sz w:val="23"/>
          <w:szCs w:val="23"/>
        </w:rPr>
        <w:t>,</w:t>
      </w:r>
      <w:proofErr w:type="gramEnd"/>
      <w:r w:rsidRPr="00B70874">
        <w:rPr>
          <w:color w:val="000000" w:themeColor="text1"/>
          <w:sz w:val="23"/>
          <w:szCs w:val="23"/>
        </w:rPr>
        <w:t xml:space="preserve"> если   главой 49.1 ТК РФ предусмотрено взаимодействие дистанционного работника или лица, поступающего на дистанционную работу, и работодателя путем обмена электронными документами, используются усиленные квалифицированные электронные подписи дистанционного работника или лица, поступающего на </w:t>
      </w:r>
      <w:r w:rsidRPr="00B70874">
        <w:rPr>
          <w:color w:val="000000" w:themeColor="text1"/>
          <w:sz w:val="23"/>
          <w:szCs w:val="23"/>
        </w:rPr>
        <w:lastRenderedPageBreak/>
        <w:t xml:space="preserve">дистанционную работу, и работодателя в порядке, установленном федеральными законами и иными нормативными правовыми актами Российской Федерации. Каждая из сторон указанного обмена обязана направлять в форме электронного документа подтверждение получения электронного документа от другой стороны в срок, определенный трудовым договором о дистанционной работе. </w:t>
      </w:r>
    </w:p>
    <w:p w:rsidR="00F837C5" w:rsidRPr="00B70874" w:rsidRDefault="00F837C5" w:rsidP="00392E17">
      <w:pPr>
        <w:pStyle w:val="aff"/>
        <w:ind w:firstLine="567"/>
        <w:jc w:val="both"/>
        <w:rPr>
          <w:color w:val="000000" w:themeColor="text1"/>
          <w:sz w:val="23"/>
          <w:szCs w:val="23"/>
        </w:rPr>
      </w:pPr>
      <w:proofErr w:type="gramStart"/>
      <w:r w:rsidRPr="00B70874">
        <w:rPr>
          <w:color w:val="000000" w:themeColor="text1"/>
          <w:sz w:val="23"/>
          <w:szCs w:val="23"/>
        </w:rPr>
        <w:t>В случаях, если в соответствии с ТК РФ работник должен быть ознакомлен в письменной форме, в том числе под роспись, с принимаемыми локальными нормативными актами, непосредственно связанными с его трудовой деятельностью, приказами (распоряжениями) работодателя, уведомлениями, требованиями и иными документами, дистанционный работник может быть ознакомлен с ними путем обмена электронными документами между работодателем и дистанционным работником.</w:t>
      </w:r>
      <w:proofErr w:type="gramEnd"/>
      <w:r w:rsidRPr="00B70874">
        <w:rPr>
          <w:color w:val="000000" w:themeColor="text1"/>
          <w:sz w:val="23"/>
          <w:szCs w:val="23"/>
        </w:rPr>
        <w:t xml:space="preserve"> В случаях, если в соответствии с настоящим Кодексом работник вправе или обязан обратиться к работодателю с заявлением, предоставить работодателю объяснения, либо другую информацию, дистанционный работник может сделать это в форме электронного документа. </w:t>
      </w:r>
      <w:proofErr w:type="gramStart"/>
      <w:r w:rsidRPr="00B70874">
        <w:rPr>
          <w:color w:val="000000" w:themeColor="text1"/>
          <w:sz w:val="23"/>
          <w:szCs w:val="23"/>
        </w:rPr>
        <w:t>Для предоставления обязательного страхового обеспечения по обязательному социальному страхованию на случай временной нетрудоспособности и в связи с материнством дистанционный работник направляет работодателю оригиналы документов, предусмотренных федеральными законами и иными нормативными правовыми актами Российской Федерации, по почте заказным письмом с уведомлением (статья 312.1.</w:t>
      </w:r>
      <w:proofErr w:type="gramEnd"/>
      <w:r w:rsidRPr="00B70874">
        <w:rPr>
          <w:color w:val="000000" w:themeColor="text1"/>
          <w:sz w:val="23"/>
          <w:szCs w:val="23"/>
        </w:rPr>
        <w:t xml:space="preserve"> </w:t>
      </w:r>
      <w:proofErr w:type="gramStart"/>
      <w:r w:rsidRPr="00B70874">
        <w:rPr>
          <w:color w:val="000000" w:themeColor="text1"/>
          <w:sz w:val="23"/>
          <w:szCs w:val="23"/>
        </w:rPr>
        <w:t xml:space="preserve">ТК РФ). </w:t>
      </w:r>
      <w:proofErr w:type="gramEnd"/>
    </w:p>
    <w:p w:rsidR="00F837C5" w:rsidRPr="00B70874" w:rsidRDefault="00F837C5" w:rsidP="00392E17">
      <w:pPr>
        <w:pStyle w:val="aff"/>
        <w:ind w:firstLine="567"/>
        <w:jc w:val="both"/>
        <w:rPr>
          <w:color w:val="000000" w:themeColor="text1"/>
          <w:sz w:val="23"/>
          <w:szCs w:val="23"/>
        </w:rPr>
      </w:pPr>
      <w:proofErr w:type="gramStart"/>
      <w:r w:rsidRPr="00B70874">
        <w:rPr>
          <w:color w:val="000000" w:themeColor="text1"/>
          <w:sz w:val="23"/>
          <w:szCs w:val="23"/>
        </w:rPr>
        <w:t xml:space="preserve">При подаче дистанционным работником заявления о выдаче заверенных надлежащим образом копий документов, связанных с работой (статья 62 ТК РФ), работодатель не позднее трех рабочих дней со дня подачи указанного заявления обязан направить дистанционному работнику эти копии по почте заказным письмом с уведомлением или, если это указано в заявлении, в форме электронного документа.  </w:t>
      </w:r>
      <w:proofErr w:type="gramEnd"/>
    </w:p>
    <w:p w:rsidR="00F837C5" w:rsidRPr="00B70874" w:rsidRDefault="00F837C5" w:rsidP="00392E17">
      <w:pPr>
        <w:pStyle w:val="aff"/>
        <w:ind w:firstLine="567"/>
        <w:jc w:val="both"/>
        <w:rPr>
          <w:color w:val="000000" w:themeColor="text1"/>
          <w:sz w:val="23"/>
          <w:szCs w:val="23"/>
        </w:rPr>
      </w:pPr>
      <w:r w:rsidRPr="00B70874">
        <w:rPr>
          <w:color w:val="000000" w:themeColor="text1"/>
          <w:sz w:val="23"/>
          <w:szCs w:val="23"/>
        </w:rPr>
        <w:t>В соответствии со статьей 312.2. ТК РФ трудовой договор о дистанционной работе и соглашения об изменении определенных сторонами условий трудового договора о дистанционной работе могут заключаться путем обмена электронными документами. При этом в качестве места заключения трудового договора о дистанционной работе, соглашений об изменении определенных сторонами условий трудового договора о дистанционной работе указывается место нахождения работодателя. В случае</w:t>
      </w:r>
      <w:proofErr w:type="gramStart"/>
      <w:r w:rsidRPr="00B70874">
        <w:rPr>
          <w:color w:val="000000" w:themeColor="text1"/>
          <w:sz w:val="23"/>
          <w:szCs w:val="23"/>
        </w:rPr>
        <w:t>,</w:t>
      </w:r>
      <w:proofErr w:type="gramEnd"/>
      <w:r w:rsidRPr="00B70874">
        <w:rPr>
          <w:color w:val="000000" w:themeColor="text1"/>
          <w:sz w:val="23"/>
          <w:szCs w:val="23"/>
        </w:rPr>
        <w:t xml:space="preserve"> если трудовой договор о дистанционной работе заключен путем обмена электронными документами, работодатель не позднее трех календарных дней со дня заключения данного трудового договора обязан направить дистанционному работнику по почте заказным письмом с уведомлением оформленный надлежащим образом экземпляр данного трудового договора на бумажном носителе. При заключении трудового договора о дистанционной работе путем обмена электронными документами документы, предусмотренные статьей 65 ТК РФ, могут быть предъявлены работодателю лицом, поступающим на дистанционную работу, в форме электронного документа. По требованию работодателя данное лицо обязано направить ему по почте заказным письмом с уведомлением нотариально заверенные копии указанных документов на бумажном носителе. Если трудовой договор о дистанционной работе заключается путем обмена электронными документами лицом, впервые заключающим трудовой договор, данное лицо получает документ, подтверждающий регистрацию в системе индивидуального (персонифицированного) учета, в том числе в форме электронного документа, самостоятельно. Ознакомление лица, заключающего трудовой договор о дистанционной работе, с документами, предусмотренными частью третьей статьи 68 ТК РФ, может осуществляться путем обмена электронными документами.</w:t>
      </w:r>
    </w:p>
    <w:p w:rsidR="00F837C5" w:rsidRPr="00B70874" w:rsidRDefault="00F837C5" w:rsidP="00392E17">
      <w:pPr>
        <w:pStyle w:val="aff"/>
        <w:ind w:firstLine="567"/>
        <w:jc w:val="both"/>
        <w:rPr>
          <w:color w:val="000000" w:themeColor="text1"/>
          <w:sz w:val="23"/>
          <w:szCs w:val="23"/>
        </w:rPr>
      </w:pPr>
      <w:r w:rsidRPr="00B70874">
        <w:rPr>
          <w:color w:val="000000" w:themeColor="text1"/>
          <w:sz w:val="23"/>
          <w:szCs w:val="23"/>
        </w:rPr>
        <w:t xml:space="preserve">По соглашению сторон трудового договора о дистанционной работе сведения о дистанционной работе могут не вноситься в трудовую книжку дистанционного работника, а при заключении трудового договора впервые трудовая книжка дистанционному работнику может не оформляться. В этих случаях основным документом о трудовой деятельности и трудовом стаже дистанционного работника является экземпляр трудового договора о дистанционной работе, указанный в части второй настоящей статьи. При отсутствии указанного в части шестой настоящей статьи соглашения дистанционный работник предоставляет работодателю трудовую книжку лично или направляет ее по почте заказным письмом с уведомлением. </w:t>
      </w:r>
      <w:proofErr w:type="gramStart"/>
      <w:r w:rsidRPr="00B70874">
        <w:rPr>
          <w:color w:val="000000" w:themeColor="text1"/>
          <w:sz w:val="23"/>
          <w:szCs w:val="23"/>
        </w:rPr>
        <w:t xml:space="preserve">В трудовом договоре о дистанционной работе помимо дополнительных условий, не ухудшающих положения работника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(часть четвертая статьи 57 ТК РФ), может предусматриваться дополнительное условие об обязанности дистанционного работника использовать при исполнении </w:t>
      </w:r>
      <w:r w:rsidRPr="00B70874">
        <w:rPr>
          <w:color w:val="000000" w:themeColor="text1"/>
          <w:sz w:val="23"/>
          <w:szCs w:val="23"/>
        </w:rPr>
        <w:lastRenderedPageBreak/>
        <w:t>им своих обязанностей по трудовому договору о дистанционной работе</w:t>
      </w:r>
      <w:proofErr w:type="gramEnd"/>
      <w:r w:rsidRPr="00B70874">
        <w:rPr>
          <w:color w:val="000000" w:themeColor="text1"/>
          <w:sz w:val="23"/>
          <w:szCs w:val="23"/>
        </w:rPr>
        <w:t xml:space="preserve"> оборудование, программно-технические средства, средства защиты информации и иные средства, предоставленные или рекомендованные работодателем.  </w:t>
      </w:r>
    </w:p>
    <w:p w:rsidR="00F837C5" w:rsidRPr="00B70874" w:rsidRDefault="00F837C5" w:rsidP="00392E17">
      <w:pPr>
        <w:pStyle w:val="aff"/>
        <w:ind w:firstLine="567"/>
        <w:jc w:val="both"/>
        <w:rPr>
          <w:color w:val="000000" w:themeColor="text1"/>
          <w:sz w:val="23"/>
          <w:szCs w:val="23"/>
        </w:rPr>
      </w:pPr>
      <w:r w:rsidRPr="00B70874">
        <w:rPr>
          <w:color w:val="000000" w:themeColor="text1"/>
          <w:sz w:val="23"/>
          <w:szCs w:val="23"/>
        </w:rPr>
        <w:t xml:space="preserve">На основании статьи 312.3. </w:t>
      </w:r>
      <w:proofErr w:type="gramStart"/>
      <w:r w:rsidRPr="00B70874">
        <w:rPr>
          <w:color w:val="000000" w:themeColor="text1"/>
          <w:sz w:val="23"/>
          <w:szCs w:val="23"/>
        </w:rPr>
        <w:t>ТК РФ порядок и сроки обеспечения дистанционных работников необходимыми для исполнения ими своих обязанностей по трудовому договору о дистанционной работе оборудованием, программно-техническими средствами, средствами защиты информации и иными средствами, порядок и сроки представления дистанционными работниками отчетов о выполненной работе, размер, порядок и сроки выплаты компенсации за использование дистанционными работниками принадлежащих им либо арендованных ими оборудования, программно-технических средств, средств защиты информации</w:t>
      </w:r>
      <w:proofErr w:type="gramEnd"/>
      <w:r w:rsidRPr="00B70874">
        <w:rPr>
          <w:color w:val="000000" w:themeColor="text1"/>
          <w:sz w:val="23"/>
          <w:szCs w:val="23"/>
        </w:rPr>
        <w:t xml:space="preserve"> и иных средств, порядок возмещения других связанных с выполнением дистанционной работы расходов определяются трудовым договором о дистанционной работе. </w:t>
      </w:r>
    </w:p>
    <w:p w:rsidR="00F837C5" w:rsidRPr="00B70874" w:rsidRDefault="00F837C5" w:rsidP="00392E17">
      <w:pPr>
        <w:pStyle w:val="aff"/>
        <w:ind w:firstLine="567"/>
        <w:jc w:val="both"/>
        <w:rPr>
          <w:color w:val="000000" w:themeColor="text1"/>
          <w:sz w:val="23"/>
          <w:szCs w:val="23"/>
        </w:rPr>
      </w:pPr>
      <w:r w:rsidRPr="00B70874">
        <w:rPr>
          <w:color w:val="000000" w:themeColor="text1"/>
          <w:sz w:val="23"/>
          <w:szCs w:val="23"/>
        </w:rPr>
        <w:t xml:space="preserve">В целях обеспечения безопасных условий и охраны труда дистанционных работников работодатель исполняет обязанности, предусмотренные абзацами семнадцатым, двадцатым и двадцать первым части второй статьи 212 ТК РФ, а также осуществляет ознакомление дистанционных работников с требованиями охраны труда при работе с оборудованием и средствами, рекомендованными или предоставленными работодателем. Другие обязанности работодателя по обеспечению безопасных условий и охраны труда, установленные ТК РФ,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на дистанционных работников не распространяются, если иное не предусмотрено трудовым договором о дистанционной работе.  </w:t>
      </w:r>
    </w:p>
    <w:p w:rsidR="00F837C5" w:rsidRPr="00B70874" w:rsidRDefault="00F837C5" w:rsidP="00392E17">
      <w:pPr>
        <w:pStyle w:val="aff"/>
        <w:ind w:firstLine="567"/>
        <w:jc w:val="both"/>
        <w:rPr>
          <w:color w:val="000000" w:themeColor="text1"/>
          <w:sz w:val="23"/>
          <w:szCs w:val="23"/>
        </w:rPr>
      </w:pPr>
      <w:r w:rsidRPr="00B70874">
        <w:rPr>
          <w:color w:val="000000" w:themeColor="text1"/>
          <w:sz w:val="23"/>
          <w:szCs w:val="23"/>
        </w:rPr>
        <w:t xml:space="preserve">Если иное не предусмотрено трудовым договором о дистанционной работе, режим рабочего времени и времени отдыха дистанционного работника устанавливается им по своему усмотрению. </w:t>
      </w:r>
      <w:proofErr w:type="gramStart"/>
      <w:r w:rsidRPr="00B70874">
        <w:rPr>
          <w:color w:val="000000" w:themeColor="text1"/>
          <w:sz w:val="23"/>
          <w:szCs w:val="23"/>
        </w:rPr>
        <w:t>Порядок предоставления дистанционному работнику ежегодного оплачиваемого отпуска и иных видов отпусков определяется трудовым договором о дистанционной работе в соответствии с настоящим Кодексом и иными актами, содержащими нормы трудового права (статья 312.4.</w:t>
      </w:r>
      <w:proofErr w:type="gramEnd"/>
      <w:r w:rsidRPr="00B70874">
        <w:rPr>
          <w:color w:val="000000" w:themeColor="text1"/>
          <w:sz w:val="23"/>
          <w:szCs w:val="23"/>
        </w:rPr>
        <w:t xml:space="preserve"> </w:t>
      </w:r>
      <w:proofErr w:type="gramStart"/>
      <w:r w:rsidRPr="00B70874">
        <w:rPr>
          <w:color w:val="000000" w:themeColor="text1"/>
          <w:sz w:val="23"/>
          <w:szCs w:val="23"/>
        </w:rPr>
        <w:t xml:space="preserve">ТК РФ).  </w:t>
      </w:r>
      <w:proofErr w:type="gramEnd"/>
    </w:p>
    <w:p w:rsidR="00F837C5" w:rsidRPr="00B70874" w:rsidRDefault="00F837C5" w:rsidP="00392E17">
      <w:pPr>
        <w:pStyle w:val="aff"/>
        <w:ind w:firstLine="567"/>
        <w:jc w:val="both"/>
        <w:rPr>
          <w:color w:val="000000" w:themeColor="text1"/>
          <w:sz w:val="23"/>
          <w:szCs w:val="23"/>
        </w:rPr>
      </w:pPr>
      <w:r w:rsidRPr="00B70874">
        <w:rPr>
          <w:color w:val="000000" w:themeColor="text1"/>
          <w:sz w:val="23"/>
          <w:szCs w:val="23"/>
        </w:rPr>
        <w:t>Расторжение трудового договора о дистанционной работе по инициативе работодателя производится по основаниям, предусмотренным трудовым договором. В случае</w:t>
      </w:r>
      <w:proofErr w:type="gramStart"/>
      <w:r w:rsidRPr="00B70874">
        <w:rPr>
          <w:color w:val="000000" w:themeColor="text1"/>
          <w:sz w:val="23"/>
          <w:szCs w:val="23"/>
        </w:rPr>
        <w:t>,</w:t>
      </w:r>
      <w:proofErr w:type="gramEnd"/>
      <w:r w:rsidRPr="00B70874">
        <w:rPr>
          <w:color w:val="000000" w:themeColor="text1"/>
          <w:sz w:val="23"/>
          <w:szCs w:val="23"/>
        </w:rPr>
        <w:t xml:space="preserve"> если ознакомление дистанционного работника с приказом (распоряжением) работодателя о прекращении трудового договора о дистанционной работе осуществляется в форме электронного документа, работодатель в день прекращения данного трудового договора обязан направить дистанционному работнику по почте заказным письмом с уведомлением оформленную надлежащим образом копию указанного приказа (распоряжения) на бумажном носителе (статья 312.5. </w:t>
      </w:r>
      <w:proofErr w:type="gramStart"/>
      <w:r w:rsidRPr="00B70874">
        <w:rPr>
          <w:color w:val="000000" w:themeColor="text1"/>
          <w:sz w:val="23"/>
          <w:szCs w:val="23"/>
        </w:rPr>
        <w:t>ТК РФ)».</w:t>
      </w:r>
      <w:proofErr w:type="gramEnd"/>
    </w:p>
    <w:p w:rsidR="00F837C5" w:rsidRPr="00B70874" w:rsidRDefault="00F837C5"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b/>
          <w:color w:val="000000" w:themeColor="text1"/>
          <w:sz w:val="23"/>
          <w:szCs w:val="23"/>
        </w:rPr>
        <w:t>3.1.5.</w:t>
      </w:r>
      <w:r w:rsidRPr="00B70874">
        <w:rPr>
          <w:rFonts w:ascii="Times New Roman" w:hAnsi="Times New Roman"/>
          <w:color w:val="000000" w:themeColor="text1"/>
          <w:sz w:val="23"/>
          <w:szCs w:val="23"/>
        </w:rPr>
        <w:t xml:space="preserve"> Условия трудового договора не могут ухудшать положение работников по сравнению с действующим трудовым законодательством, а также Территориальным отраслевым соглашением и настоящим Коллективным договором. </w:t>
      </w:r>
    </w:p>
    <w:p w:rsidR="00F837C5" w:rsidRPr="00B70874" w:rsidRDefault="00F837C5"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b/>
          <w:color w:val="000000" w:themeColor="text1"/>
          <w:sz w:val="23"/>
          <w:szCs w:val="23"/>
        </w:rPr>
        <w:t>3.1.6.</w:t>
      </w:r>
      <w:r w:rsidRPr="00B70874">
        <w:rPr>
          <w:rFonts w:ascii="Times New Roman" w:hAnsi="Times New Roman"/>
          <w:color w:val="000000" w:themeColor="text1"/>
          <w:sz w:val="23"/>
          <w:szCs w:val="23"/>
        </w:rPr>
        <w:t xml:space="preserve"> </w:t>
      </w:r>
      <w:proofErr w:type="gramStart"/>
      <w:r w:rsidRPr="00B70874">
        <w:rPr>
          <w:rFonts w:ascii="Times New Roman" w:hAnsi="Times New Roman"/>
          <w:color w:val="000000" w:themeColor="text1"/>
          <w:sz w:val="23"/>
          <w:szCs w:val="23"/>
        </w:rPr>
        <w:t>В соответствии с положениями ст. 379 ТК РФ, в целях самозащиты трудовых прав работник, известив работодателя или своего непосредственного руководителя либо иного представителя работодателя в письменной форме, может отказаться от выполнения работы, не предусмотренной трудовым договором, а также отказаться от выполнения работы, которая непосредственно угрожает его жизни и здоровью, за исключением случаев, предусмотренных ТК РФ и иными федеральными законами.</w:t>
      </w:r>
      <w:proofErr w:type="gramEnd"/>
      <w:r w:rsidRPr="00B70874">
        <w:rPr>
          <w:rFonts w:ascii="Times New Roman" w:hAnsi="Times New Roman"/>
          <w:color w:val="000000" w:themeColor="text1"/>
          <w:sz w:val="23"/>
          <w:szCs w:val="23"/>
        </w:rPr>
        <w:t xml:space="preserve"> На время отказа от указанной работы за работником сохраняются все права, предусмотренные трудовым законодательством и иными актами, содержащими нормы трудового права. </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3.2. Изменение условий трудового договора.</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 xml:space="preserve">3.2.1 </w:t>
      </w:r>
      <w:r w:rsidRPr="00B70874">
        <w:rPr>
          <w:rFonts w:ascii="Times New Roman" w:eastAsia="Times New Roman" w:hAnsi="Times New Roman"/>
          <w:color w:val="000000" w:themeColor="text1"/>
          <w:sz w:val="23"/>
          <w:szCs w:val="23"/>
          <w:lang w:eastAsia="ru-RU"/>
        </w:rPr>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в порядке и на условиях, предусмотренных ст. 72-73 ТК РФ за исключением случаев, предусмотренных ч. 2- 3 ст. 72.2 и ст. 74 ТК РФ.</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color w:val="000000" w:themeColor="text1"/>
          <w:sz w:val="23"/>
          <w:szCs w:val="23"/>
          <w:lang w:eastAsia="ru-RU"/>
        </w:rPr>
      </w:pPr>
      <w:r w:rsidRPr="00B70874">
        <w:rPr>
          <w:rFonts w:ascii="Times New Roman" w:eastAsia="Times New Roman" w:hAnsi="Times New Roman"/>
          <w:color w:val="000000" w:themeColor="text1"/>
          <w:sz w:val="23"/>
          <w:szCs w:val="23"/>
          <w:lang w:eastAsia="ru-RU"/>
        </w:rPr>
        <w:t>Временный перевод педагогического работника на другую работу, в случаях, предусмотренных ч. 3 ст.72.2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трудовым договором.</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color w:val="000000" w:themeColor="text1"/>
          <w:sz w:val="23"/>
          <w:szCs w:val="23"/>
          <w:lang w:eastAsia="ru-RU"/>
        </w:rPr>
      </w:pPr>
      <w:r w:rsidRPr="00B70874">
        <w:rPr>
          <w:rFonts w:ascii="Times New Roman" w:eastAsia="Times New Roman" w:hAnsi="Times New Roman"/>
          <w:color w:val="000000" w:themeColor="text1"/>
          <w:sz w:val="23"/>
          <w:szCs w:val="23"/>
          <w:lang w:eastAsia="ru-RU"/>
        </w:rPr>
        <w:t xml:space="preserve">Работник имеет право отказаться от предложений Работодателя об изменении условий трудового договора, в том числе условий об учебной нагрузке, переводе, данных Работодателем в </w:t>
      </w:r>
      <w:r w:rsidRPr="00B70874">
        <w:rPr>
          <w:rFonts w:ascii="Times New Roman" w:eastAsia="Times New Roman" w:hAnsi="Times New Roman"/>
          <w:color w:val="000000" w:themeColor="text1"/>
          <w:sz w:val="23"/>
          <w:szCs w:val="23"/>
          <w:lang w:eastAsia="ru-RU"/>
        </w:rPr>
        <w:lastRenderedPageBreak/>
        <w:t>связи с производственной необходимостью без учета требований ч.2-3 ст. 72.2, 74 ТК РФ.</w:t>
      </w:r>
    </w:p>
    <w:p w:rsidR="00D955B0" w:rsidRPr="00B70874" w:rsidRDefault="00F837C5" w:rsidP="00392E17">
      <w:pPr>
        <w:widowControl w:val="0"/>
        <w:autoSpaceDE w:val="0"/>
        <w:autoSpaceDN w:val="0"/>
        <w:adjustRightInd w:val="0"/>
        <w:spacing w:after="0" w:line="240" w:lineRule="auto"/>
        <w:ind w:firstLine="567"/>
        <w:jc w:val="both"/>
        <w:rPr>
          <w:rFonts w:ascii="Times New Roman" w:eastAsia="Times New Roman" w:hAnsi="Times New Roman"/>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3.2.2</w:t>
      </w:r>
      <w:r w:rsidR="00D955B0" w:rsidRPr="00B70874">
        <w:rPr>
          <w:rFonts w:ascii="Times New Roman" w:eastAsia="Times New Roman" w:hAnsi="Times New Roman"/>
          <w:color w:val="000000" w:themeColor="text1"/>
          <w:sz w:val="23"/>
          <w:szCs w:val="23"/>
          <w:lang w:eastAsia="ru-RU"/>
        </w:rPr>
        <w:t>. В течение учебного года изменение определенных сторонами условий трудового договора допускается только в исключительных случаях, обусловленных обстоятельствами, не зависящими от воли сторон.</w:t>
      </w:r>
    </w:p>
    <w:p w:rsidR="00D955B0" w:rsidRPr="00B70874" w:rsidRDefault="00F837C5" w:rsidP="00392E17">
      <w:pPr>
        <w:widowControl w:val="0"/>
        <w:autoSpaceDE w:val="0"/>
        <w:autoSpaceDN w:val="0"/>
        <w:adjustRightInd w:val="0"/>
        <w:spacing w:after="0" w:line="240" w:lineRule="auto"/>
        <w:ind w:firstLine="567"/>
        <w:jc w:val="both"/>
        <w:rPr>
          <w:rFonts w:ascii="Times New Roman" w:eastAsia="Times New Roman" w:hAnsi="Times New Roman"/>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3.2</w:t>
      </w:r>
      <w:r w:rsidR="00D955B0" w:rsidRPr="00B70874">
        <w:rPr>
          <w:rFonts w:ascii="Times New Roman" w:eastAsia="Times New Roman" w:hAnsi="Times New Roman"/>
          <w:b/>
          <w:color w:val="000000" w:themeColor="text1"/>
          <w:sz w:val="23"/>
          <w:szCs w:val="23"/>
          <w:lang w:eastAsia="ru-RU"/>
        </w:rPr>
        <w:t>.</w:t>
      </w:r>
      <w:r w:rsidRPr="00B70874">
        <w:rPr>
          <w:rFonts w:ascii="Times New Roman" w:eastAsia="Times New Roman" w:hAnsi="Times New Roman"/>
          <w:b/>
          <w:color w:val="000000" w:themeColor="text1"/>
          <w:sz w:val="23"/>
          <w:szCs w:val="23"/>
          <w:lang w:eastAsia="ru-RU"/>
        </w:rPr>
        <w:t>3</w:t>
      </w:r>
      <w:r w:rsidR="00D955B0" w:rsidRPr="00B70874">
        <w:rPr>
          <w:rFonts w:ascii="Times New Roman" w:eastAsia="Times New Roman" w:hAnsi="Times New Roman"/>
          <w:color w:val="000000" w:themeColor="text1"/>
          <w:sz w:val="23"/>
          <w:szCs w:val="23"/>
          <w:lang w:eastAsia="ru-RU"/>
        </w:rPr>
        <w:t xml:space="preserve">. О введении изменений определенных сторонами условий трудового договора работник должен быть уведомлен Работодателем в письменной форме не позднее, чем за два месяца (ст. 74, 162 ТК РФ). Изменение определенных сторонами условий трудового договора, не должны ухудшать положение работника по сравнению с установленным Коллективным договором. </w:t>
      </w:r>
    </w:p>
    <w:p w:rsidR="00D955B0" w:rsidRPr="00B70874" w:rsidRDefault="00F837C5" w:rsidP="00392E17">
      <w:pPr>
        <w:widowControl w:val="0"/>
        <w:autoSpaceDE w:val="0"/>
        <w:autoSpaceDN w:val="0"/>
        <w:adjustRightInd w:val="0"/>
        <w:spacing w:after="0" w:line="240" w:lineRule="auto"/>
        <w:ind w:firstLine="567"/>
        <w:jc w:val="both"/>
        <w:rPr>
          <w:rFonts w:ascii="Times New Roman" w:eastAsia="Times New Roman" w:hAnsi="Times New Roman"/>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3.2.4</w:t>
      </w:r>
      <w:r w:rsidR="00D955B0" w:rsidRPr="00B70874">
        <w:rPr>
          <w:rFonts w:ascii="Times New Roman" w:eastAsia="Times New Roman" w:hAnsi="Times New Roman"/>
          <w:color w:val="000000" w:themeColor="text1"/>
          <w:sz w:val="23"/>
          <w:szCs w:val="23"/>
          <w:lang w:eastAsia="ru-RU"/>
        </w:rPr>
        <w:t>. 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3.3. Обязанности Работодателя:</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3.3.1.</w:t>
      </w:r>
      <w:r w:rsidRPr="00B70874">
        <w:rPr>
          <w:rFonts w:ascii="Times New Roman" w:eastAsia="Times New Roman" w:hAnsi="Times New Roman"/>
          <w:b/>
          <w:color w:val="000000" w:themeColor="text1"/>
          <w:sz w:val="23"/>
          <w:szCs w:val="23"/>
          <w:lang w:eastAsia="ru-RU"/>
        </w:rPr>
        <w:tab/>
      </w:r>
      <w:r w:rsidRPr="00B70874">
        <w:rPr>
          <w:rFonts w:ascii="Times New Roman" w:eastAsia="Times New Roman" w:hAnsi="Times New Roman"/>
          <w:color w:val="000000" w:themeColor="text1"/>
          <w:sz w:val="23"/>
          <w:szCs w:val="23"/>
          <w:lang w:eastAsia="ru-RU"/>
        </w:rPr>
        <w:t>При заключении трудового договора руководствоваться общими положениями главы 11 ТК РФ, в части оформления приема на работу ст. 68, 69 ТК РФ.</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3.3.2.</w:t>
      </w:r>
      <w:r w:rsidRPr="00B70874">
        <w:rPr>
          <w:rFonts w:ascii="Times New Roman" w:eastAsia="Times New Roman" w:hAnsi="Times New Roman"/>
          <w:color w:val="000000" w:themeColor="text1"/>
          <w:sz w:val="23"/>
          <w:szCs w:val="23"/>
          <w:lang w:eastAsia="ru-RU"/>
        </w:rPr>
        <w:t xml:space="preserve"> Выполняя требования ст. 65, 331, 351.1 ТК РФ Работодатель имеет право требовать от лица, поступающего на работу предъявления справки о наличии (отсутствии) судимости только при приеме на работу.</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3.3.3.</w:t>
      </w:r>
      <w:r w:rsidRPr="00B70874">
        <w:rPr>
          <w:rFonts w:ascii="Times New Roman" w:eastAsia="Times New Roman" w:hAnsi="Times New Roman"/>
          <w:b/>
          <w:color w:val="000000" w:themeColor="text1"/>
          <w:sz w:val="23"/>
          <w:szCs w:val="23"/>
          <w:lang w:eastAsia="ru-RU"/>
        </w:rPr>
        <w:tab/>
      </w:r>
      <w:r w:rsidRPr="00B70874">
        <w:rPr>
          <w:rFonts w:ascii="Times New Roman" w:eastAsia="Times New Roman" w:hAnsi="Times New Roman"/>
          <w:color w:val="000000" w:themeColor="text1"/>
          <w:sz w:val="23"/>
          <w:szCs w:val="23"/>
          <w:lang w:eastAsia="ru-RU"/>
        </w:rPr>
        <w:t>До подписания трудового договора ознакомить работника под подпись с Уставом учреждения, Коллективным договором, локальными нормативными актами, непосредственно связанными с трудовой деятельностью работника.</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3.3.4.</w:t>
      </w:r>
      <w:r w:rsidRPr="00B70874">
        <w:rPr>
          <w:rFonts w:ascii="Times New Roman" w:eastAsia="Times New Roman" w:hAnsi="Times New Roman"/>
          <w:b/>
          <w:color w:val="000000" w:themeColor="text1"/>
          <w:sz w:val="23"/>
          <w:szCs w:val="23"/>
          <w:lang w:eastAsia="ru-RU"/>
        </w:rPr>
        <w:tab/>
      </w:r>
      <w:r w:rsidRPr="00B70874">
        <w:rPr>
          <w:rFonts w:ascii="Times New Roman" w:eastAsia="Times New Roman" w:hAnsi="Times New Roman"/>
          <w:color w:val="000000" w:themeColor="text1"/>
          <w:sz w:val="23"/>
          <w:szCs w:val="23"/>
          <w:lang w:eastAsia="ru-RU"/>
        </w:rPr>
        <w:t>При приеме на работу педагогических и руководящих работников Работодатель самостоятельно определяет, соответствует ли квалификация работника требованиям соответствующего профессионального стандарта.</w:t>
      </w:r>
    </w:p>
    <w:p w:rsidR="00C71B37" w:rsidRDefault="00D955B0" w:rsidP="00392E17">
      <w:pPr>
        <w:widowControl w:val="0"/>
        <w:autoSpaceDE w:val="0"/>
        <w:autoSpaceDN w:val="0"/>
        <w:adjustRightInd w:val="0"/>
        <w:spacing w:after="0" w:line="240" w:lineRule="auto"/>
        <w:ind w:firstLine="567"/>
        <w:jc w:val="both"/>
        <w:rPr>
          <w:rFonts w:ascii="Times New Roman" w:eastAsia="Times New Roman" w:hAnsi="Times New Roman"/>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3.3.5.</w:t>
      </w:r>
      <w:r w:rsidRPr="00B70874">
        <w:rPr>
          <w:rFonts w:ascii="Times New Roman" w:eastAsia="Times New Roman" w:hAnsi="Times New Roman"/>
          <w:b/>
          <w:color w:val="000000" w:themeColor="text1"/>
          <w:sz w:val="23"/>
          <w:szCs w:val="23"/>
          <w:lang w:eastAsia="ru-RU"/>
        </w:rPr>
        <w:tab/>
      </w:r>
      <w:proofErr w:type="gramStart"/>
      <w:r w:rsidRPr="00B70874">
        <w:rPr>
          <w:rFonts w:ascii="Times New Roman" w:eastAsia="Times New Roman" w:hAnsi="Times New Roman"/>
          <w:color w:val="000000" w:themeColor="text1"/>
          <w:sz w:val="23"/>
          <w:szCs w:val="23"/>
          <w:lang w:eastAsia="ru-RU"/>
        </w:rPr>
        <w:t xml:space="preserve">При оформлении трудового договора с педагогическим работником указывать наименование должности в точном соответствии со штатным расписанием учреждения, в которое в свою очередь включаются должности, предусмотренные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образования», утвержденный приказом </w:t>
      </w:r>
      <w:proofErr w:type="spellStart"/>
      <w:r w:rsidRPr="00B70874">
        <w:rPr>
          <w:rFonts w:ascii="Times New Roman" w:eastAsia="Times New Roman" w:hAnsi="Times New Roman"/>
          <w:color w:val="000000" w:themeColor="text1"/>
          <w:sz w:val="23"/>
          <w:szCs w:val="23"/>
          <w:lang w:eastAsia="ru-RU"/>
        </w:rPr>
        <w:t>Минздравсоцразвития</w:t>
      </w:r>
      <w:proofErr w:type="spellEnd"/>
      <w:r w:rsidRPr="00B70874">
        <w:rPr>
          <w:rFonts w:ascii="Times New Roman" w:eastAsia="Times New Roman" w:hAnsi="Times New Roman"/>
          <w:color w:val="000000" w:themeColor="text1"/>
          <w:sz w:val="23"/>
          <w:szCs w:val="23"/>
          <w:lang w:eastAsia="ru-RU"/>
        </w:rPr>
        <w:t xml:space="preserve"> России от 26 августа 2010 года № 761н (</w:t>
      </w:r>
      <w:r w:rsidRPr="00B70874">
        <w:rPr>
          <w:rFonts w:ascii="Times New Roman" w:eastAsia="Times New Roman" w:hAnsi="Times New Roman"/>
          <w:bCs/>
          <w:color w:val="000000" w:themeColor="text1"/>
          <w:sz w:val="23"/>
          <w:szCs w:val="23"/>
          <w:lang w:eastAsia="ru-RU"/>
        </w:rPr>
        <w:t>далее – ЕКС),</w:t>
      </w:r>
      <w:r w:rsidRPr="00B70874">
        <w:rPr>
          <w:rFonts w:ascii="Times New Roman" w:eastAsia="Times New Roman" w:hAnsi="Times New Roman"/>
          <w:color w:val="000000" w:themeColor="text1"/>
          <w:sz w:val="23"/>
          <w:szCs w:val="23"/>
          <w:lang w:eastAsia="ru-RU"/>
        </w:rPr>
        <w:t xml:space="preserve"> профессиональным стандартом</w:t>
      </w:r>
      <w:r w:rsidR="00C71B37">
        <w:rPr>
          <w:rFonts w:ascii="Times New Roman" w:eastAsia="Times New Roman" w:hAnsi="Times New Roman"/>
          <w:color w:val="000000" w:themeColor="text1"/>
          <w:sz w:val="23"/>
          <w:szCs w:val="23"/>
          <w:lang w:eastAsia="ru-RU"/>
        </w:rPr>
        <w:t>.</w:t>
      </w:r>
      <w:proofErr w:type="gramEnd"/>
    </w:p>
    <w:p w:rsidR="00D955B0" w:rsidRPr="00B70874" w:rsidRDefault="00C71B37" w:rsidP="00392E17">
      <w:pPr>
        <w:widowControl w:val="0"/>
        <w:autoSpaceDE w:val="0"/>
        <w:autoSpaceDN w:val="0"/>
        <w:adjustRightInd w:val="0"/>
        <w:spacing w:after="0" w:line="240" w:lineRule="auto"/>
        <w:ind w:firstLine="567"/>
        <w:jc w:val="both"/>
        <w:rPr>
          <w:rFonts w:ascii="Times New Roman" w:eastAsia="Times New Roman" w:hAnsi="Times New Roman"/>
          <w:bCs/>
          <w:color w:val="000000" w:themeColor="text1"/>
          <w:sz w:val="23"/>
          <w:szCs w:val="23"/>
          <w:lang w:eastAsia="ru-RU"/>
        </w:rPr>
      </w:pPr>
      <w:r>
        <w:rPr>
          <w:rFonts w:ascii="Times New Roman" w:eastAsia="Times New Roman" w:hAnsi="Times New Roman"/>
          <w:b/>
          <w:bCs/>
          <w:color w:val="000000" w:themeColor="text1"/>
          <w:sz w:val="23"/>
          <w:szCs w:val="23"/>
          <w:lang w:eastAsia="ru-RU"/>
        </w:rPr>
        <w:t>3</w:t>
      </w:r>
      <w:r w:rsidR="00D955B0" w:rsidRPr="00B70874">
        <w:rPr>
          <w:rFonts w:ascii="Times New Roman" w:eastAsia="Times New Roman" w:hAnsi="Times New Roman"/>
          <w:b/>
          <w:bCs/>
          <w:color w:val="000000" w:themeColor="text1"/>
          <w:sz w:val="23"/>
          <w:szCs w:val="23"/>
          <w:lang w:eastAsia="ru-RU"/>
        </w:rPr>
        <w:t>.3.6.</w:t>
      </w:r>
      <w:r w:rsidR="00D955B0" w:rsidRPr="00B70874">
        <w:rPr>
          <w:rFonts w:ascii="Times New Roman" w:eastAsia="Times New Roman" w:hAnsi="Times New Roman"/>
          <w:bCs/>
          <w:color w:val="000000" w:themeColor="text1"/>
          <w:sz w:val="23"/>
          <w:szCs w:val="23"/>
          <w:lang w:eastAsia="ru-RU"/>
        </w:rPr>
        <w:tab/>
        <w:t xml:space="preserve">Расторгнуть трудовой договор в срок, указанный в </w:t>
      </w:r>
      <w:proofErr w:type="gramStart"/>
      <w:r w:rsidR="00D955B0" w:rsidRPr="00B70874">
        <w:rPr>
          <w:rFonts w:ascii="Times New Roman" w:eastAsia="Times New Roman" w:hAnsi="Times New Roman"/>
          <w:bCs/>
          <w:color w:val="000000" w:themeColor="text1"/>
          <w:sz w:val="23"/>
          <w:szCs w:val="23"/>
          <w:lang w:eastAsia="ru-RU"/>
        </w:rPr>
        <w:t>заявлении</w:t>
      </w:r>
      <w:proofErr w:type="gramEnd"/>
      <w:r w:rsidR="00D955B0" w:rsidRPr="00B70874">
        <w:rPr>
          <w:rFonts w:ascii="Times New Roman" w:eastAsia="Times New Roman" w:hAnsi="Times New Roman"/>
          <w:bCs/>
          <w:color w:val="000000" w:themeColor="text1"/>
          <w:sz w:val="23"/>
          <w:szCs w:val="23"/>
          <w:lang w:eastAsia="ru-RU"/>
        </w:rPr>
        <w:t xml:space="preserve"> работника о расторжении трудового договора по собственному желанию в случаях, предусмотренных ч. 3 ст. 80 ТК РФ.</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3.3.7.</w:t>
      </w:r>
      <w:r w:rsidRPr="00B70874">
        <w:rPr>
          <w:rFonts w:ascii="Times New Roman" w:eastAsia="Times New Roman" w:hAnsi="Times New Roman"/>
          <w:bCs/>
          <w:color w:val="000000" w:themeColor="text1"/>
          <w:sz w:val="23"/>
          <w:szCs w:val="23"/>
          <w:lang w:eastAsia="ru-RU"/>
        </w:rPr>
        <w:tab/>
        <w:t>Своевременно выполнять предписания контрольно-надзорных органов, представления профсоюзных органов по устранению нарушений законодательства о труде, иных нормативных правовых актов, со</w:t>
      </w:r>
      <w:r w:rsidR="00F837C5" w:rsidRPr="00B70874">
        <w:rPr>
          <w:rFonts w:ascii="Times New Roman" w:eastAsia="Times New Roman" w:hAnsi="Times New Roman"/>
          <w:bCs/>
          <w:color w:val="000000" w:themeColor="text1"/>
          <w:sz w:val="23"/>
          <w:szCs w:val="23"/>
          <w:lang w:eastAsia="ru-RU"/>
        </w:rPr>
        <w:t>держащих нормы трудового права.</w:t>
      </w:r>
    </w:p>
    <w:p w:rsidR="00D955B0" w:rsidRPr="00B70874" w:rsidRDefault="00F837C5" w:rsidP="00392E17">
      <w:pPr>
        <w:widowControl w:val="0"/>
        <w:autoSpaceDE w:val="0"/>
        <w:autoSpaceDN w:val="0"/>
        <w:adjustRightInd w:val="0"/>
        <w:spacing w:after="0" w:line="240" w:lineRule="auto"/>
        <w:ind w:firstLine="567"/>
        <w:jc w:val="both"/>
        <w:rPr>
          <w:rFonts w:ascii="Times New Roman" w:eastAsia="Times New Roman" w:hAnsi="Times New Roman"/>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3.3.8</w:t>
      </w:r>
      <w:r w:rsidR="00D955B0" w:rsidRPr="00B70874">
        <w:rPr>
          <w:rFonts w:ascii="Times New Roman" w:eastAsia="Times New Roman" w:hAnsi="Times New Roman"/>
          <w:bCs/>
          <w:color w:val="000000" w:themeColor="text1"/>
          <w:sz w:val="23"/>
          <w:szCs w:val="23"/>
          <w:lang w:eastAsia="ru-RU"/>
        </w:rPr>
        <w:t>.</w:t>
      </w:r>
      <w:r w:rsidR="00D955B0" w:rsidRPr="00B70874">
        <w:rPr>
          <w:rFonts w:ascii="Times New Roman" w:eastAsia="Times New Roman" w:hAnsi="Times New Roman"/>
          <w:bCs/>
          <w:color w:val="000000" w:themeColor="text1"/>
          <w:sz w:val="23"/>
          <w:szCs w:val="23"/>
          <w:lang w:eastAsia="ru-RU"/>
        </w:rPr>
        <w:tab/>
        <w:t>Работодатель выполняет иные обязанности, связанные с трудовыми правами работников, предусмотренные трудовым законодательством, Коллективным договором, актами социального партнерства, указанными в п.1.2 Коллективного договора.</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
          <w:color w:val="000000" w:themeColor="text1"/>
          <w:sz w:val="23"/>
          <w:szCs w:val="23"/>
          <w:lang w:eastAsia="ru-RU"/>
        </w:rPr>
      </w:pP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3.4. Стороны договорились:</w:t>
      </w:r>
    </w:p>
    <w:p w:rsidR="004D1E8B" w:rsidRPr="00B70874" w:rsidRDefault="004D1E8B"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b/>
          <w:color w:val="000000" w:themeColor="text1"/>
          <w:sz w:val="23"/>
          <w:szCs w:val="23"/>
        </w:rPr>
        <w:t>3.4.1.</w:t>
      </w:r>
      <w:r w:rsidRPr="00B70874">
        <w:rPr>
          <w:rFonts w:ascii="Times New Roman" w:hAnsi="Times New Roman"/>
          <w:color w:val="000000" w:themeColor="text1"/>
          <w:sz w:val="23"/>
          <w:szCs w:val="23"/>
        </w:rPr>
        <w:t xml:space="preserve"> Заключение гражданско-правовых договоров, фактически регулирующих трудовые отношения между работником и Работодателем, не допускается. </w:t>
      </w:r>
    </w:p>
    <w:p w:rsidR="004D1E8B" w:rsidRPr="00B70874" w:rsidRDefault="004D1E8B"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b/>
          <w:color w:val="000000" w:themeColor="text1"/>
          <w:sz w:val="23"/>
          <w:szCs w:val="23"/>
        </w:rPr>
        <w:t>3.4.2.</w:t>
      </w:r>
      <w:r w:rsidRPr="00B70874">
        <w:rPr>
          <w:rFonts w:ascii="Times New Roman" w:hAnsi="Times New Roman"/>
          <w:color w:val="000000" w:themeColor="text1"/>
          <w:sz w:val="23"/>
          <w:szCs w:val="23"/>
        </w:rPr>
        <w:t xml:space="preserve">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r w:rsidRPr="00B70874">
        <w:rPr>
          <w:rFonts w:ascii="Times New Roman" w:hAnsi="Times New Roman"/>
          <w:i/>
          <w:color w:val="000000" w:themeColor="text1"/>
          <w:sz w:val="23"/>
          <w:szCs w:val="23"/>
        </w:rPr>
        <w:t xml:space="preserve"> </w:t>
      </w:r>
    </w:p>
    <w:p w:rsidR="004D1E8B" w:rsidRPr="00B70874" w:rsidRDefault="004D1E8B"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 Работодатель может установить испытательный срок за исключением случаев, предусмотренных ст. 70 ТК РФ. </w:t>
      </w:r>
    </w:p>
    <w:p w:rsidR="004D1E8B" w:rsidRPr="00B70874" w:rsidRDefault="004D1E8B"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b/>
          <w:color w:val="000000" w:themeColor="text1"/>
          <w:sz w:val="23"/>
          <w:szCs w:val="23"/>
        </w:rPr>
        <w:t xml:space="preserve">3.4.3. </w:t>
      </w:r>
      <w:r w:rsidRPr="00B70874">
        <w:rPr>
          <w:rFonts w:ascii="Times New Roman" w:hAnsi="Times New Roman"/>
          <w:color w:val="000000" w:themeColor="text1"/>
          <w:sz w:val="23"/>
          <w:szCs w:val="23"/>
        </w:rPr>
        <w:t xml:space="preserve">Работа, не обусловленная трудовым договором и (или) должностными обязанностями работника по занимаемой должности, может выполняться в порядке, предусмотренном статьей 60.2.ТК РФ «Совмещение профессий (должностей). Расширение зон обслуживания, увеличение объема работы. Исполнение обязанностей временно отсутствующего работника без освобождения от работы, определенной трудовым договором» либо в порядке совместительства (глава 44 ТК РФ). </w:t>
      </w:r>
    </w:p>
    <w:p w:rsidR="004D1E8B" w:rsidRPr="00B70874" w:rsidRDefault="004D1E8B"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Дополнительная работа обязательно оформляется либо договором о работе по совместительству либо дополнительным соглашением к трудовому договору о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w:t>
      </w:r>
      <w:r w:rsidRPr="00B70874">
        <w:rPr>
          <w:rFonts w:ascii="Times New Roman" w:hAnsi="Times New Roman"/>
          <w:color w:val="000000" w:themeColor="text1"/>
          <w:sz w:val="23"/>
          <w:szCs w:val="23"/>
        </w:rPr>
        <w:lastRenderedPageBreak/>
        <w:t xml:space="preserve">определенной трудовым договором.  В соответствии со ст.151 ТК РФ в соглашении устанавливается размер доплаты, о которой договорились стороны. При установлении доплаты учитывается содержание и (или) объем дополнительной работы. </w:t>
      </w:r>
    </w:p>
    <w:p w:rsidR="004D1E8B" w:rsidRPr="00B70874" w:rsidRDefault="004D1E8B"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b/>
          <w:color w:val="000000" w:themeColor="text1"/>
          <w:sz w:val="23"/>
          <w:szCs w:val="23"/>
        </w:rPr>
        <w:t>3.4.4.</w:t>
      </w:r>
      <w:r w:rsidRPr="00B70874">
        <w:rPr>
          <w:rFonts w:ascii="Times New Roman" w:hAnsi="Times New Roman"/>
          <w:color w:val="000000" w:themeColor="text1"/>
          <w:sz w:val="23"/>
          <w:szCs w:val="23"/>
        </w:rPr>
        <w:t xml:space="preserve"> При привлечении к педагогической деятельности работников на условиях совместительства преимущество имеют </w:t>
      </w:r>
      <w:r w:rsidR="00021E0E" w:rsidRPr="00B70874">
        <w:rPr>
          <w:rFonts w:ascii="Times New Roman" w:hAnsi="Times New Roman"/>
          <w:color w:val="000000" w:themeColor="text1"/>
          <w:sz w:val="23"/>
          <w:szCs w:val="23"/>
        </w:rPr>
        <w:t>работники МАДОУ «Детский сад № 122</w:t>
      </w:r>
      <w:r w:rsidRPr="00B70874">
        <w:rPr>
          <w:rFonts w:ascii="Times New Roman" w:hAnsi="Times New Roman"/>
          <w:color w:val="000000" w:themeColor="text1"/>
          <w:sz w:val="23"/>
          <w:szCs w:val="23"/>
        </w:rPr>
        <w:t>» (г. Череповец).</w:t>
      </w:r>
    </w:p>
    <w:p w:rsidR="004D1E8B" w:rsidRPr="00B70874" w:rsidRDefault="004D1E8B"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b/>
          <w:color w:val="000000" w:themeColor="text1"/>
          <w:sz w:val="23"/>
          <w:szCs w:val="23"/>
        </w:rPr>
        <w:t>3.4.5.</w:t>
      </w:r>
      <w:r w:rsidRPr="00B70874">
        <w:rPr>
          <w:rFonts w:ascii="Times New Roman" w:hAnsi="Times New Roman"/>
          <w:color w:val="000000" w:themeColor="text1"/>
          <w:sz w:val="23"/>
          <w:szCs w:val="23"/>
        </w:rPr>
        <w:t xml:space="preserve"> </w:t>
      </w:r>
      <w:proofErr w:type="gramStart"/>
      <w:r w:rsidRPr="00B70874">
        <w:rPr>
          <w:rFonts w:ascii="Times New Roman" w:hAnsi="Times New Roman"/>
          <w:color w:val="000000" w:themeColor="text1"/>
          <w:sz w:val="23"/>
          <w:szCs w:val="23"/>
        </w:rPr>
        <w:t>Перевод на работу, требующую более низкой квалификации, допускается только с письменного согласия работника (ст. 72.2.</w:t>
      </w:r>
      <w:proofErr w:type="gramEnd"/>
      <w:r w:rsidRPr="00B70874">
        <w:rPr>
          <w:rFonts w:ascii="Times New Roman" w:hAnsi="Times New Roman"/>
          <w:color w:val="000000" w:themeColor="text1"/>
          <w:sz w:val="23"/>
          <w:szCs w:val="23"/>
        </w:rPr>
        <w:t xml:space="preserve"> </w:t>
      </w:r>
      <w:proofErr w:type="gramStart"/>
      <w:r w:rsidRPr="00B70874">
        <w:rPr>
          <w:rFonts w:ascii="Times New Roman" w:hAnsi="Times New Roman"/>
          <w:color w:val="000000" w:themeColor="text1"/>
          <w:sz w:val="23"/>
          <w:szCs w:val="23"/>
        </w:rPr>
        <w:t xml:space="preserve">ТК РФ). </w:t>
      </w:r>
      <w:proofErr w:type="gramEnd"/>
    </w:p>
    <w:p w:rsidR="004D1E8B" w:rsidRPr="00B70874" w:rsidRDefault="004D1E8B"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b/>
          <w:color w:val="000000" w:themeColor="text1"/>
          <w:sz w:val="23"/>
          <w:szCs w:val="23"/>
        </w:rPr>
        <w:t>3.4.6.</w:t>
      </w:r>
      <w:r w:rsidRPr="00B70874">
        <w:rPr>
          <w:rFonts w:ascii="Times New Roman" w:hAnsi="Times New Roman"/>
          <w:color w:val="000000" w:themeColor="text1"/>
          <w:sz w:val="23"/>
          <w:szCs w:val="23"/>
        </w:rPr>
        <w:t xml:space="preserve"> </w:t>
      </w:r>
      <w:proofErr w:type="gramStart"/>
      <w:r w:rsidRPr="00B70874">
        <w:rPr>
          <w:rFonts w:ascii="Times New Roman" w:hAnsi="Times New Roman"/>
          <w:color w:val="000000" w:themeColor="text1"/>
          <w:sz w:val="23"/>
          <w:szCs w:val="23"/>
        </w:rPr>
        <w:t xml:space="preserve">Условия трудового договора, снижающие уровень прав и гарантий работника, установленные трудовым законодательством, актами социального партнерства, указанными в п.1.2 коллективного договора, коллективным договором, являются недействительными и не подлежат применению. </w:t>
      </w:r>
      <w:proofErr w:type="gramEnd"/>
    </w:p>
    <w:p w:rsidR="004D1E8B" w:rsidRPr="00B70874" w:rsidRDefault="004D1E8B"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b/>
          <w:color w:val="000000" w:themeColor="text1"/>
          <w:sz w:val="23"/>
          <w:szCs w:val="23"/>
        </w:rPr>
        <w:t>3.4.7</w:t>
      </w:r>
      <w:r w:rsidRPr="00B70874">
        <w:rPr>
          <w:rFonts w:ascii="Times New Roman" w:hAnsi="Times New Roman"/>
          <w:color w:val="000000" w:themeColor="text1"/>
          <w:sz w:val="23"/>
          <w:szCs w:val="23"/>
        </w:rPr>
        <w:t xml:space="preserve">. Все изменения и дополнения, вносимые в трудовой договор, своевременно оформляются дополнительным соглашением об изменении условий трудового договора.  </w:t>
      </w:r>
    </w:p>
    <w:p w:rsidR="004D1E8B" w:rsidRPr="00B70874" w:rsidRDefault="004D1E8B"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b/>
          <w:color w:val="000000" w:themeColor="text1"/>
          <w:sz w:val="23"/>
          <w:szCs w:val="23"/>
        </w:rPr>
        <w:t>3.4.8.</w:t>
      </w:r>
      <w:r w:rsidRPr="00B70874">
        <w:rPr>
          <w:rFonts w:ascii="Times New Roman" w:hAnsi="Times New Roman"/>
          <w:color w:val="000000" w:themeColor="text1"/>
          <w:sz w:val="23"/>
          <w:szCs w:val="23"/>
        </w:rPr>
        <w:t xml:space="preserve"> </w:t>
      </w:r>
      <w:proofErr w:type="gramStart"/>
      <w:r w:rsidRPr="00B70874">
        <w:rPr>
          <w:rFonts w:ascii="Times New Roman" w:hAnsi="Times New Roman"/>
          <w:color w:val="000000" w:themeColor="text1"/>
          <w:sz w:val="23"/>
          <w:szCs w:val="23"/>
        </w:rPr>
        <w:t>Изменение требований к квалификации педагогического работника по занимаемой им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 3 ст. 81 ТК РФ (несоответствие работника занимаемой должности или выполняемой работе вследствие недостаточно квалификации), если по результатам аттестации, проводимой в установленном законодательством порядке, работник признан соответствующим</w:t>
      </w:r>
      <w:proofErr w:type="gramEnd"/>
      <w:r w:rsidRPr="00B70874">
        <w:rPr>
          <w:rFonts w:ascii="Times New Roman" w:hAnsi="Times New Roman"/>
          <w:color w:val="000000" w:themeColor="text1"/>
          <w:sz w:val="23"/>
          <w:szCs w:val="23"/>
        </w:rPr>
        <w:t xml:space="preserve"> занимаемой им должности или работнику установлена квалификационная категория (первая или высшая). </w:t>
      </w:r>
    </w:p>
    <w:p w:rsidR="004D1E8B" w:rsidRPr="00B70874" w:rsidRDefault="004D1E8B"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b/>
          <w:color w:val="000000" w:themeColor="text1"/>
          <w:sz w:val="23"/>
          <w:szCs w:val="23"/>
        </w:rPr>
        <w:t>3.4.9.</w:t>
      </w:r>
      <w:r w:rsidRPr="00B70874">
        <w:rPr>
          <w:rFonts w:ascii="Times New Roman" w:hAnsi="Times New Roman"/>
          <w:color w:val="000000" w:themeColor="text1"/>
          <w:sz w:val="23"/>
          <w:szCs w:val="23"/>
        </w:rPr>
        <w:t xml:space="preserve"> Не допускается принуждение работника к подаче заявления на предоставление отпуска без сохранения заработной платы, а также к сдаче различного типа письменных тестов, зачетов и экзаменов, не являющихся для работника обязательными по законодательству РФ, с целью проверки уровня его компетентности без его письменного согласия. </w:t>
      </w:r>
    </w:p>
    <w:p w:rsidR="004D1E8B" w:rsidRPr="00B70874" w:rsidRDefault="004D1E8B"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b/>
          <w:color w:val="000000" w:themeColor="text1"/>
          <w:sz w:val="23"/>
          <w:szCs w:val="23"/>
        </w:rPr>
        <w:t>3.4.10.</w:t>
      </w:r>
      <w:r w:rsidRPr="00B70874">
        <w:rPr>
          <w:rFonts w:ascii="Times New Roman" w:hAnsi="Times New Roman"/>
          <w:color w:val="000000" w:themeColor="text1"/>
          <w:sz w:val="23"/>
          <w:szCs w:val="23"/>
        </w:rPr>
        <w:t xml:space="preserve"> Не допускается применение дисциплинарных взысканий, не предусмотренных ст. 192 ТК РФ. </w:t>
      </w:r>
    </w:p>
    <w:p w:rsidR="004D1E8B" w:rsidRPr="00B70874" w:rsidRDefault="004D1E8B"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Работодатель по ходатайству выборного органа первичной профсоюзной организации, вышестоящей профсоюзной организации имеет право снять с работника дисциплинарное взыскание до истечения срока его действия. </w:t>
      </w:r>
    </w:p>
    <w:p w:rsidR="004D1E8B" w:rsidRPr="00B70874" w:rsidRDefault="004D1E8B"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b/>
          <w:color w:val="000000" w:themeColor="text1"/>
          <w:sz w:val="23"/>
          <w:szCs w:val="23"/>
        </w:rPr>
        <w:t>3.4.11</w:t>
      </w:r>
      <w:r w:rsidRPr="00B70874">
        <w:rPr>
          <w:rFonts w:ascii="Times New Roman" w:hAnsi="Times New Roman"/>
          <w:color w:val="000000" w:themeColor="text1"/>
          <w:sz w:val="23"/>
          <w:szCs w:val="23"/>
        </w:rPr>
        <w:t xml:space="preserve">. Работодатель с учетом мнения выборного представительного органа  принимает локальный нормативный акт о временном переводе работников на дистанционную работу, соответствующий требованиям, установленным в статье 312.9 ТК РФ.   </w:t>
      </w:r>
    </w:p>
    <w:p w:rsidR="004D1E8B" w:rsidRPr="00B70874" w:rsidRDefault="004D1E8B" w:rsidP="00392E17">
      <w:pPr>
        <w:spacing w:after="0" w:line="240" w:lineRule="auto"/>
        <w:ind w:right="66" w:firstLine="567"/>
        <w:jc w:val="both"/>
        <w:rPr>
          <w:rFonts w:ascii="Times New Roman" w:hAnsi="Times New Roman"/>
          <w:color w:val="000000" w:themeColor="text1"/>
          <w:sz w:val="23"/>
          <w:szCs w:val="23"/>
        </w:rPr>
      </w:pPr>
      <w:proofErr w:type="gramStart"/>
      <w:r w:rsidRPr="00B70874">
        <w:rPr>
          <w:rFonts w:ascii="Times New Roman" w:hAnsi="Times New Roman"/>
          <w:color w:val="000000" w:themeColor="text1"/>
          <w:sz w:val="23"/>
          <w:szCs w:val="23"/>
        </w:rPr>
        <w:t>На период временного перевода на дистанционную работу по инициативе работодателя на  работника  распространяются  гарантии,  предусмотренные  ТК  РФ,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 ему или арендованных им оборудования, программно-технических средств</w:t>
      </w:r>
      <w:proofErr w:type="gramEnd"/>
      <w:r w:rsidRPr="00B70874">
        <w:rPr>
          <w:rFonts w:ascii="Times New Roman" w:hAnsi="Times New Roman"/>
          <w:color w:val="000000" w:themeColor="text1"/>
          <w:sz w:val="23"/>
          <w:szCs w:val="23"/>
        </w:rPr>
        <w:t xml:space="preserve">, средств  защиты  информации  и  иных  средств,  а  также  возмещением  работнику  других расходов, связанных с выполнением дистанционной работы. </w:t>
      </w:r>
    </w:p>
    <w:p w:rsidR="00D955B0" w:rsidRPr="00B70874" w:rsidRDefault="00D955B0" w:rsidP="00392E17">
      <w:pPr>
        <w:widowControl w:val="0"/>
        <w:autoSpaceDE w:val="0"/>
        <w:autoSpaceDN w:val="0"/>
        <w:adjustRightInd w:val="0"/>
        <w:spacing w:after="0" w:line="240" w:lineRule="auto"/>
        <w:jc w:val="both"/>
        <w:rPr>
          <w:rFonts w:ascii="Times New Roman" w:eastAsia="Times New Roman" w:hAnsi="Times New Roman"/>
          <w:color w:val="000000" w:themeColor="text1"/>
          <w:sz w:val="23"/>
          <w:szCs w:val="23"/>
          <w:lang w:eastAsia="ru-RU"/>
        </w:rPr>
      </w:pPr>
    </w:p>
    <w:p w:rsidR="00D955B0" w:rsidRPr="00B70874" w:rsidRDefault="00D955B0" w:rsidP="00392E17">
      <w:pPr>
        <w:widowControl w:val="0"/>
        <w:autoSpaceDE w:val="0"/>
        <w:autoSpaceDN w:val="0"/>
        <w:adjustRightInd w:val="0"/>
        <w:spacing w:after="0" w:line="240" w:lineRule="auto"/>
        <w:jc w:val="center"/>
        <w:rPr>
          <w:rFonts w:ascii="Times New Roman" w:eastAsia="Times New Roman" w:hAnsi="Times New Roman"/>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4. Профессиональная подготовка, переподготовка и повышение квалификации работников</w:t>
      </w:r>
    </w:p>
    <w:p w:rsidR="00D955B0" w:rsidRPr="00B70874" w:rsidRDefault="00D955B0" w:rsidP="00392E17">
      <w:pPr>
        <w:widowControl w:val="0"/>
        <w:autoSpaceDE w:val="0"/>
        <w:autoSpaceDN w:val="0"/>
        <w:adjustRightInd w:val="0"/>
        <w:spacing w:after="0" w:line="240" w:lineRule="auto"/>
        <w:jc w:val="both"/>
        <w:rPr>
          <w:rFonts w:ascii="Times New Roman" w:eastAsia="Times New Roman" w:hAnsi="Times New Roman"/>
          <w:color w:val="000000" w:themeColor="text1"/>
          <w:sz w:val="23"/>
          <w:szCs w:val="23"/>
          <w:lang w:eastAsia="ru-RU"/>
        </w:rPr>
      </w:pP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 xml:space="preserve">4.1. </w:t>
      </w:r>
      <w:r w:rsidRPr="00B70874">
        <w:rPr>
          <w:rFonts w:ascii="Times New Roman" w:eastAsia="Times New Roman" w:hAnsi="Times New Roman"/>
          <w:color w:val="000000" w:themeColor="text1"/>
          <w:sz w:val="23"/>
          <w:szCs w:val="23"/>
          <w:lang w:eastAsia="ru-RU"/>
        </w:rPr>
        <w:t>Стороны пришли к соглашению в том, что:</w:t>
      </w:r>
    </w:p>
    <w:p w:rsidR="00D955B0" w:rsidRPr="00B70874" w:rsidRDefault="00D955B0" w:rsidP="004056F2">
      <w:pPr>
        <w:pStyle w:val="af4"/>
        <w:widowControl w:val="0"/>
        <w:numPr>
          <w:ilvl w:val="0"/>
          <w:numId w:val="40"/>
        </w:numPr>
        <w:tabs>
          <w:tab w:val="left" w:pos="993"/>
        </w:tabs>
        <w:autoSpaceDE w:val="0"/>
        <w:autoSpaceDN w:val="0"/>
        <w:adjustRightInd w:val="0"/>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Работодатель</w:t>
      </w:r>
      <w:r w:rsidRPr="00B70874">
        <w:rPr>
          <w:rFonts w:ascii="Times New Roman" w:hAnsi="Times New Roman"/>
          <w:color w:val="000000" w:themeColor="text1"/>
          <w:sz w:val="23"/>
          <w:szCs w:val="23"/>
          <w:lang w:val="en-US"/>
        </w:rPr>
        <w:t>  </w:t>
      </w:r>
      <w:r w:rsidRPr="00B70874">
        <w:rPr>
          <w:rFonts w:ascii="Times New Roman" w:hAnsi="Times New Roman"/>
          <w:color w:val="000000" w:themeColor="text1"/>
          <w:sz w:val="23"/>
          <w:szCs w:val="23"/>
        </w:rPr>
        <w:t xml:space="preserve"> определяет</w:t>
      </w:r>
      <w:r w:rsidRPr="00B70874">
        <w:rPr>
          <w:rFonts w:ascii="Times New Roman" w:hAnsi="Times New Roman"/>
          <w:color w:val="000000" w:themeColor="text1"/>
          <w:sz w:val="23"/>
          <w:szCs w:val="23"/>
          <w:lang w:val="en-US"/>
        </w:rPr>
        <w:t>  </w:t>
      </w:r>
      <w:r w:rsidRPr="00B70874">
        <w:rPr>
          <w:rFonts w:ascii="Times New Roman" w:hAnsi="Times New Roman"/>
          <w:color w:val="000000" w:themeColor="text1"/>
          <w:sz w:val="23"/>
          <w:szCs w:val="23"/>
        </w:rPr>
        <w:t xml:space="preserve"> необходимость</w:t>
      </w:r>
      <w:r w:rsidRPr="00B70874">
        <w:rPr>
          <w:rFonts w:ascii="Times New Roman" w:hAnsi="Times New Roman"/>
          <w:color w:val="000000" w:themeColor="text1"/>
          <w:sz w:val="23"/>
          <w:szCs w:val="23"/>
          <w:lang w:val="en-US"/>
        </w:rPr>
        <w:t>  </w:t>
      </w:r>
      <w:r w:rsidRPr="00B70874">
        <w:rPr>
          <w:rFonts w:ascii="Times New Roman" w:hAnsi="Times New Roman"/>
          <w:color w:val="000000" w:themeColor="text1"/>
          <w:sz w:val="23"/>
          <w:szCs w:val="23"/>
        </w:rPr>
        <w:t xml:space="preserve"> профессиональной</w:t>
      </w:r>
      <w:r w:rsidRPr="00B70874">
        <w:rPr>
          <w:rFonts w:ascii="Times New Roman" w:hAnsi="Times New Roman"/>
          <w:color w:val="000000" w:themeColor="text1"/>
          <w:sz w:val="23"/>
          <w:szCs w:val="23"/>
          <w:lang w:val="en-US"/>
        </w:rPr>
        <w:t>  </w:t>
      </w:r>
      <w:r w:rsidRPr="00B70874">
        <w:rPr>
          <w:rFonts w:ascii="Times New Roman" w:hAnsi="Times New Roman"/>
          <w:color w:val="000000" w:themeColor="text1"/>
          <w:sz w:val="23"/>
          <w:szCs w:val="23"/>
        </w:rPr>
        <w:t xml:space="preserve"> подготовки, переподготовки и повышения квалификации кадров для нужд образовательной организации и несет ответственность за своевременное ее проведение (ст.196 ТК РФ).</w:t>
      </w:r>
    </w:p>
    <w:p w:rsidR="00D955B0" w:rsidRPr="00B70874" w:rsidRDefault="00D955B0" w:rsidP="004056F2">
      <w:pPr>
        <w:pStyle w:val="af4"/>
        <w:widowControl w:val="0"/>
        <w:numPr>
          <w:ilvl w:val="0"/>
          <w:numId w:val="40"/>
        </w:numPr>
        <w:tabs>
          <w:tab w:val="left" w:pos="993"/>
        </w:tabs>
        <w:autoSpaceDE w:val="0"/>
        <w:autoSpaceDN w:val="0"/>
        <w:adjustRightInd w:val="0"/>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Работодатель с учетом мнения Профкома определяет формы профессиональной подготовки, переподготовки</w:t>
      </w:r>
      <w:r w:rsidRPr="00B70874">
        <w:rPr>
          <w:rFonts w:ascii="Times New Roman" w:hAnsi="Times New Roman"/>
          <w:color w:val="000000" w:themeColor="text1"/>
          <w:sz w:val="23"/>
          <w:szCs w:val="23"/>
          <w:lang w:val="en-US"/>
        </w:rPr>
        <w:t>   </w:t>
      </w:r>
      <w:r w:rsidRPr="00B70874">
        <w:rPr>
          <w:rFonts w:ascii="Times New Roman" w:hAnsi="Times New Roman"/>
          <w:color w:val="000000" w:themeColor="text1"/>
          <w:sz w:val="23"/>
          <w:szCs w:val="23"/>
        </w:rPr>
        <w:t xml:space="preserve"> и</w:t>
      </w:r>
      <w:r w:rsidRPr="00B70874">
        <w:rPr>
          <w:rFonts w:ascii="Times New Roman" w:hAnsi="Times New Roman"/>
          <w:color w:val="000000" w:themeColor="text1"/>
          <w:sz w:val="23"/>
          <w:szCs w:val="23"/>
          <w:lang w:val="en-US"/>
        </w:rPr>
        <w:t>   </w:t>
      </w:r>
      <w:r w:rsidRPr="00B70874">
        <w:rPr>
          <w:rFonts w:ascii="Times New Roman" w:hAnsi="Times New Roman"/>
          <w:color w:val="000000" w:themeColor="text1"/>
          <w:sz w:val="23"/>
          <w:szCs w:val="23"/>
        </w:rPr>
        <w:t xml:space="preserve"> повышения</w:t>
      </w:r>
      <w:r w:rsidRPr="00B70874">
        <w:rPr>
          <w:rFonts w:ascii="Times New Roman" w:hAnsi="Times New Roman"/>
          <w:color w:val="000000" w:themeColor="text1"/>
          <w:sz w:val="23"/>
          <w:szCs w:val="23"/>
          <w:lang w:val="en-US"/>
        </w:rPr>
        <w:t>   </w:t>
      </w:r>
      <w:r w:rsidRPr="00B70874">
        <w:rPr>
          <w:rFonts w:ascii="Times New Roman" w:hAnsi="Times New Roman"/>
          <w:color w:val="000000" w:themeColor="text1"/>
          <w:sz w:val="23"/>
          <w:szCs w:val="23"/>
        </w:rPr>
        <w:t xml:space="preserve"> квалификации</w:t>
      </w:r>
      <w:r w:rsidRPr="00B70874">
        <w:rPr>
          <w:rFonts w:ascii="Times New Roman" w:hAnsi="Times New Roman"/>
          <w:color w:val="000000" w:themeColor="text1"/>
          <w:sz w:val="23"/>
          <w:szCs w:val="23"/>
          <w:lang w:val="en-US"/>
        </w:rPr>
        <w:t>   </w:t>
      </w:r>
      <w:r w:rsidRPr="00B70874">
        <w:rPr>
          <w:rFonts w:ascii="Times New Roman" w:hAnsi="Times New Roman"/>
          <w:color w:val="000000" w:themeColor="text1"/>
          <w:sz w:val="23"/>
          <w:szCs w:val="23"/>
        </w:rPr>
        <w:t xml:space="preserve"> работников, перечень необходимых</w:t>
      </w:r>
      <w:r w:rsidRPr="00B70874">
        <w:rPr>
          <w:rFonts w:ascii="Times New Roman" w:hAnsi="Times New Roman"/>
          <w:color w:val="000000" w:themeColor="text1"/>
          <w:sz w:val="23"/>
          <w:szCs w:val="23"/>
          <w:lang w:val="en-US"/>
        </w:rPr>
        <w:t>  </w:t>
      </w:r>
      <w:r w:rsidRPr="00B70874">
        <w:rPr>
          <w:rFonts w:ascii="Times New Roman" w:hAnsi="Times New Roman"/>
          <w:color w:val="000000" w:themeColor="text1"/>
          <w:sz w:val="23"/>
          <w:szCs w:val="23"/>
        </w:rPr>
        <w:t xml:space="preserve"> профессий</w:t>
      </w:r>
      <w:r w:rsidRPr="00B70874">
        <w:rPr>
          <w:rFonts w:ascii="Times New Roman" w:hAnsi="Times New Roman"/>
          <w:color w:val="000000" w:themeColor="text1"/>
          <w:sz w:val="23"/>
          <w:szCs w:val="23"/>
          <w:lang w:val="en-US"/>
        </w:rPr>
        <w:t>  </w:t>
      </w:r>
      <w:r w:rsidRPr="00B70874">
        <w:rPr>
          <w:rFonts w:ascii="Times New Roman" w:hAnsi="Times New Roman"/>
          <w:color w:val="000000" w:themeColor="text1"/>
          <w:sz w:val="23"/>
          <w:szCs w:val="23"/>
        </w:rPr>
        <w:t xml:space="preserve"> и</w:t>
      </w:r>
      <w:r w:rsidRPr="00B70874">
        <w:rPr>
          <w:rFonts w:ascii="Times New Roman" w:hAnsi="Times New Roman"/>
          <w:color w:val="000000" w:themeColor="text1"/>
          <w:sz w:val="23"/>
          <w:szCs w:val="23"/>
          <w:lang w:val="en-US"/>
        </w:rPr>
        <w:t>  </w:t>
      </w:r>
      <w:r w:rsidRPr="00B70874">
        <w:rPr>
          <w:rFonts w:ascii="Times New Roman" w:hAnsi="Times New Roman"/>
          <w:color w:val="000000" w:themeColor="text1"/>
          <w:sz w:val="23"/>
          <w:szCs w:val="23"/>
        </w:rPr>
        <w:t xml:space="preserve"> специальностей</w:t>
      </w:r>
      <w:r w:rsidRPr="00B70874">
        <w:rPr>
          <w:rFonts w:ascii="Times New Roman" w:hAnsi="Times New Roman"/>
          <w:color w:val="000000" w:themeColor="text1"/>
          <w:sz w:val="23"/>
          <w:szCs w:val="23"/>
          <w:lang w:val="en-US"/>
        </w:rPr>
        <w:t>  </w:t>
      </w:r>
      <w:r w:rsidRPr="00B70874">
        <w:rPr>
          <w:rFonts w:ascii="Times New Roman" w:hAnsi="Times New Roman"/>
          <w:color w:val="000000" w:themeColor="text1"/>
          <w:sz w:val="23"/>
          <w:szCs w:val="23"/>
        </w:rPr>
        <w:t xml:space="preserve"> на каждый</w:t>
      </w:r>
      <w:r w:rsidRPr="00B70874">
        <w:rPr>
          <w:rFonts w:ascii="Times New Roman" w:hAnsi="Times New Roman"/>
          <w:color w:val="000000" w:themeColor="text1"/>
          <w:sz w:val="23"/>
          <w:szCs w:val="23"/>
          <w:lang w:val="en-US"/>
        </w:rPr>
        <w:t>  </w:t>
      </w:r>
      <w:r w:rsidRPr="00B70874">
        <w:rPr>
          <w:rFonts w:ascii="Times New Roman" w:hAnsi="Times New Roman"/>
          <w:color w:val="000000" w:themeColor="text1"/>
          <w:sz w:val="23"/>
          <w:szCs w:val="23"/>
        </w:rPr>
        <w:t xml:space="preserve"> календарный</w:t>
      </w:r>
      <w:r w:rsidRPr="00B70874">
        <w:rPr>
          <w:rFonts w:ascii="Times New Roman" w:hAnsi="Times New Roman"/>
          <w:color w:val="000000" w:themeColor="text1"/>
          <w:sz w:val="23"/>
          <w:szCs w:val="23"/>
          <w:lang w:val="en-US"/>
        </w:rPr>
        <w:t>  </w:t>
      </w:r>
      <w:r w:rsidRPr="00B70874">
        <w:rPr>
          <w:rFonts w:ascii="Times New Roman" w:hAnsi="Times New Roman"/>
          <w:color w:val="000000" w:themeColor="text1"/>
          <w:sz w:val="23"/>
          <w:szCs w:val="23"/>
        </w:rPr>
        <w:t xml:space="preserve"> год с учетом перспектив развития </w:t>
      </w:r>
      <w:r w:rsidR="00FE5EB0" w:rsidRPr="00B70874">
        <w:rPr>
          <w:rFonts w:ascii="Times New Roman" w:hAnsi="Times New Roman"/>
          <w:color w:val="000000" w:themeColor="text1"/>
          <w:sz w:val="23"/>
          <w:szCs w:val="23"/>
        </w:rPr>
        <w:t xml:space="preserve">МАДОУ «Детский сад № </w:t>
      </w:r>
      <w:r w:rsidR="00B45E66" w:rsidRPr="00B70874">
        <w:rPr>
          <w:rFonts w:ascii="Times New Roman" w:hAnsi="Times New Roman"/>
          <w:color w:val="000000" w:themeColor="text1"/>
          <w:sz w:val="23"/>
          <w:szCs w:val="23"/>
        </w:rPr>
        <w:t>122</w:t>
      </w:r>
      <w:r w:rsidR="00FE5EB0" w:rsidRPr="00B70874">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г. Череповца.</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4.2.</w:t>
      </w:r>
      <w:r w:rsidRPr="00B70874">
        <w:rPr>
          <w:rFonts w:ascii="Times New Roman" w:eastAsia="Times New Roman" w:hAnsi="Times New Roman"/>
          <w:color w:val="000000" w:themeColor="text1"/>
          <w:sz w:val="23"/>
          <w:szCs w:val="23"/>
          <w:lang w:eastAsia="ru-RU"/>
        </w:rPr>
        <w:t xml:space="preserve"> Работодатель обязуется:</w:t>
      </w:r>
    </w:p>
    <w:p w:rsidR="00D955B0" w:rsidRPr="00B70874" w:rsidRDefault="00D955B0" w:rsidP="004056F2">
      <w:pPr>
        <w:pStyle w:val="af4"/>
        <w:widowControl w:val="0"/>
        <w:numPr>
          <w:ilvl w:val="0"/>
          <w:numId w:val="40"/>
        </w:numPr>
        <w:tabs>
          <w:tab w:val="left" w:pos="993"/>
        </w:tabs>
        <w:autoSpaceDE w:val="0"/>
        <w:autoSpaceDN w:val="0"/>
        <w:adjustRightInd w:val="0"/>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Организовывать профессиональную подготовку, переподготовку и повышение квалификации работников в соответствии с планом (в разрезе специальности).</w:t>
      </w:r>
    </w:p>
    <w:p w:rsidR="00D955B0" w:rsidRPr="00B70874" w:rsidRDefault="00D955B0" w:rsidP="004056F2">
      <w:pPr>
        <w:pStyle w:val="af4"/>
        <w:widowControl w:val="0"/>
        <w:numPr>
          <w:ilvl w:val="0"/>
          <w:numId w:val="40"/>
        </w:numPr>
        <w:tabs>
          <w:tab w:val="left" w:pos="993"/>
        </w:tabs>
        <w:autoSpaceDE w:val="0"/>
        <w:autoSpaceDN w:val="0"/>
        <w:adjustRightInd w:val="0"/>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Обеспечивать работнику возможность получать дополнительное профессиональное </w:t>
      </w:r>
      <w:r w:rsidRPr="00B70874">
        <w:rPr>
          <w:rFonts w:ascii="Times New Roman" w:hAnsi="Times New Roman"/>
          <w:color w:val="000000" w:themeColor="text1"/>
          <w:sz w:val="23"/>
          <w:szCs w:val="23"/>
        </w:rPr>
        <w:lastRenderedPageBreak/>
        <w:t>образование по профилю педагогической деятельности не реже чем один раз в три года в соответствии со ст.47 Федерального закона от 29.12.2012 N 273-ФЗ "Об образовании в Российской Федерации".</w:t>
      </w:r>
    </w:p>
    <w:p w:rsidR="00D955B0" w:rsidRPr="00B70874" w:rsidRDefault="00D955B0" w:rsidP="004056F2">
      <w:pPr>
        <w:pStyle w:val="af4"/>
        <w:widowControl w:val="0"/>
        <w:numPr>
          <w:ilvl w:val="0"/>
          <w:numId w:val="40"/>
        </w:numPr>
        <w:tabs>
          <w:tab w:val="left" w:pos="993"/>
        </w:tabs>
        <w:autoSpaceDE w:val="0"/>
        <w:autoSpaceDN w:val="0"/>
        <w:adjustRightInd w:val="0"/>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Обеспечивать работнику возможность своевременного прохождения аттестации в соответствии со ст.49 Федерального закона от 29.12.2012 N 273-ФЗ "Об образовании в Российской Федерации".</w:t>
      </w:r>
    </w:p>
    <w:p w:rsidR="00D955B0" w:rsidRPr="00B70874" w:rsidRDefault="00D955B0" w:rsidP="004056F2">
      <w:pPr>
        <w:pStyle w:val="af4"/>
        <w:widowControl w:val="0"/>
        <w:numPr>
          <w:ilvl w:val="0"/>
          <w:numId w:val="40"/>
        </w:numPr>
        <w:tabs>
          <w:tab w:val="left" w:pos="993"/>
        </w:tabs>
        <w:autoSpaceDE w:val="0"/>
        <w:autoSpaceDN w:val="0"/>
        <w:adjustRightInd w:val="0"/>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В случае направления работника для повышения квалификации сохранять за ним место работы (должность), среднюю заработную плату по основному месту работы.</w:t>
      </w:r>
    </w:p>
    <w:p w:rsidR="00D955B0" w:rsidRPr="00B70874" w:rsidRDefault="00D955B0" w:rsidP="004056F2">
      <w:pPr>
        <w:pStyle w:val="af4"/>
        <w:widowControl w:val="0"/>
        <w:numPr>
          <w:ilvl w:val="0"/>
          <w:numId w:val="40"/>
        </w:numPr>
        <w:tabs>
          <w:tab w:val="left" w:pos="993"/>
        </w:tabs>
        <w:autoSpaceDE w:val="0"/>
        <w:autoSpaceDN w:val="0"/>
        <w:adjustRightInd w:val="0"/>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173—176 ТК РФ.</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4.3</w:t>
      </w:r>
      <w:r w:rsidRPr="00B70874">
        <w:rPr>
          <w:rFonts w:ascii="Times New Roman" w:eastAsia="Times New Roman" w:hAnsi="Times New Roman"/>
          <w:color w:val="000000" w:themeColor="text1"/>
          <w:sz w:val="23"/>
          <w:szCs w:val="23"/>
          <w:lang w:eastAsia="ru-RU"/>
        </w:rPr>
        <w:t>. Работодатель предоставляет гарантии и компенсации работникам, совмещающим работу с получением образования, при получении образования соответствующего уровня впервые (ст. 177 ТК РФ).</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4.4</w:t>
      </w:r>
      <w:r w:rsidRPr="00B70874">
        <w:rPr>
          <w:rFonts w:ascii="Times New Roman" w:eastAsia="Times New Roman" w:hAnsi="Times New Roman"/>
          <w:color w:val="000000" w:themeColor="text1"/>
          <w:sz w:val="23"/>
          <w:szCs w:val="23"/>
          <w:lang w:eastAsia="ru-RU"/>
        </w:rPr>
        <w:t>. Указанные гарантии и компенсации (ст. 173 - 176 ТК РФ) также предоставляются работникам, уже имеющим профессиональное образование соответствующего уровня и направленным для получения образования (второе профессиональное образование, повышение квалификации, т.п., если обучение осуществляется по профилю деятельности учреждения) Работодателем.</w:t>
      </w:r>
    </w:p>
    <w:p w:rsidR="00D955B0" w:rsidRPr="00B70874" w:rsidRDefault="00D955B0" w:rsidP="00392E17">
      <w:pPr>
        <w:widowControl w:val="0"/>
        <w:spacing w:after="0" w:line="240" w:lineRule="auto"/>
        <w:ind w:right="20" w:firstLine="567"/>
        <w:jc w:val="both"/>
        <w:rPr>
          <w:rFonts w:ascii="Times New Roman" w:eastAsia="Tahoma" w:hAnsi="Times New Roman"/>
          <w:color w:val="000000" w:themeColor="text1"/>
          <w:spacing w:val="-1"/>
          <w:sz w:val="23"/>
          <w:szCs w:val="23"/>
          <w:lang w:eastAsia="ru-RU"/>
        </w:rPr>
      </w:pPr>
      <w:r w:rsidRPr="00B70874">
        <w:rPr>
          <w:rFonts w:ascii="Times New Roman" w:eastAsia="Times New Roman" w:hAnsi="Times New Roman"/>
          <w:b/>
          <w:color w:val="000000" w:themeColor="text1"/>
          <w:sz w:val="23"/>
          <w:szCs w:val="23"/>
          <w:lang w:eastAsia="ru-RU"/>
        </w:rPr>
        <w:t>4.5.</w:t>
      </w:r>
      <w:r w:rsidRPr="00B70874">
        <w:rPr>
          <w:rFonts w:ascii="Times New Roman" w:eastAsia="Times New Roman" w:hAnsi="Times New Roman"/>
          <w:color w:val="000000" w:themeColor="text1"/>
          <w:sz w:val="23"/>
          <w:szCs w:val="23"/>
          <w:lang w:eastAsia="ru-RU"/>
        </w:rPr>
        <w:t xml:space="preserve"> </w:t>
      </w:r>
      <w:r w:rsidRPr="00B70874">
        <w:rPr>
          <w:rFonts w:ascii="Times New Roman" w:eastAsia="Tahoma" w:hAnsi="Times New Roman"/>
          <w:color w:val="000000" w:themeColor="text1"/>
          <w:spacing w:val="-1"/>
          <w:sz w:val="23"/>
          <w:szCs w:val="23"/>
          <w:lang w:eastAsia="ru-RU"/>
        </w:rPr>
        <w:t>Аттестация педагогических работников образовательных организаций в целях установления квалификационной категории (первой или высшей), проводится аттестационной комиссией, сформированной Департаментом образования Вологодской области.</w:t>
      </w:r>
    </w:p>
    <w:p w:rsidR="00D955B0" w:rsidRPr="00B70874" w:rsidRDefault="00D955B0" w:rsidP="00392E17">
      <w:pPr>
        <w:widowControl w:val="0"/>
        <w:tabs>
          <w:tab w:val="left" w:pos="851"/>
        </w:tabs>
        <w:spacing w:after="0" w:line="240" w:lineRule="auto"/>
        <w:ind w:right="20" w:firstLine="567"/>
        <w:jc w:val="both"/>
        <w:rPr>
          <w:rFonts w:ascii="Times New Roman" w:eastAsia="Tahoma" w:hAnsi="Times New Roman"/>
          <w:color w:val="000000" w:themeColor="text1"/>
          <w:spacing w:val="-1"/>
          <w:sz w:val="23"/>
          <w:szCs w:val="23"/>
          <w:lang w:eastAsia="ru-RU"/>
        </w:rPr>
      </w:pPr>
      <w:r w:rsidRPr="00B70874">
        <w:rPr>
          <w:rFonts w:ascii="Times New Roman" w:eastAsia="Tahoma" w:hAnsi="Times New Roman"/>
          <w:color w:val="000000" w:themeColor="text1"/>
          <w:spacing w:val="-1"/>
          <w:sz w:val="23"/>
          <w:szCs w:val="23"/>
          <w:lang w:eastAsia="ru-RU"/>
        </w:rPr>
        <w:t xml:space="preserve"> </w:t>
      </w:r>
      <w:r w:rsidRPr="00B70874">
        <w:rPr>
          <w:rFonts w:ascii="Times New Roman" w:eastAsia="Tahoma" w:hAnsi="Times New Roman"/>
          <w:b/>
          <w:color w:val="000000" w:themeColor="text1"/>
          <w:spacing w:val="-1"/>
          <w:sz w:val="23"/>
          <w:szCs w:val="23"/>
          <w:lang w:eastAsia="ru-RU"/>
        </w:rPr>
        <w:t>4.6.</w:t>
      </w:r>
      <w:r w:rsidRPr="00B70874">
        <w:rPr>
          <w:rFonts w:ascii="Times New Roman" w:eastAsia="Tahoma" w:hAnsi="Times New Roman"/>
          <w:color w:val="000000" w:themeColor="text1"/>
          <w:spacing w:val="-1"/>
          <w:sz w:val="23"/>
          <w:szCs w:val="23"/>
          <w:lang w:eastAsia="ru-RU"/>
        </w:rPr>
        <w:t xml:space="preserve"> </w:t>
      </w:r>
      <w:r w:rsidR="00021E0E" w:rsidRPr="00B70874">
        <w:rPr>
          <w:rFonts w:ascii="Times New Roman" w:eastAsia="Tahoma" w:hAnsi="Times New Roman"/>
          <w:color w:val="000000" w:themeColor="text1"/>
          <w:spacing w:val="-1"/>
          <w:sz w:val="23"/>
          <w:szCs w:val="23"/>
          <w:lang w:eastAsia="ru-RU"/>
        </w:rPr>
        <w:t xml:space="preserve"> </w:t>
      </w:r>
      <w:r w:rsidRPr="00B70874">
        <w:rPr>
          <w:rFonts w:ascii="Times New Roman" w:eastAsia="Tahoma" w:hAnsi="Times New Roman"/>
          <w:color w:val="000000" w:themeColor="text1"/>
          <w:spacing w:val="-1"/>
          <w:sz w:val="23"/>
          <w:szCs w:val="23"/>
          <w:lang w:eastAsia="ru-RU"/>
        </w:rPr>
        <w:t>По результатам аттестации работникам устанавливаются соответствующие полученным квалификационным категориям коэффициенты для оплаты труда со дня вынесения решения аттестационной комиссией. Аттестация педагогических и руководящих работников образовательных учреждений не зависит от форм повышения квалификации.</w:t>
      </w:r>
    </w:p>
    <w:p w:rsidR="004D1E8B" w:rsidRPr="00B70874" w:rsidRDefault="004D1E8B"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b/>
          <w:color w:val="000000" w:themeColor="text1"/>
          <w:sz w:val="23"/>
          <w:szCs w:val="23"/>
        </w:rPr>
        <w:t>4.7.</w:t>
      </w:r>
      <w:r w:rsidR="00021E0E" w:rsidRPr="00B70874">
        <w:rPr>
          <w:rFonts w:ascii="Times New Roman" w:hAnsi="Times New Roman"/>
          <w:b/>
          <w:color w:val="000000" w:themeColor="text1"/>
          <w:sz w:val="23"/>
          <w:szCs w:val="23"/>
        </w:rPr>
        <w:t xml:space="preserve"> </w:t>
      </w:r>
      <w:r w:rsidRPr="00B70874">
        <w:rPr>
          <w:rFonts w:ascii="Times New Roman" w:hAnsi="Times New Roman"/>
          <w:color w:val="000000" w:themeColor="text1"/>
          <w:sz w:val="23"/>
          <w:szCs w:val="23"/>
        </w:rPr>
        <w:t xml:space="preserve">Организовать эффективную помощь молодым специалистам в практической профессиональной деятельности путем возрождения традиций наставничества, устанавливать наставникам доплаты за работу с молодыми педагогами на условиях, определяемых коллективными договорами. </w:t>
      </w:r>
    </w:p>
    <w:p w:rsidR="004D1E8B" w:rsidRPr="00B70874" w:rsidRDefault="004D1E8B"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b/>
          <w:color w:val="000000" w:themeColor="text1"/>
          <w:sz w:val="23"/>
          <w:szCs w:val="23"/>
        </w:rPr>
        <w:t>4.8.</w:t>
      </w:r>
      <w:r w:rsidRPr="00B70874">
        <w:rPr>
          <w:rFonts w:ascii="Times New Roman" w:hAnsi="Times New Roman"/>
          <w:color w:val="000000" w:themeColor="text1"/>
          <w:sz w:val="23"/>
          <w:szCs w:val="23"/>
        </w:rPr>
        <w:t xml:space="preserve"> Проводить работу по созданию условий для закрепления в образовательной организации молодых педагогов, их успешной психолого-педагогической адаптации и профессионального роста. </w:t>
      </w:r>
    </w:p>
    <w:p w:rsidR="00D955B0" w:rsidRPr="00B70874" w:rsidRDefault="00D955B0" w:rsidP="00392E17">
      <w:pPr>
        <w:widowControl w:val="0"/>
        <w:autoSpaceDE w:val="0"/>
        <w:autoSpaceDN w:val="0"/>
        <w:adjustRightInd w:val="0"/>
        <w:spacing w:after="0" w:line="240" w:lineRule="auto"/>
        <w:jc w:val="both"/>
        <w:rPr>
          <w:rFonts w:ascii="Times New Roman" w:eastAsia="Times New Roman" w:hAnsi="Times New Roman"/>
          <w:b/>
          <w:bCs/>
          <w:color w:val="000000" w:themeColor="text1"/>
          <w:sz w:val="23"/>
          <w:szCs w:val="23"/>
          <w:lang w:eastAsia="ru-RU"/>
        </w:rPr>
      </w:pPr>
    </w:p>
    <w:p w:rsidR="00D955B0" w:rsidRDefault="00D955B0" w:rsidP="00392E17">
      <w:pPr>
        <w:widowControl w:val="0"/>
        <w:autoSpaceDE w:val="0"/>
        <w:autoSpaceDN w:val="0"/>
        <w:adjustRightInd w:val="0"/>
        <w:spacing w:after="0" w:line="240" w:lineRule="auto"/>
        <w:jc w:val="center"/>
        <w:rPr>
          <w:rFonts w:ascii="Times New Roman" w:eastAsia="Times New Roman" w:hAnsi="Times New Roman"/>
          <w:b/>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5. Увольнение работников и содействие их трудоустро</w:t>
      </w:r>
      <w:r w:rsidR="00021E0E" w:rsidRPr="00B70874">
        <w:rPr>
          <w:rFonts w:ascii="Times New Roman" w:eastAsia="Times New Roman" w:hAnsi="Times New Roman"/>
          <w:b/>
          <w:bCs/>
          <w:color w:val="000000" w:themeColor="text1"/>
          <w:sz w:val="23"/>
          <w:szCs w:val="23"/>
          <w:lang w:eastAsia="ru-RU"/>
        </w:rPr>
        <w:t>йству</w:t>
      </w:r>
    </w:p>
    <w:p w:rsidR="00892E55" w:rsidRPr="00B70874" w:rsidRDefault="00892E55" w:rsidP="00392E17">
      <w:pPr>
        <w:widowControl w:val="0"/>
        <w:autoSpaceDE w:val="0"/>
        <w:autoSpaceDN w:val="0"/>
        <w:adjustRightInd w:val="0"/>
        <w:spacing w:after="0" w:line="240" w:lineRule="auto"/>
        <w:jc w:val="center"/>
        <w:rPr>
          <w:rFonts w:ascii="Times New Roman" w:eastAsia="Times New Roman" w:hAnsi="Times New Roman"/>
          <w:b/>
          <w:bCs/>
          <w:color w:val="000000" w:themeColor="text1"/>
          <w:sz w:val="23"/>
          <w:szCs w:val="23"/>
          <w:lang w:eastAsia="ru-RU"/>
        </w:rPr>
      </w:pP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5.1.</w:t>
      </w:r>
      <w:r w:rsidRPr="00B70874">
        <w:rPr>
          <w:rFonts w:ascii="Times New Roman" w:eastAsia="Times New Roman" w:hAnsi="Times New Roman"/>
          <w:b/>
          <w:color w:val="000000" w:themeColor="text1"/>
          <w:sz w:val="23"/>
          <w:szCs w:val="23"/>
          <w:lang w:eastAsia="ru-RU"/>
        </w:rPr>
        <w:tab/>
        <w:t>Стороны договорились, что:</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5.1.1.</w:t>
      </w:r>
      <w:r w:rsidRPr="00B70874">
        <w:rPr>
          <w:rFonts w:ascii="Times New Roman" w:eastAsia="Times New Roman" w:hAnsi="Times New Roman"/>
          <w:color w:val="000000" w:themeColor="text1"/>
          <w:sz w:val="23"/>
          <w:szCs w:val="23"/>
          <w:lang w:eastAsia="ru-RU"/>
        </w:rPr>
        <w:tab/>
        <w:t>Работодатель при решении вопроса об изменении структуры учреждения, штатного расписания учитывая требования п. 4 ч. 3 ст. 28 ФЗ «Об образовании в РФ» рассматривает указанные вопросы по согласованию с Профкомом.</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5.1.2.</w:t>
      </w:r>
      <w:r w:rsidRPr="00B70874">
        <w:rPr>
          <w:rFonts w:ascii="Times New Roman" w:eastAsia="Times New Roman" w:hAnsi="Times New Roman"/>
          <w:color w:val="000000" w:themeColor="text1"/>
          <w:sz w:val="23"/>
          <w:szCs w:val="23"/>
          <w:lang w:eastAsia="ru-RU"/>
        </w:rPr>
        <w:tab/>
        <w:t>Работодатель старается использовать следующие возможности для минимизации увольнений при сокращении численности или штата работников:</w:t>
      </w:r>
    </w:p>
    <w:p w:rsidR="00D955B0" w:rsidRPr="00B70874" w:rsidRDefault="00D955B0" w:rsidP="004056F2">
      <w:pPr>
        <w:pStyle w:val="af4"/>
        <w:widowControl w:val="0"/>
        <w:numPr>
          <w:ilvl w:val="0"/>
          <w:numId w:val="40"/>
        </w:numPr>
        <w:tabs>
          <w:tab w:val="left" w:pos="993"/>
        </w:tabs>
        <w:autoSpaceDE w:val="0"/>
        <w:autoSpaceDN w:val="0"/>
        <w:adjustRightInd w:val="0"/>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дополнительное профессиональное образование, при наличии вакансии, которой работник будет соответствовать при получении такого образования;</w:t>
      </w:r>
    </w:p>
    <w:p w:rsidR="00D955B0" w:rsidRPr="00B70874" w:rsidRDefault="00D955B0" w:rsidP="004056F2">
      <w:pPr>
        <w:pStyle w:val="af4"/>
        <w:widowControl w:val="0"/>
        <w:numPr>
          <w:ilvl w:val="0"/>
          <w:numId w:val="40"/>
        </w:numPr>
        <w:tabs>
          <w:tab w:val="left" w:pos="993"/>
        </w:tabs>
        <w:autoSpaceDE w:val="0"/>
        <w:autoSpaceDN w:val="0"/>
        <w:adjustRightInd w:val="0"/>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установление работнику с его согласия режима неполного рабочего времени (смены) или неполной рабочей недели;</w:t>
      </w:r>
    </w:p>
    <w:p w:rsidR="00D955B0" w:rsidRPr="00B70874" w:rsidRDefault="00D955B0" w:rsidP="004056F2">
      <w:pPr>
        <w:pStyle w:val="af4"/>
        <w:widowControl w:val="0"/>
        <w:numPr>
          <w:ilvl w:val="0"/>
          <w:numId w:val="40"/>
        </w:numPr>
        <w:tabs>
          <w:tab w:val="left" w:pos="993"/>
        </w:tabs>
        <w:autoSpaceDE w:val="0"/>
        <w:autoSpaceDN w:val="0"/>
        <w:adjustRightInd w:val="0"/>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перевод работника с его согласия на постоянную работу к другому работодателю по согласованию между работодателями или перемещение внутри </w:t>
      </w:r>
      <w:r w:rsidR="00FE5EB0" w:rsidRPr="00B70874">
        <w:rPr>
          <w:rFonts w:ascii="Times New Roman" w:hAnsi="Times New Roman"/>
          <w:color w:val="000000" w:themeColor="text1"/>
          <w:sz w:val="23"/>
          <w:szCs w:val="23"/>
        </w:rPr>
        <w:t xml:space="preserve">МАДОУ «Детский сад № </w:t>
      </w:r>
      <w:r w:rsidR="00B45E66" w:rsidRPr="00B70874">
        <w:rPr>
          <w:rFonts w:ascii="Times New Roman" w:hAnsi="Times New Roman"/>
          <w:color w:val="000000" w:themeColor="text1"/>
          <w:sz w:val="23"/>
          <w:szCs w:val="23"/>
        </w:rPr>
        <w:t>122</w:t>
      </w:r>
      <w:r w:rsidR="00FE5EB0" w:rsidRPr="00B70874">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 xml:space="preserve">г. Череповца. </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5.1.3.</w:t>
      </w:r>
      <w:r w:rsidRPr="00B70874">
        <w:rPr>
          <w:rFonts w:ascii="Times New Roman" w:eastAsia="Times New Roman" w:hAnsi="Times New Roman"/>
          <w:color w:val="000000" w:themeColor="text1"/>
          <w:sz w:val="23"/>
          <w:szCs w:val="23"/>
          <w:lang w:eastAsia="ru-RU"/>
        </w:rPr>
        <w:t xml:space="preserve"> При принятии решения о сокращении численности штата работников организации Работодатель обязан в письменной форме сообщить об этом выборному органу профсоюзной организации не позднее, чем за три месяца до начала проведения соответствующих мероприятий. </w:t>
      </w:r>
      <w:proofErr w:type="gramStart"/>
      <w:r w:rsidRPr="00B70874">
        <w:rPr>
          <w:rFonts w:ascii="Times New Roman" w:eastAsia="Times New Roman" w:hAnsi="Times New Roman"/>
          <w:color w:val="000000" w:themeColor="text1"/>
          <w:sz w:val="23"/>
          <w:szCs w:val="23"/>
          <w:lang w:eastAsia="ru-RU"/>
        </w:rPr>
        <w:t xml:space="preserve">Массовое высвобождение работников, связанное с ликвидацией, сокращением численности или штатов работников учреждений образования может осуществляться лишь при условии предварительного, не менее чем за три месяца, письменного уведомления соответствующего </w:t>
      </w:r>
      <w:r w:rsidRPr="00B70874">
        <w:rPr>
          <w:rFonts w:ascii="Times New Roman" w:eastAsia="Times New Roman" w:hAnsi="Times New Roman"/>
          <w:color w:val="000000" w:themeColor="text1"/>
          <w:sz w:val="23"/>
          <w:szCs w:val="23"/>
          <w:lang w:eastAsia="ru-RU"/>
        </w:rPr>
        <w:lastRenderedPageBreak/>
        <w:t>выборного профсоюзного органа и службы занятости, где указываются причины, число и категории работников, которых оно может коснуться, срок, в течение которого его намечено осуществить.</w:t>
      </w:r>
      <w:proofErr w:type="gramEnd"/>
    </w:p>
    <w:p w:rsidR="00D955B0" w:rsidRPr="00B70874" w:rsidRDefault="00D955B0" w:rsidP="00392E17">
      <w:pPr>
        <w:spacing w:after="0" w:line="240" w:lineRule="auto"/>
        <w:ind w:firstLine="567"/>
        <w:jc w:val="both"/>
        <w:rPr>
          <w:rFonts w:ascii="Times New Roman" w:eastAsia="Times New Roman" w:hAnsi="Times New Roman"/>
          <w:color w:val="000000" w:themeColor="text1"/>
          <w:sz w:val="23"/>
          <w:szCs w:val="23"/>
          <w:lang w:eastAsia="ru-RU"/>
        </w:rPr>
      </w:pPr>
      <w:r w:rsidRPr="00B70874">
        <w:rPr>
          <w:rFonts w:ascii="Times New Roman" w:eastAsia="Times New Roman" w:hAnsi="Times New Roman"/>
          <w:color w:val="000000" w:themeColor="text1"/>
          <w:sz w:val="23"/>
          <w:szCs w:val="23"/>
          <w:lang w:eastAsia="ru-RU"/>
        </w:rPr>
        <w:t xml:space="preserve">Одновременно с уведомлением предоставляются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color w:val="000000" w:themeColor="text1"/>
          <w:sz w:val="23"/>
          <w:szCs w:val="23"/>
          <w:lang w:eastAsia="ru-RU"/>
        </w:rPr>
      </w:pPr>
      <w:r w:rsidRPr="00B70874">
        <w:rPr>
          <w:rFonts w:ascii="Times New Roman" w:eastAsia="Times New Roman" w:hAnsi="Times New Roman"/>
          <w:color w:val="000000" w:themeColor="text1"/>
          <w:sz w:val="23"/>
          <w:szCs w:val="23"/>
          <w:lang w:eastAsia="ru-RU"/>
        </w:rPr>
        <w:t>В случае массового высвобождения работников уведомление должно содержать социально-экономическое обоснование.</w:t>
      </w:r>
    </w:p>
    <w:p w:rsidR="00D955B0" w:rsidRPr="00B70874" w:rsidRDefault="00D955B0" w:rsidP="00392E17">
      <w:pPr>
        <w:spacing w:after="0" w:line="240" w:lineRule="auto"/>
        <w:ind w:right="-2" w:firstLine="567"/>
        <w:jc w:val="both"/>
        <w:rPr>
          <w:rFonts w:ascii="Times New Roman" w:eastAsia="Tahoma" w:hAnsi="Times New Roman"/>
          <w:color w:val="000000" w:themeColor="text1"/>
          <w:sz w:val="23"/>
          <w:szCs w:val="23"/>
          <w:lang w:eastAsia="ru-RU"/>
        </w:rPr>
      </w:pPr>
      <w:r w:rsidRPr="00B70874">
        <w:rPr>
          <w:rFonts w:ascii="Times New Roman" w:eastAsia="Times New Roman" w:hAnsi="Times New Roman"/>
          <w:color w:val="000000" w:themeColor="text1"/>
          <w:sz w:val="23"/>
          <w:szCs w:val="23"/>
          <w:lang w:eastAsia="ru-RU"/>
        </w:rPr>
        <w:t>Массовым является сокращение численности или штата работников образовательной организации в размере пяти и более процентов от количества работников в течение трех календарных месяцев. Также массовым является сокращение работников при ликвидации образовательной организации, её филиала независимо от количества работающих.</w:t>
      </w:r>
      <w:r w:rsidRPr="00B70874">
        <w:rPr>
          <w:rFonts w:ascii="Times New Roman" w:eastAsia="Tahoma" w:hAnsi="Times New Roman"/>
          <w:color w:val="000000" w:themeColor="text1"/>
          <w:sz w:val="23"/>
          <w:szCs w:val="23"/>
          <w:lang w:eastAsia="ru-RU"/>
        </w:rPr>
        <w:t xml:space="preserve"> </w:t>
      </w:r>
    </w:p>
    <w:p w:rsidR="00D955B0" w:rsidRPr="00B70874" w:rsidRDefault="00D955B0" w:rsidP="00392E17">
      <w:pPr>
        <w:spacing w:after="0" w:line="240" w:lineRule="auto"/>
        <w:ind w:firstLine="567"/>
        <w:jc w:val="both"/>
        <w:rPr>
          <w:rFonts w:ascii="Times New Roman" w:eastAsia="Tahoma" w:hAnsi="Times New Roman"/>
          <w:color w:val="000000" w:themeColor="text1"/>
          <w:sz w:val="23"/>
          <w:szCs w:val="23"/>
          <w:lang w:eastAsia="ru-RU"/>
        </w:rPr>
      </w:pPr>
      <w:r w:rsidRPr="00B70874">
        <w:rPr>
          <w:rFonts w:ascii="Times New Roman" w:eastAsia="Tahoma" w:hAnsi="Times New Roman"/>
          <w:color w:val="000000" w:themeColor="text1"/>
          <w:sz w:val="23"/>
          <w:szCs w:val="23"/>
          <w:lang w:eastAsia="ru-RU"/>
        </w:rPr>
        <w:t xml:space="preserve">О предстоящем увольнении в связи с ликвидацией организации, сокращением численности или штата работники предупреждаются работодателем персонально и под расписку не менее чем за два месяца до увольнения.  </w:t>
      </w:r>
    </w:p>
    <w:p w:rsidR="00D955B0" w:rsidRPr="00B70874" w:rsidRDefault="00D955B0" w:rsidP="00392E17">
      <w:pPr>
        <w:spacing w:after="0" w:line="240" w:lineRule="auto"/>
        <w:ind w:firstLine="567"/>
        <w:jc w:val="both"/>
        <w:rPr>
          <w:rFonts w:ascii="Times New Roman" w:eastAsia="Tahoma" w:hAnsi="Times New Roman"/>
          <w:color w:val="000000" w:themeColor="text1"/>
          <w:sz w:val="23"/>
          <w:szCs w:val="23"/>
          <w:lang w:eastAsia="ru-RU"/>
        </w:rPr>
      </w:pPr>
      <w:r w:rsidRPr="00B70874">
        <w:rPr>
          <w:rFonts w:ascii="Times New Roman" w:eastAsia="Tahoma" w:hAnsi="Times New Roman"/>
          <w:color w:val="000000" w:themeColor="text1"/>
          <w:sz w:val="23"/>
          <w:szCs w:val="23"/>
          <w:lang w:eastAsia="ru-RU"/>
        </w:rPr>
        <w:t xml:space="preserve">Двухмесячный срок предупреждения начинает исчисляться со дня фактического ознакомления работника с распоряжением о высвобождении. </w:t>
      </w:r>
    </w:p>
    <w:p w:rsidR="00D955B0" w:rsidRPr="00B70874" w:rsidRDefault="00D955B0" w:rsidP="00392E17">
      <w:pPr>
        <w:spacing w:after="0" w:line="240" w:lineRule="auto"/>
        <w:ind w:firstLine="567"/>
        <w:jc w:val="both"/>
        <w:rPr>
          <w:rFonts w:ascii="Times New Roman" w:eastAsia="Tahoma" w:hAnsi="Times New Roman"/>
          <w:color w:val="000000" w:themeColor="text1"/>
          <w:sz w:val="23"/>
          <w:szCs w:val="23"/>
          <w:lang w:eastAsia="ru-RU"/>
        </w:rPr>
      </w:pPr>
      <w:r w:rsidRPr="00B70874">
        <w:rPr>
          <w:rFonts w:ascii="Times New Roman" w:eastAsia="Tahoma" w:hAnsi="Times New Roman"/>
          <w:color w:val="000000" w:themeColor="text1"/>
          <w:sz w:val="23"/>
          <w:szCs w:val="23"/>
          <w:lang w:eastAsia="ru-RU"/>
        </w:rPr>
        <w:t xml:space="preserve">С письменного согласия работника работодатель имеет право расторгнуть с ним трудовой договор </w:t>
      </w:r>
      <w:r w:rsidRPr="00B70874">
        <w:rPr>
          <w:rFonts w:ascii="Times New Roman" w:eastAsia="Times New Roman" w:hAnsi="Times New Roman"/>
          <w:iCs/>
          <w:color w:val="000000" w:themeColor="text1"/>
          <w:sz w:val="23"/>
          <w:szCs w:val="23"/>
          <w:lang w:eastAsia="ru-RU"/>
        </w:rPr>
        <w:t>до истечения срока предупреждения (</w:t>
      </w:r>
      <w:r w:rsidRPr="00B70874">
        <w:rPr>
          <w:rFonts w:ascii="Times New Roman" w:eastAsia="Tahoma" w:hAnsi="Times New Roman"/>
          <w:color w:val="000000" w:themeColor="text1"/>
          <w:sz w:val="23"/>
          <w:szCs w:val="23"/>
          <w:lang w:eastAsia="ru-RU"/>
        </w:rPr>
        <w:t xml:space="preserve">два месяца) </w:t>
      </w:r>
      <w:r w:rsidRPr="00B70874">
        <w:rPr>
          <w:rFonts w:ascii="Times New Roman" w:eastAsia="Times New Roman" w:hAnsi="Times New Roman"/>
          <w:iCs/>
          <w:color w:val="000000" w:themeColor="text1"/>
          <w:sz w:val="23"/>
          <w:szCs w:val="23"/>
          <w:lang w:eastAsia="ru-RU"/>
        </w:rPr>
        <w:t>выплатив ему дополнительную компенсацию в размере среднего заработка работника, исчисленного пропорционально времени, оставшегося до истечения срока предупреждения об увольнении.</w:t>
      </w:r>
    </w:p>
    <w:p w:rsidR="00D955B0" w:rsidRPr="00B70874" w:rsidRDefault="00D955B0" w:rsidP="00392E17">
      <w:pPr>
        <w:spacing w:after="0" w:line="240" w:lineRule="auto"/>
        <w:ind w:firstLine="567"/>
        <w:jc w:val="both"/>
        <w:rPr>
          <w:rFonts w:ascii="Times New Roman" w:eastAsia="Tahoma" w:hAnsi="Times New Roman"/>
          <w:color w:val="000000" w:themeColor="text1"/>
          <w:sz w:val="23"/>
          <w:szCs w:val="23"/>
          <w:lang w:eastAsia="ru-RU"/>
        </w:rPr>
      </w:pPr>
      <w:r w:rsidRPr="00B70874">
        <w:rPr>
          <w:rFonts w:ascii="Times New Roman" w:eastAsia="Tahoma" w:hAnsi="Times New Roman"/>
          <w:color w:val="000000" w:themeColor="text1"/>
          <w:sz w:val="23"/>
          <w:szCs w:val="23"/>
          <w:lang w:eastAsia="ru-RU"/>
        </w:rPr>
        <w:t xml:space="preserve">При расторжении трудового договора в связи с ликвидацией учреждения, организации либо сокращением численности или штата работников увольняемому работнику: </w:t>
      </w:r>
    </w:p>
    <w:p w:rsidR="00D955B0" w:rsidRPr="00B70874" w:rsidRDefault="00D955B0" w:rsidP="00392E17">
      <w:pPr>
        <w:spacing w:after="0" w:line="240" w:lineRule="auto"/>
        <w:ind w:firstLine="567"/>
        <w:jc w:val="both"/>
        <w:rPr>
          <w:rFonts w:ascii="Times New Roman" w:eastAsia="Tahoma" w:hAnsi="Times New Roman"/>
          <w:color w:val="000000" w:themeColor="text1"/>
          <w:sz w:val="23"/>
          <w:szCs w:val="23"/>
          <w:lang w:eastAsia="ru-RU"/>
        </w:rPr>
      </w:pPr>
      <w:r w:rsidRPr="00B70874">
        <w:rPr>
          <w:rFonts w:ascii="Times New Roman" w:eastAsia="Tahoma" w:hAnsi="Times New Roman"/>
          <w:color w:val="000000" w:themeColor="text1"/>
          <w:sz w:val="23"/>
          <w:szCs w:val="23"/>
          <w:lang w:eastAsia="ru-RU"/>
        </w:rPr>
        <w:t xml:space="preserve">-выплачивается выходное пособие в размере среднего месячного заработка; </w:t>
      </w:r>
    </w:p>
    <w:p w:rsidR="00D955B0" w:rsidRPr="00B70874" w:rsidRDefault="00D955B0" w:rsidP="00392E17">
      <w:pPr>
        <w:spacing w:after="0" w:line="240" w:lineRule="auto"/>
        <w:ind w:firstLine="567"/>
        <w:jc w:val="both"/>
        <w:rPr>
          <w:rFonts w:ascii="Times New Roman" w:eastAsia="Tahoma" w:hAnsi="Times New Roman"/>
          <w:color w:val="000000" w:themeColor="text1"/>
          <w:sz w:val="23"/>
          <w:szCs w:val="23"/>
          <w:lang w:eastAsia="ru-RU"/>
        </w:rPr>
      </w:pPr>
      <w:r w:rsidRPr="00B70874">
        <w:rPr>
          <w:rFonts w:ascii="Times New Roman" w:eastAsia="Tahoma" w:hAnsi="Times New Roman"/>
          <w:color w:val="000000" w:themeColor="text1"/>
          <w:sz w:val="23"/>
          <w:szCs w:val="23"/>
          <w:lang w:eastAsia="ru-RU"/>
        </w:rPr>
        <w:t xml:space="preserve">-сохраняется средний месячный заработок на период трудоустройства, но не свыше двух месяцев со дня увольнения с зачетом выходного пособия; </w:t>
      </w:r>
    </w:p>
    <w:p w:rsidR="00D955B0" w:rsidRPr="00B70874" w:rsidRDefault="00D955B0" w:rsidP="00392E17">
      <w:pPr>
        <w:spacing w:after="0" w:line="240" w:lineRule="auto"/>
        <w:ind w:firstLine="567"/>
        <w:jc w:val="both"/>
        <w:rPr>
          <w:rFonts w:ascii="Times New Roman" w:eastAsia="Tahoma" w:hAnsi="Times New Roman"/>
          <w:color w:val="000000" w:themeColor="text1"/>
          <w:sz w:val="23"/>
          <w:szCs w:val="23"/>
          <w:lang w:eastAsia="ru-RU"/>
        </w:rPr>
      </w:pPr>
      <w:r w:rsidRPr="00B70874">
        <w:rPr>
          <w:rFonts w:ascii="Times New Roman" w:eastAsia="Tahoma" w:hAnsi="Times New Roman"/>
          <w:color w:val="000000" w:themeColor="text1"/>
          <w:sz w:val="23"/>
          <w:szCs w:val="23"/>
          <w:lang w:eastAsia="ru-RU"/>
        </w:rPr>
        <w:t xml:space="preserve">-сохраняется средний месячный заработок в течение третьего месяца со дня увольнения по решению органа службы занятости населения при условии, что в </w:t>
      </w:r>
      <w:r w:rsidR="00C66DBB">
        <w:rPr>
          <w:color w:val="22272F"/>
          <w:sz w:val="23"/>
          <w:szCs w:val="23"/>
          <w:shd w:val="clear" w:color="auto" w:fill="FFFFFF"/>
        </w:rPr>
        <w:t xml:space="preserve"> </w:t>
      </w:r>
      <w:r w:rsidR="00C66DBB" w:rsidRPr="00435E87">
        <w:rPr>
          <w:rFonts w:ascii="Times New Roman" w:eastAsia="Tahoma" w:hAnsi="Times New Roman"/>
          <w:color w:val="000000" w:themeColor="text1"/>
          <w:sz w:val="23"/>
          <w:szCs w:val="23"/>
          <w:lang w:eastAsia="ru-RU"/>
        </w:rPr>
        <w:t xml:space="preserve">течение четырнадцати рабочих дней со дня </w:t>
      </w:r>
      <w:r w:rsidRPr="00B70874">
        <w:rPr>
          <w:rFonts w:ascii="Times New Roman" w:eastAsia="Tahoma" w:hAnsi="Times New Roman"/>
          <w:color w:val="000000" w:themeColor="text1"/>
          <w:sz w:val="23"/>
          <w:szCs w:val="23"/>
          <w:lang w:eastAsia="ru-RU"/>
        </w:rPr>
        <w:t xml:space="preserve">увольнения работник </w:t>
      </w:r>
      <w:proofErr w:type="gramStart"/>
      <w:r w:rsidRPr="00B70874">
        <w:rPr>
          <w:rFonts w:ascii="Times New Roman" w:eastAsia="Tahoma" w:hAnsi="Times New Roman"/>
          <w:color w:val="000000" w:themeColor="text1"/>
          <w:sz w:val="23"/>
          <w:szCs w:val="23"/>
          <w:lang w:eastAsia="ru-RU"/>
        </w:rPr>
        <w:t>обратился в этот орган и не был</w:t>
      </w:r>
      <w:proofErr w:type="gramEnd"/>
      <w:r w:rsidRPr="00B70874">
        <w:rPr>
          <w:rFonts w:ascii="Times New Roman" w:eastAsia="Tahoma" w:hAnsi="Times New Roman"/>
          <w:color w:val="000000" w:themeColor="text1"/>
          <w:sz w:val="23"/>
          <w:szCs w:val="23"/>
          <w:lang w:eastAsia="ru-RU"/>
        </w:rPr>
        <w:t xml:space="preserve"> им трудоустроен. </w:t>
      </w:r>
    </w:p>
    <w:p w:rsidR="00D955B0" w:rsidRPr="00B70874" w:rsidRDefault="009D5DFD" w:rsidP="00392E17">
      <w:pPr>
        <w:widowControl w:val="0"/>
        <w:autoSpaceDE w:val="0"/>
        <w:autoSpaceDN w:val="0"/>
        <w:adjustRightInd w:val="0"/>
        <w:spacing w:after="0" w:line="240" w:lineRule="auto"/>
        <w:ind w:firstLine="567"/>
        <w:jc w:val="both"/>
        <w:rPr>
          <w:rFonts w:ascii="Times New Roman" w:eastAsia="Times New Roman" w:hAnsi="Times New Roman"/>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5.1.4</w:t>
      </w:r>
      <w:r w:rsidR="00D955B0" w:rsidRPr="00B70874">
        <w:rPr>
          <w:rFonts w:ascii="Times New Roman" w:eastAsia="Times New Roman" w:hAnsi="Times New Roman"/>
          <w:color w:val="000000" w:themeColor="text1"/>
          <w:sz w:val="23"/>
          <w:szCs w:val="23"/>
          <w:lang w:eastAsia="ru-RU"/>
        </w:rPr>
        <w:t>. Работодатель обязуется предоставлять работнику, предупрежденному о сокращении, свободное от работы время не менее 2 часов в неделю для самостоятельного поиска новой работы с сохранением заработной платы.</w:t>
      </w:r>
    </w:p>
    <w:p w:rsidR="00D955B0" w:rsidRPr="00B70874" w:rsidRDefault="009D5DFD" w:rsidP="00392E17">
      <w:pPr>
        <w:spacing w:after="0" w:line="240" w:lineRule="auto"/>
        <w:ind w:firstLine="567"/>
        <w:jc w:val="both"/>
        <w:rPr>
          <w:rFonts w:ascii="Times New Roman" w:hAnsi="Times New Roman"/>
          <w:sz w:val="23"/>
          <w:szCs w:val="23"/>
        </w:rPr>
      </w:pPr>
      <w:r w:rsidRPr="00B70874">
        <w:rPr>
          <w:rFonts w:ascii="Times New Roman" w:hAnsi="Times New Roman"/>
          <w:b/>
          <w:sz w:val="23"/>
          <w:szCs w:val="23"/>
          <w:lang w:eastAsia="ru-RU"/>
        </w:rPr>
        <w:t>5.1.5</w:t>
      </w:r>
      <w:r w:rsidR="00F94D63" w:rsidRPr="00B70874">
        <w:rPr>
          <w:rFonts w:ascii="Times New Roman" w:hAnsi="Times New Roman"/>
          <w:b/>
          <w:sz w:val="23"/>
          <w:szCs w:val="23"/>
          <w:lang w:eastAsia="ru-RU"/>
        </w:rPr>
        <w:t xml:space="preserve">. </w:t>
      </w:r>
      <w:r w:rsidR="00F94D63" w:rsidRPr="00B70874">
        <w:rPr>
          <w:rFonts w:ascii="Times New Roman" w:hAnsi="Times New Roman"/>
          <w:sz w:val="23"/>
          <w:szCs w:val="23"/>
        </w:rPr>
        <w:t xml:space="preserve">Работодатель обязуется </w:t>
      </w:r>
      <w:r w:rsidR="00D955B0" w:rsidRPr="00B70874">
        <w:rPr>
          <w:rFonts w:ascii="Times New Roman" w:hAnsi="Times New Roman"/>
          <w:sz w:val="23"/>
          <w:szCs w:val="23"/>
        </w:rPr>
        <w:t>трудоустраивать  </w:t>
      </w:r>
      <w:r w:rsidR="00F94D63" w:rsidRPr="00B70874">
        <w:rPr>
          <w:rFonts w:ascii="Times New Roman" w:hAnsi="Times New Roman"/>
          <w:sz w:val="23"/>
          <w:szCs w:val="23"/>
        </w:rPr>
        <w:t xml:space="preserve"> </w:t>
      </w:r>
      <w:r w:rsidR="00D955B0" w:rsidRPr="00B70874">
        <w:rPr>
          <w:rFonts w:ascii="Times New Roman" w:hAnsi="Times New Roman"/>
          <w:sz w:val="23"/>
          <w:szCs w:val="23"/>
        </w:rPr>
        <w:t>в  </w:t>
      </w:r>
      <w:r w:rsidR="00F94D63" w:rsidRPr="00B70874">
        <w:rPr>
          <w:rFonts w:ascii="Times New Roman" w:hAnsi="Times New Roman"/>
          <w:sz w:val="23"/>
          <w:szCs w:val="23"/>
        </w:rPr>
        <w:t xml:space="preserve"> </w:t>
      </w:r>
      <w:r w:rsidR="00D955B0" w:rsidRPr="00B70874">
        <w:rPr>
          <w:rFonts w:ascii="Times New Roman" w:hAnsi="Times New Roman"/>
          <w:sz w:val="23"/>
          <w:szCs w:val="23"/>
        </w:rPr>
        <w:t>первоочередном</w:t>
      </w:r>
      <w:r w:rsidR="00F94D63" w:rsidRPr="00B70874">
        <w:rPr>
          <w:rFonts w:ascii="Times New Roman" w:hAnsi="Times New Roman"/>
          <w:sz w:val="23"/>
          <w:szCs w:val="23"/>
        </w:rPr>
        <w:t> </w:t>
      </w:r>
      <w:r w:rsidR="00D955B0" w:rsidRPr="00B70874">
        <w:rPr>
          <w:rFonts w:ascii="Times New Roman" w:hAnsi="Times New Roman"/>
          <w:sz w:val="23"/>
          <w:szCs w:val="23"/>
        </w:rPr>
        <w:t>порядке   в  </w:t>
      </w:r>
      <w:r w:rsidR="00F94D63" w:rsidRPr="00B70874">
        <w:rPr>
          <w:rFonts w:ascii="Times New Roman" w:hAnsi="Times New Roman"/>
          <w:sz w:val="23"/>
          <w:szCs w:val="23"/>
        </w:rPr>
        <w:t xml:space="preserve"> счет </w:t>
      </w:r>
      <w:r w:rsidR="00D955B0" w:rsidRPr="00B70874">
        <w:rPr>
          <w:rFonts w:ascii="Times New Roman" w:hAnsi="Times New Roman"/>
          <w:sz w:val="23"/>
          <w:szCs w:val="23"/>
        </w:rPr>
        <w:t>установленной</w:t>
      </w:r>
      <w:r w:rsidR="00F94D63" w:rsidRPr="00B70874">
        <w:rPr>
          <w:rFonts w:ascii="Times New Roman" w:hAnsi="Times New Roman"/>
          <w:sz w:val="23"/>
          <w:szCs w:val="23"/>
        </w:rPr>
        <w:t> </w:t>
      </w:r>
      <w:r w:rsidR="00D955B0" w:rsidRPr="00B70874">
        <w:rPr>
          <w:rFonts w:ascii="Times New Roman" w:hAnsi="Times New Roman"/>
          <w:sz w:val="23"/>
          <w:szCs w:val="23"/>
        </w:rPr>
        <w:t>квоты</w:t>
      </w:r>
      <w:r w:rsidR="00F94D63" w:rsidRPr="00B70874">
        <w:rPr>
          <w:rFonts w:ascii="Times New Roman" w:hAnsi="Times New Roman"/>
          <w:sz w:val="23"/>
          <w:szCs w:val="23"/>
        </w:rPr>
        <w:t xml:space="preserve"> ранее </w:t>
      </w:r>
      <w:r w:rsidR="00D955B0" w:rsidRPr="00B70874">
        <w:rPr>
          <w:rFonts w:ascii="Times New Roman" w:hAnsi="Times New Roman"/>
          <w:sz w:val="23"/>
          <w:szCs w:val="23"/>
        </w:rPr>
        <w:t>уволенных или подлежащих увольнению из учр</w:t>
      </w:r>
      <w:r w:rsidR="00F94D63" w:rsidRPr="00B70874">
        <w:rPr>
          <w:rFonts w:ascii="Times New Roman" w:hAnsi="Times New Roman"/>
          <w:sz w:val="23"/>
          <w:szCs w:val="23"/>
        </w:rPr>
        <w:t>еждения инвалидов, если работа я</w:t>
      </w:r>
      <w:r w:rsidR="00D955B0" w:rsidRPr="00B70874">
        <w:rPr>
          <w:rFonts w:ascii="Times New Roman" w:hAnsi="Times New Roman"/>
          <w:sz w:val="23"/>
          <w:szCs w:val="23"/>
        </w:rPr>
        <w:t xml:space="preserve">вляется подходящей, в том числе соответствующей квалификации работника. </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5.2</w:t>
      </w:r>
      <w:r w:rsidRPr="00B70874">
        <w:rPr>
          <w:rFonts w:ascii="Times New Roman" w:eastAsia="Times New Roman" w:hAnsi="Times New Roman"/>
          <w:color w:val="000000" w:themeColor="text1"/>
          <w:sz w:val="23"/>
          <w:szCs w:val="23"/>
          <w:lang w:eastAsia="ru-RU"/>
        </w:rPr>
        <w:t xml:space="preserve">. </w:t>
      </w:r>
      <w:r w:rsidRPr="00B70874">
        <w:rPr>
          <w:rFonts w:ascii="Times New Roman" w:eastAsia="Times New Roman" w:hAnsi="Times New Roman"/>
          <w:b/>
          <w:color w:val="000000" w:themeColor="text1"/>
          <w:sz w:val="23"/>
          <w:szCs w:val="23"/>
          <w:lang w:eastAsia="ru-RU"/>
        </w:rPr>
        <w:t xml:space="preserve">Стороны пришли к соглашению, что: </w:t>
      </w:r>
    </w:p>
    <w:p w:rsidR="009D5DFD" w:rsidRPr="00B70874" w:rsidRDefault="009D5DFD"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b/>
          <w:color w:val="000000" w:themeColor="text1"/>
          <w:sz w:val="23"/>
          <w:szCs w:val="23"/>
        </w:rPr>
        <w:t>5.2.1.</w:t>
      </w:r>
      <w:r w:rsidRPr="00B70874">
        <w:rPr>
          <w:rFonts w:ascii="Times New Roman" w:hAnsi="Times New Roman"/>
          <w:color w:val="000000" w:themeColor="text1"/>
          <w:sz w:val="23"/>
          <w:szCs w:val="23"/>
        </w:rPr>
        <w:t xml:space="preserve"> При сокращении численности или штата работников учреждения преимущественное право на оставление на работе предоставляется работникам с более высокой производительностью труда и квалификацией (квалификационной категорией). </w:t>
      </w:r>
    </w:p>
    <w:p w:rsidR="009D5DFD" w:rsidRPr="00B70874" w:rsidRDefault="009D5DFD"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При равной производительности труда и квалификации предпочтение в оставлении на работе отдается (ст.179 ТК РФ, п. 4.7.4 Территориального отраслевого Соглашения): </w:t>
      </w:r>
    </w:p>
    <w:p w:rsidR="009D5DFD" w:rsidRPr="00B70874" w:rsidRDefault="009D5DFD" w:rsidP="004056F2">
      <w:pPr>
        <w:pStyle w:val="af4"/>
        <w:widowControl w:val="0"/>
        <w:numPr>
          <w:ilvl w:val="0"/>
          <w:numId w:val="40"/>
        </w:numPr>
        <w:tabs>
          <w:tab w:val="left" w:pos="993"/>
        </w:tabs>
        <w:autoSpaceDE w:val="0"/>
        <w:autoSpaceDN w:val="0"/>
        <w:adjustRightInd w:val="0"/>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w:t>
      </w:r>
      <w:proofErr w:type="gramStart"/>
      <w:r w:rsidRPr="00B70874">
        <w:rPr>
          <w:rFonts w:ascii="Times New Roman" w:hAnsi="Times New Roman"/>
          <w:color w:val="000000" w:themeColor="text1"/>
          <w:sz w:val="23"/>
          <w:szCs w:val="23"/>
        </w:rPr>
        <w:t>дств к с</w:t>
      </w:r>
      <w:proofErr w:type="gramEnd"/>
      <w:r w:rsidRPr="00B70874">
        <w:rPr>
          <w:rFonts w:ascii="Times New Roman" w:hAnsi="Times New Roman"/>
          <w:color w:val="000000" w:themeColor="text1"/>
          <w:sz w:val="23"/>
          <w:szCs w:val="23"/>
        </w:rPr>
        <w:t xml:space="preserve">уществованию); </w:t>
      </w:r>
    </w:p>
    <w:p w:rsidR="009D5DFD" w:rsidRPr="00B70874" w:rsidRDefault="009D5DFD" w:rsidP="004056F2">
      <w:pPr>
        <w:pStyle w:val="af4"/>
        <w:widowControl w:val="0"/>
        <w:numPr>
          <w:ilvl w:val="0"/>
          <w:numId w:val="40"/>
        </w:numPr>
        <w:tabs>
          <w:tab w:val="left" w:pos="993"/>
        </w:tabs>
        <w:autoSpaceDE w:val="0"/>
        <w:autoSpaceDN w:val="0"/>
        <w:adjustRightInd w:val="0"/>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лицам, в семье которых нет других работников с самостоятельным заработком; </w:t>
      </w:r>
    </w:p>
    <w:p w:rsidR="009D5DFD" w:rsidRPr="00B70874" w:rsidRDefault="009D5DFD" w:rsidP="004056F2">
      <w:pPr>
        <w:pStyle w:val="af4"/>
        <w:widowControl w:val="0"/>
        <w:numPr>
          <w:ilvl w:val="0"/>
          <w:numId w:val="40"/>
        </w:numPr>
        <w:tabs>
          <w:tab w:val="left" w:pos="993"/>
        </w:tabs>
        <w:autoSpaceDE w:val="0"/>
        <w:autoSpaceDN w:val="0"/>
        <w:adjustRightInd w:val="0"/>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работникам, получившим в данном учреждении трудовое увечье или профессиональное заболевание; </w:t>
      </w:r>
    </w:p>
    <w:p w:rsidR="009D5DFD" w:rsidRPr="00B70874" w:rsidRDefault="009D5DFD" w:rsidP="004056F2">
      <w:pPr>
        <w:pStyle w:val="af4"/>
        <w:widowControl w:val="0"/>
        <w:numPr>
          <w:ilvl w:val="0"/>
          <w:numId w:val="40"/>
        </w:numPr>
        <w:tabs>
          <w:tab w:val="left" w:pos="993"/>
        </w:tabs>
        <w:autoSpaceDE w:val="0"/>
        <w:autoSpaceDN w:val="0"/>
        <w:adjustRightInd w:val="0"/>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работникам, повышающим свою квалификацию по направлению Работодателя без отрыва от работы; </w:t>
      </w:r>
    </w:p>
    <w:p w:rsidR="009D5DFD" w:rsidRPr="00B70874" w:rsidRDefault="00F24FEF" w:rsidP="004056F2">
      <w:pPr>
        <w:pStyle w:val="af4"/>
        <w:widowControl w:val="0"/>
        <w:numPr>
          <w:ilvl w:val="0"/>
          <w:numId w:val="40"/>
        </w:numPr>
        <w:tabs>
          <w:tab w:val="left" w:pos="993"/>
        </w:tabs>
        <w:autoSpaceDE w:val="0"/>
        <w:autoSpaceDN w:val="0"/>
        <w:adjustRightInd w:val="0"/>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п</w:t>
      </w:r>
      <w:r w:rsidR="009D5DFD" w:rsidRPr="00B70874">
        <w:rPr>
          <w:rFonts w:ascii="Times New Roman" w:hAnsi="Times New Roman"/>
          <w:color w:val="000000" w:themeColor="text1"/>
          <w:sz w:val="23"/>
          <w:szCs w:val="23"/>
        </w:rPr>
        <w:t xml:space="preserve">едагогическим работникам – не более чем за год до назначения досрочной трудовой пенсии по старости в связи с осуществлением педагогической деятельности в учреждениях для детей; </w:t>
      </w:r>
    </w:p>
    <w:p w:rsidR="009D5DFD" w:rsidRPr="00B70874" w:rsidRDefault="009D5DFD" w:rsidP="004056F2">
      <w:pPr>
        <w:pStyle w:val="af4"/>
        <w:widowControl w:val="0"/>
        <w:numPr>
          <w:ilvl w:val="0"/>
          <w:numId w:val="40"/>
        </w:numPr>
        <w:tabs>
          <w:tab w:val="left" w:pos="993"/>
        </w:tabs>
        <w:autoSpaceDE w:val="0"/>
        <w:autoSpaceDN w:val="0"/>
        <w:adjustRightInd w:val="0"/>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работникам, отнесенным в установленном порядке к категории граждан </w:t>
      </w:r>
      <w:proofErr w:type="spellStart"/>
      <w:r w:rsidRPr="00B70874">
        <w:rPr>
          <w:rFonts w:ascii="Times New Roman" w:hAnsi="Times New Roman"/>
          <w:color w:val="000000" w:themeColor="text1"/>
          <w:sz w:val="23"/>
          <w:szCs w:val="23"/>
        </w:rPr>
        <w:t>предпенсионного</w:t>
      </w:r>
      <w:proofErr w:type="spellEnd"/>
      <w:r w:rsidRPr="00B70874">
        <w:rPr>
          <w:rFonts w:ascii="Times New Roman" w:hAnsi="Times New Roman"/>
          <w:color w:val="000000" w:themeColor="text1"/>
          <w:sz w:val="23"/>
          <w:szCs w:val="23"/>
        </w:rPr>
        <w:t xml:space="preserve"> возраста (в течение пяти лет до наступления возраста, дающего право на страховую пенсию по старости, в том числе назначаемую досрочно); </w:t>
      </w:r>
    </w:p>
    <w:p w:rsidR="009D5DFD" w:rsidRPr="00B70874" w:rsidRDefault="009D5DFD" w:rsidP="004056F2">
      <w:pPr>
        <w:pStyle w:val="af4"/>
        <w:widowControl w:val="0"/>
        <w:numPr>
          <w:ilvl w:val="0"/>
          <w:numId w:val="40"/>
        </w:numPr>
        <w:tabs>
          <w:tab w:val="left" w:pos="993"/>
        </w:tabs>
        <w:autoSpaceDE w:val="0"/>
        <w:autoSpaceDN w:val="0"/>
        <w:adjustRightInd w:val="0"/>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неосвобожденным председателям первичных организаций Профсоюза; </w:t>
      </w:r>
    </w:p>
    <w:p w:rsidR="009D5DFD" w:rsidRPr="00B70874" w:rsidRDefault="009D5DFD" w:rsidP="004056F2">
      <w:pPr>
        <w:pStyle w:val="af4"/>
        <w:widowControl w:val="0"/>
        <w:numPr>
          <w:ilvl w:val="0"/>
          <w:numId w:val="40"/>
        </w:numPr>
        <w:tabs>
          <w:tab w:val="left" w:pos="993"/>
        </w:tabs>
        <w:autoSpaceDE w:val="0"/>
        <w:autoSpaceDN w:val="0"/>
        <w:adjustRightInd w:val="0"/>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лицам, получившим среднее профессиональное образование или высшее образование по </w:t>
      </w:r>
      <w:r w:rsidRPr="00B70874">
        <w:rPr>
          <w:rFonts w:ascii="Times New Roman" w:hAnsi="Times New Roman"/>
          <w:color w:val="000000" w:themeColor="text1"/>
          <w:sz w:val="23"/>
          <w:szCs w:val="23"/>
        </w:rPr>
        <w:lastRenderedPageBreak/>
        <w:t xml:space="preserve">имеющим государственную аккредитацию образовательным программам и впервые поступившим на работу по полученной специальности в течение трех лет со дня получения профессионального образования соответствующего уровня. </w:t>
      </w:r>
    </w:p>
    <w:p w:rsidR="009D5DFD" w:rsidRPr="00B70874" w:rsidRDefault="009D5DFD"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Помимо лиц, указанных выше лиц, преимущественное право на оставление на работе (при сокращении численности штатов) имеют: </w:t>
      </w:r>
    </w:p>
    <w:p w:rsidR="009D5DFD" w:rsidRPr="00B70874" w:rsidRDefault="009D5DFD" w:rsidP="004056F2">
      <w:pPr>
        <w:pStyle w:val="af4"/>
        <w:widowControl w:val="0"/>
        <w:numPr>
          <w:ilvl w:val="0"/>
          <w:numId w:val="40"/>
        </w:numPr>
        <w:tabs>
          <w:tab w:val="left" w:pos="993"/>
        </w:tabs>
        <w:autoSpaceDE w:val="0"/>
        <w:autoSpaceDN w:val="0"/>
        <w:adjustRightInd w:val="0"/>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родители, воспитывающие детей-инвалидов до 18 лет. </w:t>
      </w:r>
    </w:p>
    <w:p w:rsidR="009D5DFD" w:rsidRPr="00B70874" w:rsidRDefault="009D5DFD"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При сокращении численности штата не допускается увольнение одновременно двух работников из одной семьи.</w:t>
      </w:r>
    </w:p>
    <w:p w:rsidR="009D5DFD" w:rsidRPr="00B70874" w:rsidRDefault="009D5DFD"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b/>
          <w:color w:val="000000" w:themeColor="text1"/>
          <w:sz w:val="23"/>
          <w:szCs w:val="23"/>
        </w:rPr>
        <w:t>5.2.2.</w:t>
      </w:r>
      <w:r w:rsidRPr="00B70874">
        <w:rPr>
          <w:rFonts w:ascii="Times New Roman" w:hAnsi="Times New Roman"/>
          <w:color w:val="000000" w:themeColor="text1"/>
          <w:sz w:val="23"/>
          <w:szCs w:val="23"/>
        </w:rPr>
        <w:t xml:space="preserve"> В день прекращения трудового договора работодатель обязан выдать работнику трудовую книжку или предоставить сведения о трудовой деятельности (</w:t>
      </w:r>
      <w:hyperlink r:id="rId13">
        <w:r w:rsidRPr="00B70874">
          <w:rPr>
            <w:rFonts w:ascii="Times New Roman" w:hAnsi="Times New Roman"/>
            <w:color w:val="000000" w:themeColor="text1"/>
            <w:sz w:val="23"/>
            <w:szCs w:val="23"/>
          </w:rPr>
          <w:t>статья 66.1</w:t>
        </w:r>
      </w:hyperlink>
      <w:hyperlink r:id="rId14">
        <w:r w:rsidRPr="00B70874">
          <w:rPr>
            <w:rFonts w:ascii="Times New Roman" w:hAnsi="Times New Roman"/>
            <w:color w:val="000000" w:themeColor="text1"/>
            <w:sz w:val="23"/>
            <w:szCs w:val="23"/>
          </w:rPr>
          <w:t xml:space="preserve"> </w:t>
        </w:r>
      </w:hyperlink>
      <w:r w:rsidRPr="00B70874">
        <w:rPr>
          <w:rFonts w:ascii="Times New Roman" w:hAnsi="Times New Roman"/>
          <w:color w:val="000000" w:themeColor="text1"/>
          <w:sz w:val="23"/>
          <w:szCs w:val="23"/>
        </w:rPr>
        <w:t xml:space="preserve">ТК РФ) у данного работодателя и произвести с ним расчет в соответствии со </w:t>
      </w:r>
      <w:hyperlink r:id="rId15">
        <w:r w:rsidRPr="00B70874">
          <w:rPr>
            <w:rFonts w:ascii="Times New Roman" w:hAnsi="Times New Roman"/>
            <w:color w:val="000000" w:themeColor="text1"/>
            <w:sz w:val="23"/>
            <w:szCs w:val="23"/>
          </w:rPr>
          <w:t>статьей 140</w:t>
        </w:r>
      </w:hyperlink>
      <w:hyperlink r:id="rId16">
        <w:r w:rsidRPr="00B70874">
          <w:rPr>
            <w:rFonts w:ascii="Times New Roman" w:hAnsi="Times New Roman"/>
            <w:color w:val="000000" w:themeColor="text1"/>
            <w:sz w:val="23"/>
            <w:szCs w:val="23"/>
          </w:rPr>
          <w:t xml:space="preserve"> </w:t>
        </w:r>
      </w:hyperlink>
      <w:r w:rsidRPr="00B70874">
        <w:rPr>
          <w:rFonts w:ascii="Times New Roman" w:hAnsi="Times New Roman"/>
          <w:color w:val="000000" w:themeColor="text1"/>
          <w:sz w:val="23"/>
          <w:szCs w:val="23"/>
        </w:rPr>
        <w:t xml:space="preserve">ТК РФ. По письменному заявлению работника работодатель также обязан выдать ему заверенные надлежащим образом копии документов, связанных с работой. </w:t>
      </w:r>
    </w:p>
    <w:p w:rsidR="009D5DFD" w:rsidRPr="00B70874" w:rsidRDefault="009D5DFD"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Запись в трудовую книжку и внесение информации в сведения о трудовой деятельности </w:t>
      </w:r>
      <w:hyperlink r:id="rId17">
        <w:r w:rsidRPr="00B70874">
          <w:rPr>
            <w:rFonts w:ascii="Times New Roman" w:hAnsi="Times New Roman"/>
            <w:color w:val="000000" w:themeColor="text1"/>
            <w:sz w:val="23"/>
            <w:szCs w:val="23"/>
          </w:rPr>
          <w:t>(</w:t>
        </w:r>
      </w:hyperlink>
      <w:hyperlink r:id="rId18">
        <w:r w:rsidRPr="00B70874">
          <w:rPr>
            <w:rFonts w:ascii="Times New Roman" w:hAnsi="Times New Roman"/>
            <w:color w:val="000000" w:themeColor="text1"/>
            <w:sz w:val="23"/>
            <w:szCs w:val="23"/>
          </w:rPr>
          <w:t>статья 66.1</w:t>
        </w:r>
      </w:hyperlink>
      <w:hyperlink r:id="rId19">
        <w:r w:rsidRPr="00B70874">
          <w:rPr>
            <w:rFonts w:ascii="Times New Roman" w:hAnsi="Times New Roman"/>
            <w:color w:val="000000" w:themeColor="text1"/>
            <w:sz w:val="23"/>
            <w:szCs w:val="23"/>
          </w:rPr>
          <w:t xml:space="preserve"> </w:t>
        </w:r>
      </w:hyperlink>
      <w:r w:rsidRPr="00B70874">
        <w:rPr>
          <w:rFonts w:ascii="Times New Roman" w:hAnsi="Times New Roman"/>
          <w:color w:val="000000" w:themeColor="text1"/>
          <w:sz w:val="23"/>
          <w:szCs w:val="23"/>
        </w:rPr>
        <w:t xml:space="preserve">настоящего Кодекса) об основании </w:t>
      </w:r>
      <w:proofErr w:type="gramStart"/>
      <w:r w:rsidRPr="00B70874">
        <w:rPr>
          <w:rFonts w:ascii="Times New Roman" w:hAnsi="Times New Roman"/>
          <w:color w:val="000000" w:themeColor="text1"/>
          <w:sz w:val="23"/>
          <w:szCs w:val="23"/>
        </w:rPr>
        <w:t>и</w:t>
      </w:r>
      <w:proofErr w:type="gramEnd"/>
      <w:r w:rsidRPr="00B70874">
        <w:rPr>
          <w:rFonts w:ascii="Times New Roman" w:hAnsi="Times New Roman"/>
          <w:color w:val="000000" w:themeColor="text1"/>
          <w:sz w:val="23"/>
          <w:szCs w:val="23"/>
        </w:rPr>
        <w:t xml:space="preserve"> о причине прекращения трудового договора должны производиться в точном соответствии с формулировками настоящего Кодекса или иного федерального закона и со ссылкой на соответствующие статью, часть статьи, пункт статьи ТК РФ или иного федерального закона</w:t>
      </w:r>
      <w:r w:rsidR="00892E55">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(ст. 84.1 ТК РФ).</w:t>
      </w:r>
    </w:p>
    <w:p w:rsidR="009D5DFD" w:rsidRPr="00B70874" w:rsidRDefault="009D5DFD" w:rsidP="00392E17">
      <w:pPr>
        <w:spacing w:after="0" w:line="240" w:lineRule="auto"/>
        <w:ind w:firstLine="567"/>
        <w:jc w:val="both"/>
        <w:rPr>
          <w:rFonts w:ascii="Times New Roman" w:hAnsi="Times New Roman"/>
          <w:color w:val="000000" w:themeColor="text1"/>
          <w:sz w:val="23"/>
          <w:szCs w:val="23"/>
        </w:rPr>
      </w:pPr>
      <w:r w:rsidRPr="00B70874">
        <w:rPr>
          <w:rFonts w:ascii="Times New Roman" w:hAnsi="Times New Roman"/>
          <w:b/>
          <w:color w:val="000000" w:themeColor="text1"/>
          <w:sz w:val="23"/>
          <w:szCs w:val="23"/>
        </w:rPr>
        <w:t>5.2.3.</w:t>
      </w:r>
      <w:r w:rsidRPr="00B70874">
        <w:rPr>
          <w:rFonts w:ascii="Times New Roman" w:hAnsi="Times New Roman"/>
          <w:color w:val="000000" w:themeColor="text1"/>
          <w:sz w:val="23"/>
          <w:szCs w:val="23"/>
        </w:rPr>
        <w:t xml:space="preserve"> Высвобождаемым</w:t>
      </w:r>
      <w:r w:rsidRPr="00B70874">
        <w:rPr>
          <w:rFonts w:ascii="Times New Roman" w:hAnsi="Times New Roman"/>
          <w:color w:val="000000" w:themeColor="text1"/>
          <w:sz w:val="23"/>
          <w:szCs w:val="23"/>
        </w:rPr>
        <w:tab/>
        <w:t>работникам</w:t>
      </w:r>
      <w:r w:rsidRPr="00B70874">
        <w:rPr>
          <w:rFonts w:ascii="Times New Roman" w:hAnsi="Times New Roman"/>
          <w:color w:val="000000" w:themeColor="text1"/>
          <w:sz w:val="23"/>
          <w:szCs w:val="23"/>
        </w:rPr>
        <w:tab/>
        <w:t>предоставляются</w:t>
      </w:r>
      <w:r w:rsidR="00021E0E" w:rsidRPr="00B70874">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гарантии</w:t>
      </w:r>
      <w:r w:rsidRPr="00B70874">
        <w:rPr>
          <w:rFonts w:ascii="Times New Roman" w:hAnsi="Times New Roman"/>
          <w:color w:val="000000" w:themeColor="text1"/>
          <w:sz w:val="23"/>
          <w:szCs w:val="23"/>
        </w:rPr>
        <w:tab/>
        <w:t>и</w:t>
      </w:r>
      <w:r w:rsidR="00021E0E" w:rsidRPr="00B70874">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компенсации,</w:t>
      </w:r>
      <w:r w:rsidR="00021E0E" w:rsidRPr="00B70874">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 xml:space="preserve">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 </w:t>
      </w:r>
    </w:p>
    <w:p w:rsidR="009D5DFD" w:rsidRPr="00B70874" w:rsidRDefault="009D5DFD"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b/>
          <w:color w:val="000000" w:themeColor="text1"/>
          <w:sz w:val="23"/>
          <w:szCs w:val="23"/>
        </w:rPr>
        <w:t xml:space="preserve">5.2.4. </w:t>
      </w:r>
      <w:r w:rsidRPr="00B70874">
        <w:rPr>
          <w:rFonts w:ascii="Times New Roman" w:hAnsi="Times New Roman"/>
          <w:color w:val="000000" w:themeColor="text1"/>
          <w:sz w:val="23"/>
          <w:szCs w:val="23"/>
        </w:rPr>
        <w:t xml:space="preserve">При появлении новых рабочих мест в учреждении, в том числе и на определенный срок, Работодатель обеспечивает приоритет в приеме на работу работников, добросовестно работавших в нем, ранее уволенных из учреждения в связи с сокращением численности или штата. </w:t>
      </w:r>
    </w:p>
    <w:p w:rsidR="00AA148E" w:rsidRDefault="00AA148E" w:rsidP="00392E17">
      <w:pPr>
        <w:widowControl w:val="0"/>
        <w:autoSpaceDE w:val="0"/>
        <w:autoSpaceDN w:val="0"/>
        <w:adjustRightInd w:val="0"/>
        <w:spacing w:after="0" w:line="240" w:lineRule="auto"/>
        <w:ind w:firstLine="567"/>
        <w:jc w:val="center"/>
        <w:rPr>
          <w:rFonts w:ascii="Times New Roman" w:eastAsia="Times New Roman" w:hAnsi="Times New Roman"/>
          <w:b/>
          <w:bCs/>
          <w:color w:val="000000" w:themeColor="text1"/>
          <w:sz w:val="23"/>
          <w:szCs w:val="23"/>
          <w:lang w:eastAsia="ru-RU"/>
        </w:rPr>
      </w:pPr>
    </w:p>
    <w:p w:rsidR="00275A3D" w:rsidRPr="00B70874" w:rsidRDefault="00D955B0" w:rsidP="00392E17">
      <w:pPr>
        <w:widowControl w:val="0"/>
        <w:autoSpaceDE w:val="0"/>
        <w:autoSpaceDN w:val="0"/>
        <w:adjustRightInd w:val="0"/>
        <w:spacing w:after="0" w:line="240" w:lineRule="auto"/>
        <w:ind w:firstLine="567"/>
        <w:jc w:val="center"/>
        <w:rPr>
          <w:rFonts w:ascii="Times New Roman" w:eastAsia="Times New Roman" w:hAnsi="Times New Roman"/>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6. Рабочее время и время отдыха</w:t>
      </w:r>
    </w:p>
    <w:p w:rsidR="00F24FEF" w:rsidRPr="00B70874" w:rsidRDefault="00F24FEF" w:rsidP="00392E17">
      <w:pPr>
        <w:widowControl w:val="0"/>
        <w:autoSpaceDE w:val="0"/>
        <w:autoSpaceDN w:val="0"/>
        <w:adjustRightInd w:val="0"/>
        <w:spacing w:after="0" w:line="240" w:lineRule="auto"/>
        <w:ind w:firstLine="567"/>
        <w:jc w:val="both"/>
        <w:rPr>
          <w:rFonts w:ascii="Times New Roman" w:eastAsia="Times New Roman" w:hAnsi="Times New Roman"/>
          <w:color w:val="000000" w:themeColor="text1"/>
          <w:sz w:val="23"/>
          <w:szCs w:val="23"/>
          <w:lang w:eastAsia="ru-RU"/>
        </w:rPr>
      </w:pPr>
    </w:p>
    <w:p w:rsidR="00275A3D" w:rsidRPr="00B70874" w:rsidRDefault="00275A3D"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b/>
          <w:color w:val="000000" w:themeColor="text1"/>
          <w:sz w:val="23"/>
          <w:szCs w:val="23"/>
        </w:rPr>
        <w:t>6.1.</w:t>
      </w:r>
      <w:r w:rsidRPr="00B70874">
        <w:rPr>
          <w:rFonts w:ascii="Times New Roman" w:hAnsi="Times New Roman"/>
          <w:color w:val="000000" w:themeColor="text1"/>
          <w:sz w:val="23"/>
          <w:szCs w:val="23"/>
        </w:rPr>
        <w:t xml:space="preserve"> Рабочее время – время, в течение которого работник в соответствии с правилами внутреннего трудового распорядка Учреждения и условиями трудового договора должен исполнять трудовые обязанности, а также иные периоды времени, которые в соответствии с законами и иными правовыми актами относятся к рабочему времени. </w:t>
      </w:r>
    </w:p>
    <w:p w:rsidR="00275A3D" w:rsidRPr="00B70874" w:rsidRDefault="00275A3D"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b/>
          <w:color w:val="000000" w:themeColor="text1"/>
          <w:sz w:val="23"/>
          <w:szCs w:val="23"/>
        </w:rPr>
        <w:t>6.2.</w:t>
      </w:r>
      <w:r w:rsidRPr="00B70874">
        <w:rPr>
          <w:rFonts w:ascii="Times New Roman" w:hAnsi="Times New Roman"/>
          <w:color w:val="000000" w:themeColor="text1"/>
          <w:sz w:val="23"/>
          <w:szCs w:val="23"/>
        </w:rPr>
        <w:t xml:space="preserve"> Продолжительность рабочего времени и времени отдыха работников регулируется законодательством, иными внутриотраслевыми и локальными нормативными актами (в </w:t>
      </w:r>
      <w:proofErr w:type="spellStart"/>
      <w:r w:rsidRPr="00B70874">
        <w:rPr>
          <w:rFonts w:ascii="Times New Roman" w:hAnsi="Times New Roman"/>
          <w:color w:val="000000" w:themeColor="text1"/>
          <w:sz w:val="23"/>
          <w:szCs w:val="23"/>
        </w:rPr>
        <w:t>т.ч</w:t>
      </w:r>
      <w:proofErr w:type="spellEnd"/>
      <w:r w:rsidRPr="00B70874">
        <w:rPr>
          <w:rFonts w:ascii="Times New Roman" w:hAnsi="Times New Roman"/>
          <w:color w:val="000000" w:themeColor="text1"/>
          <w:sz w:val="23"/>
          <w:szCs w:val="23"/>
        </w:rPr>
        <w:t>. Уставом учреждения, графиком работы, Правилами внутреннего трудового распорядка, Коллективным договором, Трудовым договором).</w:t>
      </w:r>
    </w:p>
    <w:p w:rsidR="00B95515" w:rsidRPr="00B70874" w:rsidRDefault="00B95515"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sz w:val="23"/>
          <w:szCs w:val="23"/>
        </w:rPr>
        <w:t>Для руководящих работников, работников из числа административно-хозяйственного, учебно-вспомогательного и обслуживающего персонала учреждения устанавливается нормальная продолжительность рабочего времени, которая не может превышать 40 часов в неделю.</w:t>
      </w:r>
    </w:p>
    <w:p w:rsidR="00275A3D" w:rsidRPr="00B70874" w:rsidRDefault="00275A3D" w:rsidP="00392E17">
      <w:pPr>
        <w:spacing w:after="0" w:line="240" w:lineRule="auto"/>
        <w:ind w:firstLine="567"/>
        <w:jc w:val="both"/>
        <w:rPr>
          <w:rFonts w:ascii="Times New Roman" w:hAnsi="Times New Roman"/>
          <w:color w:val="000000" w:themeColor="text1"/>
          <w:sz w:val="23"/>
          <w:szCs w:val="23"/>
          <w:lang w:eastAsia="ar-SA"/>
        </w:rPr>
      </w:pPr>
      <w:r w:rsidRPr="00B70874">
        <w:rPr>
          <w:rFonts w:ascii="Times New Roman" w:hAnsi="Times New Roman"/>
          <w:b/>
          <w:color w:val="000000" w:themeColor="text1"/>
          <w:sz w:val="23"/>
          <w:szCs w:val="23"/>
        </w:rPr>
        <w:t xml:space="preserve"> 6.3.</w:t>
      </w:r>
      <w:r w:rsidRPr="00B70874">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lang w:eastAsia="ar-SA"/>
        </w:rPr>
        <w:t>Педагогическим работникам учреждения в зависимости от должности и специальности с учетом особенностей их труда устанавливается:</w:t>
      </w:r>
    </w:p>
    <w:p w:rsidR="00275A3D" w:rsidRPr="00B70874" w:rsidRDefault="00275A3D" w:rsidP="004056F2">
      <w:pPr>
        <w:pStyle w:val="af4"/>
        <w:widowControl w:val="0"/>
        <w:numPr>
          <w:ilvl w:val="0"/>
          <w:numId w:val="40"/>
        </w:numPr>
        <w:tabs>
          <w:tab w:val="left" w:pos="993"/>
        </w:tabs>
        <w:autoSpaceDE w:val="0"/>
        <w:autoSpaceDN w:val="0"/>
        <w:adjustRightInd w:val="0"/>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36 ч. в неделю </w:t>
      </w:r>
      <w:r w:rsidR="00021E0E" w:rsidRPr="00B70874">
        <w:rPr>
          <w:rFonts w:ascii="Times New Roman" w:hAnsi="Times New Roman"/>
          <w:color w:val="000000" w:themeColor="text1"/>
          <w:sz w:val="23"/>
          <w:szCs w:val="23"/>
        </w:rPr>
        <w:t>–</w:t>
      </w:r>
      <w:r w:rsidRPr="00B70874">
        <w:rPr>
          <w:rFonts w:ascii="Times New Roman" w:hAnsi="Times New Roman"/>
          <w:color w:val="000000" w:themeColor="text1"/>
          <w:sz w:val="23"/>
          <w:szCs w:val="23"/>
        </w:rPr>
        <w:t xml:space="preserve"> старшему воспитателю, педагогу-психологу;</w:t>
      </w:r>
    </w:p>
    <w:p w:rsidR="00BB3E13" w:rsidRPr="00B70874" w:rsidRDefault="00021E0E" w:rsidP="004056F2">
      <w:pPr>
        <w:pStyle w:val="af4"/>
        <w:widowControl w:val="0"/>
        <w:numPr>
          <w:ilvl w:val="0"/>
          <w:numId w:val="40"/>
        </w:numPr>
        <w:tabs>
          <w:tab w:val="left" w:pos="993"/>
        </w:tabs>
        <w:autoSpaceDE w:val="0"/>
        <w:autoSpaceDN w:val="0"/>
        <w:adjustRightInd w:val="0"/>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25 ч. в неделю – воспитателям</w:t>
      </w:r>
      <w:r w:rsidR="00BB3E13" w:rsidRPr="00B70874">
        <w:rPr>
          <w:rFonts w:ascii="Times New Roman" w:hAnsi="Times New Roman"/>
          <w:color w:val="000000" w:themeColor="text1"/>
          <w:sz w:val="23"/>
          <w:szCs w:val="23"/>
        </w:rPr>
        <w:t>, непосредственно осуществляющим обучение, воспитание, присмотр и уход за обучающимися (воспитанниками) с ограни</w:t>
      </w:r>
      <w:r w:rsidR="00696943" w:rsidRPr="00B70874">
        <w:rPr>
          <w:rFonts w:ascii="Times New Roman" w:hAnsi="Times New Roman"/>
          <w:color w:val="000000" w:themeColor="text1"/>
          <w:sz w:val="23"/>
          <w:szCs w:val="23"/>
        </w:rPr>
        <w:t>ченными возможностями здоровья;</w:t>
      </w:r>
    </w:p>
    <w:p w:rsidR="00275A3D" w:rsidRPr="00B70874" w:rsidRDefault="00275A3D" w:rsidP="004056F2">
      <w:pPr>
        <w:pStyle w:val="af4"/>
        <w:widowControl w:val="0"/>
        <w:numPr>
          <w:ilvl w:val="0"/>
          <w:numId w:val="40"/>
        </w:numPr>
        <w:tabs>
          <w:tab w:val="left" w:pos="993"/>
        </w:tabs>
        <w:autoSpaceDE w:val="0"/>
        <w:autoSpaceDN w:val="0"/>
        <w:adjustRightInd w:val="0"/>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20 ч. в неделю – учителю-логопеду, учителю-дефектологу;</w:t>
      </w:r>
    </w:p>
    <w:p w:rsidR="00275A3D" w:rsidRPr="00B70874" w:rsidRDefault="00275A3D" w:rsidP="004056F2">
      <w:pPr>
        <w:pStyle w:val="af4"/>
        <w:widowControl w:val="0"/>
        <w:numPr>
          <w:ilvl w:val="0"/>
          <w:numId w:val="40"/>
        </w:numPr>
        <w:tabs>
          <w:tab w:val="left" w:pos="993"/>
        </w:tabs>
        <w:autoSpaceDE w:val="0"/>
        <w:autoSpaceDN w:val="0"/>
        <w:adjustRightInd w:val="0"/>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30 ч. в неделю – инструктору по физической культуре;</w:t>
      </w:r>
    </w:p>
    <w:p w:rsidR="00275A3D" w:rsidRPr="00B70874" w:rsidRDefault="00275A3D" w:rsidP="004056F2">
      <w:pPr>
        <w:pStyle w:val="af4"/>
        <w:widowControl w:val="0"/>
        <w:numPr>
          <w:ilvl w:val="0"/>
          <w:numId w:val="40"/>
        </w:numPr>
        <w:tabs>
          <w:tab w:val="left" w:pos="993"/>
        </w:tabs>
        <w:autoSpaceDE w:val="0"/>
        <w:autoSpaceDN w:val="0"/>
        <w:adjustRightInd w:val="0"/>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24 ч. в неделю – музыкальным руководителям;</w:t>
      </w:r>
    </w:p>
    <w:p w:rsidR="00275A3D" w:rsidRPr="00B70874" w:rsidRDefault="00275A3D"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b/>
          <w:color w:val="000000" w:themeColor="text1"/>
          <w:sz w:val="23"/>
          <w:szCs w:val="23"/>
        </w:rPr>
        <w:t>6.4.</w:t>
      </w:r>
      <w:r w:rsidRPr="00B70874">
        <w:rPr>
          <w:rFonts w:ascii="Times New Roman" w:hAnsi="Times New Roman"/>
          <w:color w:val="000000" w:themeColor="text1"/>
          <w:sz w:val="23"/>
          <w:szCs w:val="23"/>
        </w:rPr>
        <w:t xml:space="preserve"> </w:t>
      </w:r>
      <w:proofErr w:type="gramStart"/>
      <w:r w:rsidRPr="00B70874">
        <w:rPr>
          <w:rFonts w:ascii="Times New Roman" w:hAnsi="Times New Roman"/>
          <w:color w:val="000000" w:themeColor="text1"/>
          <w:sz w:val="23"/>
          <w:szCs w:val="23"/>
        </w:rPr>
        <w:t xml:space="preserve">Режим работы МАДОУ «Детский сад № </w:t>
      </w:r>
      <w:r w:rsidR="00B45E66" w:rsidRPr="00B70874">
        <w:rPr>
          <w:rFonts w:ascii="Times New Roman" w:hAnsi="Times New Roman"/>
          <w:color w:val="000000" w:themeColor="text1"/>
          <w:sz w:val="23"/>
          <w:szCs w:val="23"/>
        </w:rPr>
        <w:t>122</w:t>
      </w:r>
      <w:r w:rsidRPr="00B70874">
        <w:rPr>
          <w:rFonts w:ascii="Times New Roman" w:hAnsi="Times New Roman"/>
          <w:color w:val="000000" w:themeColor="text1"/>
          <w:sz w:val="23"/>
          <w:szCs w:val="23"/>
        </w:rPr>
        <w:t xml:space="preserve">» (г. Череповец) устанавливается Работодателем с учетом специфики работы Учреждения по согласованию с учредителем и учетом мнения трудового коллектива, что закрепляется в Уставе Учреждения и данном договоре: 5 - дневная рабочая неделя, время работы организации с </w:t>
      </w:r>
      <w:r w:rsidR="00021E0E" w:rsidRPr="00B70874">
        <w:rPr>
          <w:rFonts w:ascii="Times New Roman" w:hAnsi="Times New Roman"/>
          <w:color w:val="000000" w:themeColor="text1"/>
          <w:sz w:val="23"/>
          <w:szCs w:val="23"/>
        </w:rPr>
        <w:t>06.30</w:t>
      </w:r>
      <w:r w:rsidRPr="00B70874">
        <w:rPr>
          <w:rFonts w:ascii="Times New Roman" w:hAnsi="Times New Roman"/>
          <w:color w:val="000000" w:themeColor="text1"/>
          <w:sz w:val="23"/>
          <w:szCs w:val="23"/>
        </w:rPr>
        <w:t xml:space="preserve"> ч.</w:t>
      </w:r>
      <w:r w:rsidR="00021E0E" w:rsidRPr="00B70874">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 xml:space="preserve">до </w:t>
      </w:r>
      <w:r w:rsidR="00021E0E" w:rsidRPr="00B70874">
        <w:rPr>
          <w:rFonts w:ascii="Times New Roman" w:hAnsi="Times New Roman"/>
          <w:color w:val="000000" w:themeColor="text1"/>
          <w:sz w:val="23"/>
          <w:szCs w:val="23"/>
        </w:rPr>
        <w:t>18.30</w:t>
      </w:r>
      <w:r w:rsidRPr="00B70874">
        <w:rPr>
          <w:rFonts w:ascii="Times New Roman" w:hAnsi="Times New Roman"/>
          <w:color w:val="000000" w:themeColor="text1"/>
          <w:sz w:val="23"/>
          <w:szCs w:val="23"/>
        </w:rPr>
        <w:t xml:space="preserve"> ч., выходные – праздничные дни, суббота и воскресенье.</w:t>
      </w:r>
      <w:proofErr w:type="gramEnd"/>
      <w:r w:rsidRPr="00B70874">
        <w:rPr>
          <w:rFonts w:ascii="Times New Roman" w:hAnsi="Times New Roman"/>
          <w:color w:val="000000" w:themeColor="text1"/>
          <w:sz w:val="23"/>
          <w:szCs w:val="23"/>
        </w:rPr>
        <w:t xml:space="preserve"> Работа в выходные и праздничные дни запрещается, за исключением случаев, предусмотренных ТК РФ. </w:t>
      </w:r>
    </w:p>
    <w:p w:rsidR="00275A3D" w:rsidRPr="00B70874" w:rsidRDefault="00275A3D"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b/>
          <w:color w:val="000000" w:themeColor="text1"/>
          <w:sz w:val="23"/>
          <w:szCs w:val="23"/>
        </w:rPr>
        <w:t>6.5</w:t>
      </w:r>
      <w:r w:rsidRPr="00B70874">
        <w:rPr>
          <w:rFonts w:ascii="Times New Roman" w:hAnsi="Times New Roman"/>
          <w:color w:val="000000" w:themeColor="text1"/>
          <w:sz w:val="23"/>
          <w:szCs w:val="23"/>
        </w:rPr>
        <w:t>. Неполное рабочее время – неполный рабочий день или неполная рабочая неделя может устанавливаться по соглашению между работником и работодателем в письменной форме как при приеме на работу, так и впоследствии.</w:t>
      </w:r>
    </w:p>
    <w:p w:rsidR="00275A3D" w:rsidRPr="00B70874" w:rsidRDefault="00275A3D" w:rsidP="00392E17">
      <w:pPr>
        <w:spacing w:after="0" w:line="240" w:lineRule="auto"/>
        <w:ind w:right="66" w:firstLine="567"/>
        <w:jc w:val="both"/>
        <w:rPr>
          <w:rFonts w:ascii="Times New Roman" w:hAnsi="Times New Roman"/>
          <w:color w:val="000000" w:themeColor="text1"/>
          <w:sz w:val="23"/>
          <w:szCs w:val="23"/>
        </w:rPr>
      </w:pPr>
      <w:proofErr w:type="gramStart"/>
      <w:r w:rsidRPr="00B70874">
        <w:rPr>
          <w:rFonts w:ascii="Times New Roman" w:hAnsi="Times New Roman"/>
          <w:color w:val="000000" w:themeColor="text1"/>
          <w:sz w:val="23"/>
          <w:szCs w:val="23"/>
        </w:rPr>
        <w:lastRenderedPageBreak/>
        <w:t>Работодатель обязан устанавливать неполный рабочий день (смену) или неполную рабочую неделю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roofErr w:type="gramEnd"/>
      <w:r w:rsidRPr="00B70874">
        <w:rPr>
          <w:rFonts w:ascii="Times New Roman" w:hAnsi="Times New Roman"/>
          <w:color w:val="000000" w:themeColor="text1"/>
          <w:sz w:val="23"/>
          <w:szCs w:val="23"/>
        </w:rPr>
        <w:t>.</w:t>
      </w:r>
      <w:r w:rsidR="00021E0E" w:rsidRPr="00B70874">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275A3D" w:rsidRPr="00B70874" w:rsidRDefault="00275A3D"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 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 </w:t>
      </w:r>
    </w:p>
    <w:p w:rsidR="00275A3D" w:rsidRPr="00B70874" w:rsidRDefault="00275A3D"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b/>
          <w:color w:val="000000" w:themeColor="text1"/>
          <w:sz w:val="23"/>
          <w:szCs w:val="23"/>
        </w:rPr>
        <w:t>6.6.</w:t>
      </w:r>
      <w:r w:rsidRPr="00B70874">
        <w:rPr>
          <w:rFonts w:ascii="Times New Roman" w:hAnsi="Times New Roman"/>
          <w:color w:val="000000" w:themeColor="text1"/>
          <w:sz w:val="23"/>
          <w:szCs w:val="23"/>
        </w:rPr>
        <w:t xml:space="preserve"> При сменной работе каждая группа работников должна производить работу в течение установленной продолжительности рабочего времени в соответствии с графиком сменности. Графики работы утверждаются Работодателем по согласованию с Профкомом и доводятся до сведения работников не позднее, чем за один месяц до введения их в действие (ст. 103 ТК РФ). </w:t>
      </w:r>
    </w:p>
    <w:p w:rsidR="00275A3D" w:rsidRPr="00B70874" w:rsidRDefault="00275A3D"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b/>
          <w:color w:val="000000" w:themeColor="text1"/>
          <w:sz w:val="23"/>
          <w:szCs w:val="23"/>
        </w:rPr>
        <w:t xml:space="preserve"> 6.7.</w:t>
      </w:r>
      <w:r w:rsidRPr="00B70874">
        <w:rPr>
          <w:rFonts w:ascii="Times New Roman" w:hAnsi="Times New Roman"/>
          <w:color w:val="000000" w:themeColor="text1"/>
          <w:sz w:val="23"/>
          <w:szCs w:val="23"/>
        </w:rPr>
        <w:t xml:space="preserve"> Время перерыва для отдыха и питания, а также, графики сменности, работы в выходные и нерабочие праздничные дни устанавливаются Правилами внутреннего трудового распорядка. </w:t>
      </w:r>
    </w:p>
    <w:p w:rsidR="00275A3D" w:rsidRPr="00B70874" w:rsidRDefault="00275A3D"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В течение рабочего дня (смены) работнику предоставляется перерыв для отдыха и питания продолжительностью не более двух часов и не менее 30 минут, который в рабочее время не включается (ст.108 ТК РФ). Время предоставления перерыва и его конкретная продолжительность устанавливаются правилами внутреннего трудового распорядка или по соглашению между работником и работодателем. </w:t>
      </w:r>
    </w:p>
    <w:p w:rsidR="00275A3D" w:rsidRPr="00B70874" w:rsidRDefault="00275A3D"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Для воспитателей, которым по условиям работы предоставление перерыва для отдыха и питания невозможно, прием пищи организуется вместе с детьми в рабочее время.</w:t>
      </w:r>
    </w:p>
    <w:p w:rsidR="00275A3D" w:rsidRPr="00B70874" w:rsidRDefault="00275A3D"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b/>
          <w:color w:val="000000" w:themeColor="text1"/>
          <w:sz w:val="23"/>
          <w:szCs w:val="23"/>
        </w:rPr>
        <w:t>6.8.</w:t>
      </w:r>
      <w:r w:rsidR="00021E0E" w:rsidRPr="00B70874">
        <w:rPr>
          <w:rFonts w:ascii="Times New Roman" w:hAnsi="Times New Roman"/>
          <w:b/>
          <w:color w:val="000000" w:themeColor="text1"/>
          <w:sz w:val="23"/>
          <w:szCs w:val="23"/>
        </w:rPr>
        <w:t xml:space="preserve"> </w:t>
      </w:r>
      <w:r w:rsidRPr="00B70874">
        <w:rPr>
          <w:rFonts w:ascii="Times New Roman" w:hAnsi="Times New Roman"/>
          <w:color w:val="000000" w:themeColor="text1"/>
          <w:sz w:val="23"/>
          <w:szCs w:val="23"/>
        </w:rPr>
        <w:t xml:space="preserve">Привлечение работников к работе в выходные и нерабочие праздничные дни без их согласия допускается в случаях: </w:t>
      </w:r>
    </w:p>
    <w:p w:rsidR="00275A3D" w:rsidRPr="00B70874" w:rsidRDefault="00275A3D" w:rsidP="004056F2">
      <w:pPr>
        <w:pStyle w:val="af4"/>
        <w:widowControl w:val="0"/>
        <w:numPr>
          <w:ilvl w:val="0"/>
          <w:numId w:val="40"/>
        </w:numPr>
        <w:tabs>
          <w:tab w:val="left" w:pos="993"/>
        </w:tabs>
        <w:autoSpaceDE w:val="0"/>
        <w:autoSpaceDN w:val="0"/>
        <w:adjustRightInd w:val="0"/>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для предотвращения катастрофы, производственной аварии либо устранения последствий катастрофы или стихийного бедствия; </w:t>
      </w:r>
    </w:p>
    <w:p w:rsidR="00275A3D" w:rsidRPr="00B70874" w:rsidRDefault="00275A3D" w:rsidP="004056F2">
      <w:pPr>
        <w:pStyle w:val="af4"/>
        <w:widowControl w:val="0"/>
        <w:numPr>
          <w:ilvl w:val="0"/>
          <w:numId w:val="40"/>
        </w:numPr>
        <w:tabs>
          <w:tab w:val="left" w:pos="993"/>
        </w:tabs>
        <w:autoSpaceDE w:val="0"/>
        <w:autoSpaceDN w:val="0"/>
        <w:adjustRightInd w:val="0"/>
        <w:spacing w:after="0" w:line="240" w:lineRule="auto"/>
        <w:ind w:left="0"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для предотвращения несчастных случаев, уничтожения или порчи имущества работодателя, государственного или муниципального имущества; </w:t>
      </w:r>
    </w:p>
    <w:p w:rsidR="00275A3D" w:rsidRPr="00B70874" w:rsidRDefault="00275A3D" w:rsidP="004056F2">
      <w:pPr>
        <w:pStyle w:val="af4"/>
        <w:widowControl w:val="0"/>
        <w:numPr>
          <w:ilvl w:val="0"/>
          <w:numId w:val="40"/>
        </w:numPr>
        <w:tabs>
          <w:tab w:val="left" w:pos="993"/>
        </w:tabs>
        <w:autoSpaceDE w:val="0"/>
        <w:autoSpaceDN w:val="0"/>
        <w:adjustRightInd w:val="0"/>
        <w:spacing w:after="0" w:line="240" w:lineRule="auto"/>
        <w:ind w:left="0" w:firstLine="567"/>
        <w:jc w:val="both"/>
        <w:rPr>
          <w:rFonts w:ascii="Times New Roman" w:hAnsi="Times New Roman"/>
          <w:color w:val="000000" w:themeColor="text1"/>
          <w:sz w:val="23"/>
          <w:szCs w:val="23"/>
        </w:rPr>
      </w:pPr>
      <w:proofErr w:type="gramStart"/>
      <w:r w:rsidRPr="00B70874">
        <w:rPr>
          <w:rFonts w:ascii="Times New Roman" w:hAnsi="Times New Roman"/>
          <w:color w:val="000000" w:themeColor="text1"/>
          <w:sz w:val="23"/>
          <w:szCs w:val="23"/>
        </w:rPr>
        <w:t>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roofErr w:type="gramEnd"/>
    </w:p>
    <w:p w:rsidR="00275A3D" w:rsidRPr="00B70874" w:rsidRDefault="00275A3D" w:rsidP="004056F2">
      <w:pPr>
        <w:numPr>
          <w:ilvl w:val="1"/>
          <w:numId w:val="26"/>
        </w:numPr>
        <w:spacing w:after="0" w:line="240" w:lineRule="auto"/>
        <w:ind w:left="0"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 Время отдыха – время, в течение которого работник свободен от исполнения трудовых обязанностей и которое он может использовать по своему усмотрению. </w:t>
      </w:r>
    </w:p>
    <w:p w:rsidR="00275A3D" w:rsidRPr="00B70874" w:rsidRDefault="00275A3D" w:rsidP="004056F2">
      <w:pPr>
        <w:numPr>
          <w:ilvl w:val="1"/>
          <w:numId w:val="26"/>
        </w:numPr>
        <w:spacing w:after="0" w:line="240" w:lineRule="auto"/>
        <w:ind w:left="0"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Очередность предоставления оплачиваемых отпусков работников МАДОУ «Детский сад № </w:t>
      </w:r>
      <w:r w:rsidR="00B45E66" w:rsidRPr="00B70874">
        <w:rPr>
          <w:rFonts w:ascii="Times New Roman" w:hAnsi="Times New Roman"/>
          <w:color w:val="000000" w:themeColor="text1"/>
          <w:sz w:val="23"/>
          <w:szCs w:val="23"/>
        </w:rPr>
        <w:t>122</w:t>
      </w:r>
      <w:r w:rsidRPr="00B70874">
        <w:rPr>
          <w:rFonts w:ascii="Times New Roman" w:hAnsi="Times New Roman"/>
          <w:color w:val="000000" w:themeColor="text1"/>
          <w:sz w:val="23"/>
          <w:szCs w:val="23"/>
        </w:rPr>
        <w:t>»</w:t>
      </w:r>
      <w:r w:rsidR="00955368" w:rsidRPr="00B70874">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 xml:space="preserve">(г. Череповец) определяется ежегодно в соответствии с графиком отпусков, утверждаемым Работодателем с учетом мотивированного мнения Профкома не позднее, чем за две недели до наступления календарного года. График отпусков обязателен как для Работодателя, так и для работника. </w:t>
      </w:r>
    </w:p>
    <w:p w:rsidR="00275A3D" w:rsidRPr="00B70874" w:rsidRDefault="00275A3D" w:rsidP="004056F2">
      <w:pPr>
        <w:numPr>
          <w:ilvl w:val="1"/>
          <w:numId w:val="26"/>
        </w:numPr>
        <w:spacing w:after="0" w:line="240" w:lineRule="auto"/>
        <w:ind w:left="0"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О времени начала отпуска работник должен быть извещен под роспись не позднее, чем за две недели до его начала (ст. 123 ТК РФ). </w:t>
      </w:r>
    </w:p>
    <w:p w:rsidR="00275A3D" w:rsidRPr="00B70874" w:rsidRDefault="00275A3D" w:rsidP="004056F2">
      <w:pPr>
        <w:numPr>
          <w:ilvl w:val="1"/>
          <w:numId w:val="26"/>
        </w:numPr>
        <w:spacing w:after="0" w:line="240" w:lineRule="auto"/>
        <w:ind w:left="0"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Продление, перенесение, разделение отпуска на части и отзыв из него производится только при наличии письменного согласия работника в соответствии с нормами, предусмотренными ст. 124-125 ТК РФ.</w:t>
      </w:r>
    </w:p>
    <w:p w:rsidR="00776FAE" w:rsidRPr="00B70874" w:rsidRDefault="00776FAE" w:rsidP="00776FAE">
      <w:pPr>
        <w:numPr>
          <w:ilvl w:val="1"/>
          <w:numId w:val="26"/>
        </w:numPr>
        <w:tabs>
          <w:tab w:val="left" w:pos="1134"/>
        </w:tabs>
        <w:spacing w:after="0" w:line="240" w:lineRule="auto"/>
        <w:ind w:left="0" w:right="66" w:firstLine="567"/>
        <w:jc w:val="both"/>
        <w:rPr>
          <w:rFonts w:ascii="Times New Roman" w:hAnsi="Times New Roman"/>
          <w:color w:val="000000" w:themeColor="text1"/>
          <w:sz w:val="23"/>
          <w:szCs w:val="23"/>
        </w:rPr>
      </w:pPr>
      <w:r w:rsidRPr="00B70874">
        <w:rPr>
          <w:rFonts w:ascii="Times New Roman" w:hAnsi="Times New Roman"/>
          <w:sz w:val="23"/>
          <w:szCs w:val="23"/>
        </w:rPr>
        <w:t>Работникам предоставляются ежегодные отпуска с сохранением места работы (должности) и среднего заработка. Ежегодный основной оплачиваемый отпуск предоставляется:</w:t>
      </w:r>
    </w:p>
    <w:p w:rsidR="00776FAE" w:rsidRPr="00B70874" w:rsidRDefault="00776FAE" w:rsidP="00776FAE">
      <w:pPr>
        <w:numPr>
          <w:ilvl w:val="0"/>
          <w:numId w:val="42"/>
        </w:numPr>
        <w:shd w:val="clear" w:color="auto" w:fill="FFFFFF"/>
        <w:tabs>
          <w:tab w:val="left" w:pos="993"/>
        </w:tabs>
        <w:spacing w:after="0" w:line="240" w:lineRule="auto"/>
        <w:ind w:left="0" w:firstLine="567"/>
        <w:jc w:val="both"/>
        <w:rPr>
          <w:rFonts w:ascii="Times New Roman" w:hAnsi="Times New Roman"/>
          <w:sz w:val="23"/>
          <w:szCs w:val="23"/>
        </w:rPr>
      </w:pPr>
      <w:r w:rsidRPr="00B70874">
        <w:rPr>
          <w:rFonts w:ascii="Times New Roman" w:hAnsi="Times New Roman"/>
          <w:sz w:val="23"/>
          <w:szCs w:val="23"/>
        </w:rPr>
        <w:t>заместителю заведующего, работникам, работающим на должностях третьего уровня, работникам, работающим на должностях и профессиях второго уровня, работникам, работающим на должностях и профессиях первого уровня -  28 календарных дней;</w:t>
      </w:r>
    </w:p>
    <w:p w:rsidR="00776FAE" w:rsidRPr="00B70874" w:rsidRDefault="00776FAE" w:rsidP="00776FAE">
      <w:pPr>
        <w:numPr>
          <w:ilvl w:val="0"/>
          <w:numId w:val="42"/>
        </w:numPr>
        <w:shd w:val="clear" w:color="auto" w:fill="FFFFFF"/>
        <w:tabs>
          <w:tab w:val="left" w:pos="993"/>
        </w:tabs>
        <w:spacing w:after="0" w:line="240" w:lineRule="auto"/>
        <w:ind w:left="0" w:firstLine="567"/>
        <w:jc w:val="both"/>
        <w:rPr>
          <w:rFonts w:ascii="Times New Roman" w:hAnsi="Times New Roman"/>
          <w:sz w:val="23"/>
          <w:szCs w:val="23"/>
        </w:rPr>
      </w:pPr>
      <w:r w:rsidRPr="00B70874">
        <w:rPr>
          <w:rFonts w:ascii="Times New Roman" w:hAnsi="Times New Roman"/>
          <w:sz w:val="23"/>
          <w:szCs w:val="23"/>
        </w:rPr>
        <w:t>младшим воспитателям, работающим с детьми с ограниченными возможностями здоровья – 48 календарных дней;</w:t>
      </w:r>
    </w:p>
    <w:p w:rsidR="00776FAE" w:rsidRPr="00B70874" w:rsidRDefault="00776FAE" w:rsidP="00776FAE">
      <w:pPr>
        <w:numPr>
          <w:ilvl w:val="0"/>
          <w:numId w:val="42"/>
        </w:numPr>
        <w:shd w:val="clear" w:color="auto" w:fill="FFFFFF"/>
        <w:tabs>
          <w:tab w:val="left" w:pos="993"/>
        </w:tabs>
        <w:spacing w:after="0" w:line="240" w:lineRule="auto"/>
        <w:ind w:left="0" w:firstLine="567"/>
        <w:jc w:val="both"/>
        <w:rPr>
          <w:rFonts w:ascii="Times New Roman" w:hAnsi="Times New Roman"/>
          <w:sz w:val="23"/>
          <w:szCs w:val="23"/>
        </w:rPr>
      </w:pPr>
      <w:r w:rsidRPr="00B70874">
        <w:rPr>
          <w:rFonts w:ascii="Times New Roman" w:hAnsi="Times New Roman"/>
          <w:sz w:val="23"/>
          <w:szCs w:val="23"/>
        </w:rPr>
        <w:t xml:space="preserve">медицинской сестре на бассейн – 42 </w:t>
      </w:r>
      <w:proofErr w:type="gramStart"/>
      <w:r w:rsidRPr="00B70874">
        <w:rPr>
          <w:rFonts w:ascii="Times New Roman" w:hAnsi="Times New Roman"/>
          <w:sz w:val="23"/>
          <w:szCs w:val="23"/>
        </w:rPr>
        <w:t>календарных</w:t>
      </w:r>
      <w:proofErr w:type="gramEnd"/>
      <w:r w:rsidRPr="00B70874">
        <w:rPr>
          <w:rFonts w:ascii="Times New Roman" w:hAnsi="Times New Roman"/>
          <w:sz w:val="23"/>
          <w:szCs w:val="23"/>
        </w:rPr>
        <w:t xml:space="preserve"> дня;</w:t>
      </w:r>
    </w:p>
    <w:p w:rsidR="00776FAE" w:rsidRPr="00B70874" w:rsidRDefault="00776FAE" w:rsidP="00776FAE">
      <w:pPr>
        <w:numPr>
          <w:ilvl w:val="0"/>
          <w:numId w:val="42"/>
        </w:numPr>
        <w:shd w:val="clear" w:color="auto" w:fill="FFFFFF"/>
        <w:tabs>
          <w:tab w:val="left" w:pos="993"/>
        </w:tabs>
        <w:spacing w:after="0" w:line="240" w:lineRule="auto"/>
        <w:ind w:left="0" w:firstLine="567"/>
        <w:jc w:val="both"/>
        <w:rPr>
          <w:rFonts w:ascii="Times New Roman" w:hAnsi="Times New Roman"/>
          <w:sz w:val="23"/>
          <w:szCs w:val="23"/>
        </w:rPr>
      </w:pPr>
      <w:r w:rsidRPr="00B70874">
        <w:rPr>
          <w:rFonts w:ascii="Times New Roman" w:hAnsi="Times New Roman"/>
          <w:sz w:val="23"/>
          <w:szCs w:val="23"/>
        </w:rPr>
        <w:lastRenderedPageBreak/>
        <w:t>педагогическим  работникам, работающим с детьми с ограниченными возможностями здоровья –  56  календарных дней;</w:t>
      </w:r>
    </w:p>
    <w:p w:rsidR="00776FAE" w:rsidRPr="00B70874" w:rsidRDefault="00776FAE" w:rsidP="00776FAE">
      <w:pPr>
        <w:pStyle w:val="af4"/>
        <w:numPr>
          <w:ilvl w:val="0"/>
          <w:numId w:val="42"/>
        </w:numPr>
        <w:tabs>
          <w:tab w:val="left" w:pos="993"/>
        </w:tabs>
        <w:spacing w:after="0" w:line="240" w:lineRule="auto"/>
        <w:ind w:left="0" w:right="66" w:firstLine="567"/>
        <w:jc w:val="both"/>
        <w:rPr>
          <w:rFonts w:ascii="Times New Roman" w:hAnsi="Times New Roman"/>
          <w:sz w:val="23"/>
          <w:szCs w:val="23"/>
        </w:rPr>
      </w:pPr>
      <w:r w:rsidRPr="00B70874">
        <w:rPr>
          <w:rFonts w:ascii="Times New Roman" w:hAnsi="Times New Roman"/>
          <w:sz w:val="23"/>
          <w:szCs w:val="23"/>
        </w:rPr>
        <w:t>заведующему – 56 календарных дней.</w:t>
      </w:r>
    </w:p>
    <w:p w:rsidR="00275A3D" w:rsidRPr="00B70874" w:rsidRDefault="00275A3D" w:rsidP="004056F2">
      <w:pPr>
        <w:numPr>
          <w:ilvl w:val="1"/>
          <w:numId w:val="26"/>
        </w:numPr>
        <w:spacing w:after="0" w:line="240" w:lineRule="auto"/>
        <w:ind w:left="0"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 </w:t>
      </w:r>
    </w:p>
    <w:p w:rsidR="00275A3D" w:rsidRPr="00B70874" w:rsidRDefault="00275A3D" w:rsidP="004056F2">
      <w:pPr>
        <w:numPr>
          <w:ilvl w:val="1"/>
          <w:numId w:val="26"/>
        </w:numPr>
        <w:spacing w:after="0" w:line="240" w:lineRule="auto"/>
        <w:ind w:left="0"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Ежегодный оплачиваемый отпуск продлевается в случае временной нетрудоспособности работника, наступившей во время отпуска. </w:t>
      </w:r>
    </w:p>
    <w:p w:rsidR="00275A3D" w:rsidRPr="00B70874" w:rsidRDefault="00275A3D"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 </w:t>
      </w:r>
    </w:p>
    <w:p w:rsidR="00275A3D" w:rsidRPr="00B70874" w:rsidRDefault="00275A3D" w:rsidP="00392E17">
      <w:pPr>
        <w:spacing w:after="0" w:line="240" w:lineRule="auto"/>
        <w:ind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По соглашению между работником и Работодателем ежегодный оплачиваемый отпуск может быть разделен на части. При этом одна из частей отпуска должна быть не менее 14 календарных дней.</w:t>
      </w:r>
    </w:p>
    <w:p w:rsidR="00275A3D" w:rsidRPr="00B70874" w:rsidRDefault="00275A3D" w:rsidP="00392E17">
      <w:pPr>
        <w:spacing w:after="0" w:line="240" w:lineRule="auto"/>
        <w:ind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Отзыв работника из отпуска допускается только с его письменного согласия.</w:t>
      </w:r>
    </w:p>
    <w:p w:rsidR="00275A3D" w:rsidRPr="00B70874" w:rsidRDefault="00275A3D" w:rsidP="00392E17">
      <w:pPr>
        <w:spacing w:after="0" w:line="240" w:lineRule="auto"/>
        <w:ind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Неиспользованная в связи с отзывом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275A3D" w:rsidRPr="00B70874" w:rsidRDefault="00275A3D" w:rsidP="00392E17">
      <w:pPr>
        <w:spacing w:after="0" w:line="240" w:lineRule="auto"/>
        <w:ind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При предоставлении ежегодного отпуска педагогическим работникам за первый год работы до истечения шести месяцев, его продолжительность должна соответствовать установленной для этих должностей продолжительности и оплачиваться в полном размере. </w:t>
      </w:r>
    </w:p>
    <w:p w:rsidR="00275A3D" w:rsidRPr="00B70874" w:rsidRDefault="00275A3D" w:rsidP="00392E17">
      <w:pPr>
        <w:spacing w:after="0" w:line="240" w:lineRule="auto"/>
        <w:ind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Сотрудникам, которые ухаживают за детьми-инвалидами, суммировать выходные дни по уходу за ребёнком-инвалидом в течение календарного года и использовать единовременно 24 дня отдыха.</w:t>
      </w:r>
    </w:p>
    <w:p w:rsidR="00275A3D" w:rsidRPr="00B70874" w:rsidRDefault="00275A3D" w:rsidP="00392E17">
      <w:pPr>
        <w:pStyle w:val="a9"/>
        <w:spacing w:after="0"/>
        <w:ind w:left="0" w:firstLine="567"/>
        <w:jc w:val="both"/>
        <w:rPr>
          <w:color w:val="000000" w:themeColor="text1"/>
          <w:sz w:val="23"/>
          <w:szCs w:val="23"/>
        </w:rPr>
      </w:pPr>
      <w:r w:rsidRPr="00B70874">
        <w:rPr>
          <w:color w:val="000000" w:themeColor="text1"/>
          <w:sz w:val="23"/>
          <w:szCs w:val="23"/>
        </w:rPr>
        <w:t>Работникам предоставляется отпуск без сохранения заработной платы по семейным обстоятельствам и по другим уважительным причинам на срок по соглашению между Работником и Работодателем.</w:t>
      </w:r>
    </w:p>
    <w:p w:rsidR="00275A3D" w:rsidRPr="00B70874" w:rsidRDefault="00275A3D"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w:t>
      </w:r>
    </w:p>
    <w:p w:rsidR="00275A3D" w:rsidRPr="00B70874" w:rsidRDefault="00275A3D"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 </w:t>
      </w:r>
    </w:p>
    <w:p w:rsidR="00275A3D" w:rsidRPr="00B70874" w:rsidRDefault="00275A3D" w:rsidP="004056F2">
      <w:pPr>
        <w:numPr>
          <w:ilvl w:val="1"/>
          <w:numId w:val="26"/>
        </w:numPr>
        <w:spacing w:after="0" w:line="240" w:lineRule="auto"/>
        <w:ind w:left="0"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 </w:t>
      </w:r>
    </w:p>
    <w:p w:rsidR="00275A3D" w:rsidRPr="00B70874" w:rsidRDefault="00275A3D" w:rsidP="004056F2">
      <w:pPr>
        <w:numPr>
          <w:ilvl w:val="1"/>
          <w:numId w:val="26"/>
        </w:numPr>
        <w:spacing w:after="0" w:line="240" w:lineRule="auto"/>
        <w:ind w:left="0"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Стороны договорились, что работникам, по согласованию с Профкомом, могут предоставляться дополнительные отпуска без сохранения заработной платы в следующих случаях: </w:t>
      </w:r>
    </w:p>
    <w:p w:rsidR="00275A3D" w:rsidRPr="00435E87" w:rsidRDefault="00275A3D" w:rsidP="00776FAE">
      <w:pPr>
        <w:numPr>
          <w:ilvl w:val="0"/>
          <w:numId w:val="42"/>
        </w:numPr>
        <w:shd w:val="clear" w:color="auto" w:fill="FFFFFF"/>
        <w:tabs>
          <w:tab w:val="left" w:pos="993"/>
        </w:tabs>
        <w:spacing w:after="0" w:line="240" w:lineRule="auto"/>
        <w:ind w:left="0" w:firstLine="567"/>
        <w:jc w:val="both"/>
        <w:rPr>
          <w:rFonts w:ascii="Times New Roman" w:hAnsi="Times New Roman"/>
          <w:sz w:val="23"/>
          <w:szCs w:val="23"/>
        </w:rPr>
      </w:pPr>
      <w:r w:rsidRPr="00B70874">
        <w:rPr>
          <w:rFonts w:ascii="Times New Roman" w:hAnsi="Times New Roman"/>
          <w:sz w:val="23"/>
          <w:szCs w:val="23"/>
        </w:rPr>
        <w:t xml:space="preserve">при рождении ребенка в </w:t>
      </w:r>
      <w:r w:rsidRPr="00435E87">
        <w:rPr>
          <w:rFonts w:ascii="Times New Roman" w:hAnsi="Times New Roman"/>
          <w:sz w:val="23"/>
          <w:szCs w:val="23"/>
        </w:rPr>
        <w:t xml:space="preserve">семье - до </w:t>
      </w:r>
      <w:r w:rsidR="001A3775" w:rsidRPr="00435E87">
        <w:rPr>
          <w:rFonts w:ascii="Times New Roman" w:hAnsi="Times New Roman"/>
          <w:sz w:val="23"/>
          <w:szCs w:val="23"/>
        </w:rPr>
        <w:t>5</w:t>
      </w:r>
      <w:r w:rsidR="005E432E" w:rsidRPr="00435E87">
        <w:rPr>
          <w:rFonts w:ascii="Times New Roman" w:hAnsi="Times New Roman"/>
          <w:sz w:val="23"/>
          <w:szCs w:val="23"/>
        </w:rPr>
        <w:t xml:space="preserve"> </w:t>
      </w:r>
      <w:r w:rsidRPr="00435E87">
        <w:rPr>
          <w:rFonts w:ascii="Times New Roman" w:hAnsi="Times New Roman"/>
          <w:sz w:val="23"/>
          <w:szCs w:val="23"/>
        </w:rPr>
        <w:t>календарных дней;</w:t>
      </w:r>
    </w:p>
    <w:p w:rsidR="00275A3D" w:rsidRPr="00435E87" w:rsidRDefault="00275A3D" w:rsidP="00776FAE">
      <w:pPr>
        <w:numPr>
          <w:ilvl w:val="0"/>
          <w:numId w:val="42"/>
        </w:numPr>
        <w:shd w:val="clear" w:color="auto" w:fill="FFFFFF"/>
        <w:tabs>
          <w:tab w:val="left" w:pos="993"/>
        </w:tabs>
        <w:spacing w:after="0" w:line="240" w:lineRule="auto"/>
        <w:ind w:left="0" w:firstLine="567"/>
        <w:jc w:val="both"/>
        <w:rPr>
          <w:rFonts w:ascii="Times New Roman" w:hAnsi="Times New Roman"/>
          <w:sz w:val="23"/>
          <w:szCs w:val="23"/>
        </w:rPr>
      </w:pPr>
      <w:r w:rsidRPr="00435E87">
        <w:rPr>
          <w:rFonts w:ascii="Times New Roman" w:hAnsi="Times New Roman"/>
          <w:sz w:val="23"/>
          <w:szCs w:val="23"/>
        </w:rPr>
        <w:t>для сопровождения детей младшего школьного возраста 1 сентября в школу;</w:t>
      </w:r>
    </w:p>
    <w:p w:rsidR="00275A3D" w:rsidRPr="00435E87" w:rsidRDefault="00275A3D" w:rsidP="00776FAE">
      <w:pPr>
        <w:numPr>
          <w:ilvl w:val="0"/>
          <w:numId w:val="42"/>
        </w:numPr>
        <w:shd w:val="clear" w:color="auto" w:fill="FFFFFF"/>
        <w:tabs>
          <w:tab w:val="left" w:pos="993"/>
        </w:tabs>
        <w:spacing w:after="0" w:line="240" w:lineRule="auto"/>
        <w:ind w:left="0" w:firstLine="567"/>
        <w:jc w:val="both"/>
        <w:rPr>
          <w:rFonts w:ascii="Times New Roman" w:hAnsi="Times New Roman"/>
          <w:sz w:val="23"/>
          <w:szCs w:val="23"/>
        </w:rPr>
      </w:pPr>
      <w:r w:rsidRPr="00435E87">
        <w:rPr>
          <w:rFonts w:ascii="Times New Roman" w:hAnsi="Times New Roman"/>
          <w:sz w:val="23"/>
          <w:szCs w:val="23"/>
        </w:rPr>
        <w:t>в связи с переездом на новое место жительства – до 2 календарных дней;</w:t>
      </w:r>
    </w:p>
    <w:p w:rsidR="00275A3D" w:rsidRPr="00435E87" w:rsidRDefault="00275A3D" w:rsidP="00776FAE">
      <w:pPr>
        <w:numPr>
          <w:ilvl w:val="0"/>
          <w:numId w:val="42"/>
        </w:numPr>
        <w:shd w:val="clear" w:color="auto" w:fill="FFFFFF"/>
        <w:tabs>
          <w:tab w:val="left" w:pos="993"/>
        </w:tabs>
        <w:spacing w:after="0" w:line="240" w:lineRule="auto"/>
        <w:ind w:left="0" w:firstLine="567"/>
        <w:jc w:val="both"/>
        <w:rPr>
          <w:rFonts w:ascii="Times New Roman" w:hAnsi="Times New Roman"/>
          <w:sz w:val="23"/>
          <w:szCs w:val="23"/>
        </w:rPr>
      </w:pPr>
      <w:r w:rsidRPr="00435E87">
        <w:rPr>
          <w:rFonts w:ascii="Times New Roman" w:hAnsi="Times New Roman"/>
          <w:sz w:val="23"/>
          <w:szCs w:val="23"/>
        </w:rPr>
        <w:t>для проводов детей в армию – до 2 календарных</w:t>
      </w:r>
      <w:r w:rsidR="00776FAE" w:rsidRPr="00435E87">
        <w:rPr>
          <w:rFonts w:ascii="Times New Roman" w:hAnsi="Times New Roman"/>
          <w:sz w:val="23"/>
          <w:szCs w:val="23"/>
        </w:rPr>
        <w:t xml:space="preserve"> </w:t>
      </w:r>
      <w:r w:rsidRPr="00435E87">
        <w:rPr>
          <w:rFonts w:ascii="Times New Roman" w:hAnsi="Times New Roman"/>
          <w:sz w:val="23"/>
          <w:szCs w:val="23"/>
        </w:rPr>
        <w:t>дней;</w:t>
      </w:r>
    </w:p>
    <w:p w:rsidR="00275A3D" w:rsidRPr="00435E87" w:rsidRDefault="00275A3D" w:rsidP="00776FAE">
      <w:pPr>
        <w:numPr>
          <w:ilvl w:val="0"/>
          <w:numId w:val="42"/>
        </w:numPr>
        <w:shd w:val="clear" w:color="auto" w:fill="FFFFFF"/>
        <w:tabs>
          <w:tab w:val="left" w:pos="993"/>
        </w:tabs>
        <w:spacing w:after="0" w:line="240" w:lineRule="auto"/>
        <w:ind w:left="0" w:firstLine="567"/>
        <w:jc w:val="both"/>
        <w:rPr>
          <w:rFonts w:ascii="Times New Roman" w:hAnsi="Times New Roman"/>
          <w:sz w:val="23"/>
          <w:szCs w:val="23"/>
        </w:rPr>
      </w:pPr>
      <w:r w:rsidRPr="00435E87">
        <w:rPr>
          <w:rFonts w:ascii="Times New Roman" w:hAnsi="Times New Roman"/>
          <w:sz w:val="23"/>
          <w:szCs w:val="23"/>
        </w:rPr>
        <w:t xml:space="preserve">в </w:t>
      </w:r>
      <w:proofErr w:type="gramStart"/>
      <w:r w:rsidRPr="00435E87">
        <w:rPr>
          <w:rFonts w:ascii="Times New Roman" w:hAnsi="Times New Roman"/>
          <w:sz w:val="23"/>
          <w:szCs w:val="23"/>
        </w:rPr>
        <w:t>случае</w:t>
      </w:r>
      <w:proofErr w:type="gramEnd"/>
      <w:r w:rsidRPr="00435E87">
        <w:rPr>
          <w:rFonts w:ascii="Times New Roman" w:hAnsi="Times New Roman"/>
          <w:sz w:val="23"/>
          <w:szCs w:val="23"/>
        </w:rPr>
        <w:t xml:space="preserve"> регистрации брака работника (детей работника) – до </w:t>
      </w:r>
      <w:r w:rsidR="001A3775" w:rsidRPr="00435E87">
        <w:rPr>
          <w:rFonts w:ascii="Times New Roman" w:hAnsi="Times New Roman"/>
          <w:sz w:val="23"/>
          <w:szCs w:val="23"/>
        </w:rPr>
        <w:t xml:space="preserve">5 </w:t>
      </w:r>
      <w:r w:rsidRPr="00435E87">
        <w:rPr>
          <w:rFonts w:ascii="Times New Roman" w:hAnsi="Times New Roman"/>
          <w:sz w:val="23"/>
          <w:szCs w:val="23"/>
        </w:rPr>
        <w:t>календарных дней;</w:t>
      </w:r>
    </w:p>
    <w:p w:rsidR="00275A3D" w:rsidRPr="00435E87" w:rsidRDefault="00275A3D" w:rsidP="00776FAE">
      <w:pPr>
        <w:numPr>
          <w:ilvl w:val="0"/>
          <w:numId w:val="42"/>
        </w:numPr>
        <w:shd w:val="clear" w:color="auto" w:fill="FFFFFF"/>
        <w:tabs>
          <w:tab w:val="left" w:pos="993"/>
        </w:tabs>
        <w:spacing w:after="0" w:line="240" w:lineRule="auto"/>
        <w:ind w:left="0" w:firstLine="567"/>
        <w:jc w:val="both"/>
        <w:rPr>
          <w:rFonts w:ascii="Times New Roman" w:hAnsi="Times New Roman"/>
          <w:sz w:val="23"/>
          <w:szCs w:val="23"/>
        </w:rPr>
      </w:pPr>
      <w:r w:rsidRPr="00435E87">
        <w:rPr>
          <w:rFonts w:ascii="Times New Roman" w:hAnsi="Times New Roman"/>
          <w:sz w:val="23"/>
          <w:szCs w:val="23"/>
        </w:rPr>
        <w:t xml:space="preserve">на похороны близких родственников – до </w:t>
      </w:r>
      <w:r w:rsidR="001A3775" w:rsidRPr="00435E87">
        <w:rPr>
          <w:rFonts w:ascii="Times New Roman" w:hAnsi="Times New Roman"/>
          <w:sz w:val="23"/>
          <w:szCs w:val="23"/>
        </w:rPr>
        <w:t xml:space="preserve"> 5</w:t>
      </w:r>
      <w:r w:rsidRPr="00435E87">
        <w:rPr>
          <w:rFonts w:ascii="Times New Roman" w:hAnsi="Times New Roman"/>
          <w:sz w:val="23"/>
          <w:szCs w:val="23"/>
        </w:rPr>
        <w:t xml:space="preserve"> календарных дней.</w:t>
      </w:r>
    </w:p>
    <w:p w:rsidR="00275A3D" w:rsidRPr="00B70874" w:rsidRDefault="00275A3D" w:rsidP="00392E17">
      <w:pPr>
        <w:spacing w:after="0" w:line="240" w:lineRule="auto"/>
        <w:ind w:right="66" w:firstLine="567"/>
        <w:jc w:val="both"/>
        <w:rPr>
          <w:rFonts w:ascii="Times New Roman" w:hAnsi="Times New Roman"/>
          <w:color w:val="000000" w:themeColor="text1"/>
          <w:sz w:val="23"/>
          <w:szCs w:val="23"/>
        </w:rPr>
      </w:pPr>
      <w:r w:rsidRPr="00435E87">
        <w:rPr>
          <w:rFonts w:ascii="Times New Roman" w:hAnsi="Times New Roman"/>
          <w:color w:val="000000" w:themeColor="text1"/>
          <w:sz w:val="23"/>
          <w:szCs w:val="23"/>
        </w:rPr>
        <w:t>Отпуск без сохранения заработной платы также предоставляется:</w:t>
      </w:r>
    </w:p>
    <w:p w:rsidR="00275A3D" w:rsidRPr="00B70874" w:rsidRDefault="00275A3D" w:rsidP="00776FAE">
      <w:pPr>
        <w:numPr>
          <w:ilvl w:val="0"/>
          <w:numId w:val="42"/>
        </w:numPr>
        <w:shd w:val="clear" w:color="auto" w:fill="FFFFFF"/>
        <w:tabs>
          <w:tab w:val="left" w:pos="993"/>
        </w:tabs>
        <w:spacing w:after="0" w:line="240" w:lineRule="auto"/>
        <w:ind w:left="0" w:firstLine="567"/>
        <w:jc w:val="both"/>
        <w:rPr>
          <w:rFonts w:ascii="Times New Roman" w:hAnsi="Times New Roman"/>
          <w:sz w:val="23"/>
          <w:szCs w:val="23"/>
        </w:rPr>
      </w:pPr>
      <w:proofErr w:type="gramStart"/>
      <w:r w:rsidRPr="00B70874">
        <w:rPr>
          <w:rFonts w:ascii="Times New Roman" w:hAnsi="Times New Roman"/>
          <w:sz w:val="23"/>
          <w:szCs w:val="23"/>
        </w:rPr>
        <w:t xml:space="preserve">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коллективным договором могут устанавливаться ежегодные дополнительные отпуска без сохранения заработной платы в удобное для них время продолжительностью до 14 календарных дней. </w:t>
      </w:r>
      <w:proofErr w:type="gramEnd"/>
    </w:p>
    <w:p w:rsidR="00275A3D" w:rsidRPr="00B70874" w:rsidRDefault="00275A3D"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 (ст.263 ТК РФ). </w:t>
      </w:r>
    </w:p>
    <w:p w:rsidR="00275A3D" w:rsidRPr="00B70874" w:rsidRDefault="00275A3D" w:rsidP="004056F2">
      <w:pPr>
        <w:numPr>
          <w:ilvl w:val="1"/>
          <w:numId w:val="27"/>
        </w:numPr>
        <w:spacing w:after="0" w:line="240" w:lineRule="auto"/>
        <w:ind w:left="0"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lastRenderedPageBreak/>
        <w:t xml:space="preserve">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(ст.125 ТК РФ). </w:t>
      </w:r>
    </w:p>
    <w:p w:rsidR="00275A3D" w:rsidRPr="00B70874" w:rsidRDefault="00275A3D" w:rsidP="004056F2">
      <w:pPr>
        <w:numPr>
          <w:ilvl w:val="1"/>
          <w:numId w:val="27"/>
        </w:numPr>
        <w:spacing w:after="0" w:line="240" w:lineRule="auto"/>
        <w:ind w:left="0"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Запрещается непредставление ежегодного оплачиваемого отпуска в течение двух лет подряд. Отзыв работника из отпуска допускается только с его письменного согласия. Не 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 (ст. 124, 125 ТК РФ). </w:t>
      </w:r>
    </w:p>
    <w:p w:rsidR="00275A3D" w:rsidRPr="00B70874" w:rsidRDefault="00275A3D"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 </w:t>
      </w:r>
    </w:p>
    <w:p w:rsidR="00275A3D" w:rsidRPr="00B70874" w:rsidRDefault="00275A3D" w:rsidP="004056F2">
      <w:pPr>
        <w:numPr>
          <w:ilvl w:val="1"/>
          <w:numId w:val="27"/>
        </w:numPr>
        <w:spacing w:after="0" w:line="240" w:lineRule="auto"/>
        <w:ind w:left="0"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Вне графика отпусков работнику предоставляется отпуск при предъявлении путевки на санаторно-курортное лечение. </w:t>
      </w:r>
    </w:p>
    <w:p w:rsidR="00275A3D" w:rsidRPr="00B70874" w:rsidRDefault="00275A3D" w:rsidP="004056F2">
      <w:pPr>
        <w:numPr>
          <w:ilvl w:val="1"/>
          <w:numId w:val="27"/>
        </w:numPr>
        <w:spacing w:after="0" w:line="240" w:lineRule="auto"/>
        <w:ind w:left="0"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Оплата отпуска производится не позднее, чем за три дня до начала отпуска. </w:t>
      </w:r>
    </w:p>
    <w:p w:rsidR="00275A3D" w:rsidRPr="00B70874" w:rsidRDefault="00275A3D" w:rsidP="004056F2">
      <w:pPr>
        <w:numPr>
          <w:ilvl w:val="1"/>
          <w:numId w:val="27"/>
        </w:numPr>
        <w:spacing w:after="0" w:line="240" w:lineRule="auto"/>
        <w:ind w:left="0" w:right="66" w:firstLine="567"/>
        <w:jc w:val="both"/>
        <w:rPr>
          <w:rFonts w:ascii="Times New Roman" w:hAnsi="Times New Roman"/>
          <w:color w:val="000000" w:themeColor="text1"/>
          <w:sz w:val="23"/>
          <w:szCs w:val="23"/>
        </w:rPr>
      </w:pPr>
      <w:proofErr w:type="gramStart"/>
      <w:r w:rsidRPr="00B70874">
        <w:rPr>
          <w:rFonts w:ascii="Times New Roman" w:hAnsi="Times New Roman"/>
          <w:color w:val="000000" w:themeColor="text1"/>
          <w:sz w:val="23"/>
          <w:szCs w:val="23"/>
        </w:rPr>
        <w:t xml:space="preserve">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 Федерального закона «Об образовании в Российской Федерации», статья 335 ТК РФ, Приказ </w:t>
      </w:r>
      <w:proofErr w:type="spellStart"/>
      <w:r w:rsidRPr="00B70874">
        <w:rPr>
          <w:rFonts w:ascii="Times New Roman" w:hAnsi="Times New Roman"/>
          <w:color w:val="000000" w:themeColor="text1"/>
          <w:sz w:val="23"/>
          <w:szCs w:val="23"/>
        </w:rPr>
        <w:t>Минобрнауки</w:t>
      </w:r>
      <w:proofErr w:type="spellEnd"/>
      <w:r w:rsidRPr="00B70874">
        <w:rPr>
          <w:rFonts w:ascii="Times New Roman" w:hAnsi="Times New Roman"/>
          <w:color w:val="000000" w:themeColor="text1"/>
          <w:sz w:val="23"/>
          <w:szCs w:val="23"/>
        </w:rPr>
        <w:t xml:space="preserve"> России от 31.05.2016</w:t>
      </w:r>
      <w:proofErr w:type="gramEnd"/>
      <w:r w:rsidRPr="00B70874">
        <w:rPr>
          <w:rFonts w:ascii="Times New Roman" w:hAnsi="Times New Roman"/>
          <w:color w:val="000000" w:themeColor="text1"/>
          <w:sz w:val="23"/>
          <w:szCs w:val="23"/>
        </w:rPr>
        <w:t xml:space="preserve"> </w:t>
      </w:r>
      <w:proofErr w:type="gramStart"/>
      <w:r w:rsidRPr="00B70874">
        <w:rPr>
          <w:rFonts w:ascii="Times New Roman" w:hAnsi="Times New Roman"/>
          <w:color w:val="000000" w:themeColor="text1"/>
          <w:sz w:val="23"/>
          <w:szCs w:val="23"/>
        </w:rPr>
        <w:t xml:space="preserve">N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 </w:t>
      </w:r>
      <w:proofErr w:type="gramEnd"/>
    </w:p>
    <w:p w:rsidR="00275A3D" w:rsidRPr="00B70874" w:rsidRDefault="00275A3D" w:rsidP="004056F2">
      <w:pPr>
        <w:numPr>
          <w:ilvl w:val="1"/>
          <w:numId w:val="27"/>
        </w:numPr>
        <w:spacing w:after="0" w:line="240" w:lineRule="auto"/>
        <w:ind w:left="0"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В организации установлен следующий порядок и условия предоставления длительного отпуска: </w:t>
      </w:r>
    </w:p>
    <w:p w:rsidR="00275A3D" w:rsidRPr="00B70874" w:rsidRDefault="00275A3D" w:rsidP="004056F2">
      <w:pPr>
        <w:numPr>
          <w:ilvl w:val="2"/>
          <w:numId w:val="28"/>
        </w:numPr>
        <w:spacing w:after="0" w:line="240" w:lineRule="auto"/>
        <w:ind w:left="0"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В стаж непрерывной педагогической работы засчитываются периоды, установленные в Приказе </w:t>
      </w:r>
      <w:proofErr w:type="spellStart"/>
      <w:r w:rsidRPr="00B70874">
        <w:rPr>
          <w:rFonts w:ascii="Times New Roman" w:hAnsi="Times New Roman"/>
          <w:color w:val="000000" w:themeColor="text1"/>
          <w:sz w:val="23"/>
          <w:szCs w:val="23"/>
        </w:rPr>
        <w:t>Минобрнауки</w:t>
      </w:r>
      <w:proofErr w:type="spellEnd"/>
      <w:r w:rsidRPr="00B70874">
        <w:rPr>
          <w:rFonts w:ascii="Times New Roman" w:hAnsi="Times New Roman"/>
          <w:color w:val="000000" w:themeColor="text1"/>
          <w:sz w:val="23"/>
          <w:szCs w:val="23"/>
        </w:rPr>
        <w:t xml:space="preserve"> России от 31.05.2016 N 644, а также периоды работы до 28.06.2016</w:t>
      </w:r>
      <w:r w:rsidR="00776FAE" w:rsidRPr="00B70874">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 xml:space="preserve">г. (начало действия Приказа </w:t>
      </w:r>
      <w:proofErr w:type="spellStart"/>
      <w:r w:rsidRPr="00B70874">
        <w:rPr>
          <w:rFonts w:ascii="Times New Roman" w:hAnsi="Times New Roman"/>
          <w:color w:val="000000" w:themeColor="text1"/>
          <w:sz w:val="23"/>
          <w:szCs w:val="23"/>
        </w:rPr>
        <w:t>Минобрнауки</w:t>
      </w:r>
      <w:proofErr w:type="spellEnd"/>
      <w:r w:rsidRPr="00B70874">
        <w:rPr>
          <w:rFonts w:ascii="Times New Roman" w:hAnsi="Times New Roman"/>
          <w:color w:val="000000" w:themeColor="text1"/>
          <w:sz w:val="23"/>
          <w:szCs w:val="23"/>
        </w:rPr>
        <w:t xml:space="preserve"> России от 31.05.2016 N 644), которые засчитывались в стаж непрерывной педагогической работы в соответствии с ранее действовавшим нормативным актом </w:t>
      </w:r>
      <w:proofErr w:type="gramStart"/>
      <w:r w:rsidRPr="00B70874">
        <w:rPr>
          <w:rFonts w:ascii="Times New Roman" w:hAnsi="Times New Roman"/>
          <w:color w:val="000000" w:themeColor="text1"/>
          <w:sz w:val="23"/>
          <w:szCs w:val="23"/>
        </w:rPr>
        <w:t>-П</w:t>
      </w:r>
      <w:proofErr w:type="gramEnd"/>
      <w:r w:rsidRPr="00B70874">
        <w:rPr>
          <w:rFonts w:ascii="Times New Roman" w:hAnsi="Times New Roman"/>
          <w:color w:val="000000" w:themeColor="text1"/>
          <w:sz w:val="23"/>
          <w:szCs w:val="23"/>
        </w:rPr>
        <w:t xml:space="preserve">оложением о порядке и условиях предоставления педагогическим работникам образовательных учреждений длительного отпуска сроком до одного года, </w:t>
      </w:r>
      <w:proofErr w:type="gramStart"/>
      <w:r w:rsidRPr="00B70874">
        <w:rPr>
          <w:rFonts w:ascii="Times New Roman" w:hAnsi="Times New Roman"/>
          <w:color w:val="000000" w:themeColor="text1"/>
          <w:sz w:val="23"/>
          <w:szCs w:val="23"/>
        </w:rPr>
        <w:t>утвержденное</w:t>
      </w:r>
      <w:proofErr w:type="gramEnd"/>
      <w:r w:rsidRPr="00B70874">
        <w:rPr>
          <w:rFonts w:ascii="Times New Roman" w:hAnsi="Times New Roman"/>
          <w:color w:val="000000" w:themeColor="text1"/>
          <w:sz w:val="23"/>
          <w:szCs w:val="23"/>
        </w:rPr>
        <w:t xml:space="preserve"> приказом Министерства образования России от 07.12.2000г. № 3570. </w:t>
      </w:r>
    </w:p>
    <w:p w:rsidR="00275A3D" w:rsidRPr="00B70874" w:rsidRDefault="00275A3D" w:rsidP="004056F2">
      <w:pPr>
        <w:numPr>
          <w:ilvl w:val="2"/>
          <w:numId w:val="28"/>
        </w:numPr>
        <w:spacing w:after="0" w:line="240" w:lineRule="auto"/>
        <w:ind w:left="0"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Продолжительность длительного отпуска составляет один календарный год, либо по желанию работника менее одного календарного года. </w:t>
      </w:r>
    </w:p>
    <w:p w:rsidR="00275A3D" w:rsidRPr="00B70874" w:rsidRDefault="00275A3D" w:rsidP="004056F2">
      <w:pPr>
        <w:numPr>
          <w:ilvl w:val="2"/>
          <w:numId w:val="28"/>
        </w:numPr>
        <w:spacing w:after="0" w:line="240" w:lineRule="auto"/>
        <w:ind w:left="0"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Очередность предоставления – длительный отпуск предоставляется работнику не позднее одного календарного месяца </w:t>
      </w:r>
      <w:proofErr w:type="gramStart"/>
      <w:r w:rsidRPr="00B70874">
        <w:rPr>
          <w:rFonts w:ascii="Times New Roman" w:hAnsi="Times New Roman"/>
          <w:color w:val="000000" w:themeColor="text1"/>
          <w:sz w:val="23"/>
          <w:szCs w:val="23"/>
        </w:rPr>
        <w:t>с даты написания</w:t>
      </w:r>
      <w:proofErr w:type="gramEnd"/>
      <w:r w:rsidRPr="00B70874">
        <w:rPr>
          <w:rFonts w:ascii="Times New Roman" w:hAnsi="Times New Roman"/>
          <w:color w:val="000000" w:themeColor="text1"/>
          <w:sz w:val="23"/>
          <w:szCs w:val="23"/>
        </w:rPr>
        <w:t xml:space="preserve"> им заявления на предоставление отпуска, если работником не указан более поздний срок предоставления. </w:t>
      </w:r>
    </w:p>
    <w:p w:rsidR="00275A3D" w:rsidRPr="00B70874" w:rsidRDefault="00275A3D" w:rsidP="004056F2">
      <w:pPr>
        <w:numPr>
          <w:ilvl w:val="2"/>
          <w:numId w:val="28"/>
        </w:numPr>
        <w:spacing w:after="0" w:line="240" w:lineRule="auto"/>
        <w:ind w:left="0"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По желанию работника возможно разделение длительного отпуска на части – сроки частей указываются в первоначальном заявлении работника, либо в первоначальном заявлении работника указывается первая часть отпуска, а следующие части предоставляются по дополнительным заявлениям, подаваемым работником не позднее, чем за месяц до даты начала части. Все части длительного отпуска должны быть использованы в течение 5 календарных лет </w:t>
      </w:r>
      <w:proofErr w:type="gramStart"/>
      <w:r w:rsidRPr="00B70874">
        <w:rPr>
          <w:rFonts w:ascii="Times New Roman" w:hAnsi="Times New Roman"/>
          <w:color w:val="000000" w:themeColor="text1"/>
          <w:sz w:val="23"/>
          <w:szCs w:val="23"/>
        </w:rPr>
        <w:t>с даты начала</w:t>
      </w:r>
      <w:proofErr w:type="gramEnd"/>
      <w:r w:rsidRPr="00B70874">
        <w:rPr>
          <w:rFonts w:ascii="Times New Roman" w:hAnsi="Times New Roman"/>
          <w:color w:val="000000" w:themeColor="text1"/>
          <w:sz w:val="23"/>
          <w:szCs w:val="23"/>
        </w:rPr>
        <w:t xml:space="preserve"> первой части длительного отпуска. По соглашению с Работодателем части отпуска могут быть предоставлены ранее, чем через один месяц </w:t>
      </w:r>
      <w:proofErr w:type="gramStart"/>
      <w:r w:rsidRPr="00B70874">
        <w:rPr>
          <w:rFonts w:ascii="Times New Roman" w:hAnsi="Times New Roman"/>
          <w:color w:val="000000" w:themeColor="text1"/>
          <w:sz w:val="23"/>
          <w:szCs w:val="23"/>
        </w:rPr>
        <w:t>с даты написания</w:t>
      </w:r>
      <w:proofErr w:type="gramEnd"/>
      <w:r w:rsidRPr="00B70874">
        <w:rPr>
          <w:rFonts w:ascii="Times New Roman" w:hAnsi="Times New Roman"/>
          <w:color w:val="000000" w:themeColor="text1"/>
          <w:sz w:val="23"/>
          <w:szCs w:val="23"/>
        </w:rPr>
        <w:t xml:space="preserve"> заявления на предоставление части отпуска. </w:t>
      </w:r>
    </w:p>
    <w:p w:rsidR="00275A3D" w:rsidRPr="00B70874" w:rsidRDefault="00275A3D" w:rsidP="004056F2">
      <w:pPr>
        <w:numPr>
          <w:ilvl w:val="2"/>
          <w:numId w:val="28"/>
        </w:numPr>
        <w:spacing w:after="0" w:line="240" w:lineRule="auto"/>
        <w:ind w:left="0"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Педагогическому работнику, заболевшему в период пребывания в длительном отпуске, длительный отпуск подлежит продлению на число дней нетрудоспособности, удостоверенных больничным листком, или по согласованию с администрацией образовательной организации переносится на другой срок. Длительный отпуск не продлевается и не переносится, если педагогический работник в указанный период времени ухаживал за заболевшим членом семьи. </w:t>
      </w:r>
    </w:p>
    <w:p w:rsidR="00275A3D" w:rsidRPr="00B70874" w:rsidRDefault="00275A3D" w:rsidP="004056F2">
      <w:pPr>
        <w:numPr>
          <w:ilvl w:val="2"/>
          <w:numId w:val="28"/>
        </w:numPr>
        <w:spacing w:after="0" w:line="240" w:lineRule="auto"/>
        <w:ind w:left="0" w:right="66" w:firstLine="567"/>
        <w:jc w:val="both"/>
        <w:rPr>
          <w:rFonts w:ascii="Times New Roman" w:hAnsi="Times New Roman"/>
          <w:color w:val="000000" w:themeColor="text1"/>
          <w:sz w:val="23"/>
          <w:szCs w:val="23"/>
        </w:rPr>
      </w:pPr>
      <w:proofErr w:type="gramStart"/>
      <w:r w:rsidRPr="00B70874">
        <w:rPr>
          <w:rFonts w:ascii="Times New Roman" w:hAnsi="Times New Roman"/>
          <w:color w:val="000000" w:themeColor="text1"/>
          <w:sz w:val="23"/>
          <w:szCs w:val="23"/>
        </w:rPr>
        <w:t xml:space="preserve">Возможно присоединение длительного отпуска к ежегодному основному оплачиваемому отпуску, при своевременной (не позднее, чем за месяц) подаче заявления работником на предоставление длительного отпуска (части длительного отпуска) либо по согласованию с работодателем при более поздней подаче такого заявления. </w:t>
      </w:r>
      <w:proofErr w:type="gramEnd"/>
    </w:p>
    <w:p w:rsidR="00275A3D" w:rsidRPr="00B70874" w:rsidRDefault="00275A3D" w:rsidP="004056F2">
      <w:pPr>
        <w:numPr>
          <w:ilvl w:val="2"/>
          <w:numId w:val="28"/>
        </w:numPr>
        <w:spacing w:after="0" w:line="240" w:lineRule="auto"/>
        <w:ind w:left="0"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Длительный отпуск предоставляется лицу, работающему по совместительству по тем же правилам, что и лицу, выполняющему обязанности по основному месту работы. Если лицо и по основной работе, и по совместительству осуществляет деятельность, при которой в соответствии с </w:t>
      </w:r>
      <w:r w:rsidRPr="00B70874">
        <w:rPr>
          <w:rFonts w:ascii="Times New Roman" w:hAnsi="Times New Roman"/>
          <w:color w:val="000000" w:themeColor="text1"/>
          <w:sz w:val="23"/>
          <w:szCs w:val="23"/>
        </w:rPr>
        <w:lastRenderedPageBreak/>
        <w:t xml:space="preserve">Приказом </w:t>
      </w:r>
      <w:proofErr w:type="spellStart"/>
      <w:r w:rsidRPr="00B70874">
        <w:rPr>
          <w:rFonts w:ascii="Times New Roman" w:hAnsi="Times New Roman"/>
          <w:color w:val="000000" w:themeColor="text1"/>
          <w:sz w:val="23"/>
          <w:szCs w:val="23"/>
        </w:rPr>
        <w:t>Минобрнауки</w:t>
      </w:r>
      <w:proofErr w:type="spellEnd"/>
      <w:r w:rsidRPr="00B70874">
        <w:rPr>
          <w:rFonts w:ascii="Times New Roman" w:hAnsi="Times New Roman"/>
          <w:color w:val="000000" w:themeColor="text1"/>
          <w:sz w:val="23"/>
          <w:szCs w:val="23"/>
        </w:rPr>
        <w:t xml:space="preserve"> России от 31.05.2016 N 644 возможно одновременное предоставление длительного отпуска по основному месту работы и по совместительству. </w:t>
      </w:r>
    </w:p>
    <w:p w:rsidR="00275A3D" w:rsidRPr="00B70874" w:rsidRDefault="00275A3D" w:rsidP="00392E17">
      <w:pPr>
        <w:autoSpaceDE w:val="0"/>
        <w:autoSpaceDN w:val="0"/>
        <w:adjustRightInd w:val="0"/>
        <w:spacing w:after="0" w:line="240" w:lineRule="auto"/>
        <w:ind w:firstLine="567"/>
        <w:jc w:val="both"/>
        <w:rPr>
          <w:rFonts w:ascii="Times New Roman" w:eastAsia="Times New Roman" w:hAnsi="Times New Roman"/>
          <w:color w:val="000000" w:themeColor="text1"/>
          <w:sz w:val="23"/>
          <w:szCs w:val="23"/>
          <w:lang w:eastAsia="ru-RU"/>
        </w:rPr>
      </w:pPr>
    </w:p>
    <w:p w:rsidR="00D955B0" w:rsidRPr="00B70874" w:rsidRDefault="00D955B0" w:rsidP="00392E17">
      <w:pPr>
        <w:spacing w:after="0" w:line="240" w:lineRule="auto"/>
        <w:jc w:val="center"/>
        <w:rPr>
          <w:rFonts w:ascii="Times New Roman" w:eastAsia="Times New Roman" w:hAnsi="Times New Roman"/>
          <w:b/>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7. Оплата и нормирование труда.</w:t>
      </w:r>
    </w:p>
    <w:p w:rsidR="00F24FEF" w:rsidRPr="00B70874" w:rsidRDefault="00F24FEF" w:rsidP="00392E17">
      <w:pPr>
        <w:spacing w:after="0" w:line="240" w:lineRule="auto"/>
        <w:jc w:val="both"/>
        <w:rPr>
          <w:rFonts w:ascii="Times New Roman" w:eastAsia="Times New Roman" w:hAnsi="Times New Roman"/>
          <w:b/>
          <w:color w:val="000000" w:themeColor="text1"/>
          <w:sz w:val="23"/>
          <w:szCs w:val="23"/>
          <w:lang w:eastAsia="ru-RU"/>
        </w:rPr>
      </w:pPr>
    </w:p>
    <w:p w:rsidR="0004319C" w:rsidRPr="00B70874" w:rsidRDefault="0004319C" w:rsidP="004056F2">
      <w:pPr>
        <w:numPr>
          <w:ilvl w:val="1"/>
          <w:numId w:val="29"/>
        </w:numPr>
        <w:spacing w:after="0" w:line="240" w:lineRule="auto"/>
        <w:ind w:left="0"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Стороны подтверждают приоритетность в совместной деятельности </w:t>
      </w:r>
      <w:proofErr w:type="gramStart"/>
      <w:r w:rsidRPr="00B70874">
        <w:rPr>
          <w:rFonts w:ascii="Times New Roman" w:hAnsi="Times New Roman"/>
          <w:color w:val="000000" w:themeColor="text1"/>
          <w:sz w:val="23"/>
          <w:szCs w:val="23"/>
        </w:rPr>
        <w:t>решения вопросов повышения оплаты труда работников</w:t>
      </w:r>
      <w:proofErr w:type="gramEnd"/>
      <w:r w:rsidRPr="00B70874">
        <w:rPr>
          <w:rFonts w:ascii="Times New Roman" w:hAnsi="Times New Roman"/>
          <w:color w:val="000000" w:themeColor="text1"/>
          <w:sz w:val="23"/>
          <w:szCs w:val="23"/>
        </w:rPr>
        <w:t xml:space="preserve"> организации. </w:t>
      </w:r>
    </w:p>
    <w:p w:rsidR="0004319C" w:rsidRPr="00B70874" w:rsidRDefault="0004319C" w:rsidP="004056F2">
      <w:pPr>
        <w:numPr>
          <w:ilvl w:val="1"/>
          <w:numId w:val="29"/>
        </w:numPr>
        <w:spacing w:after="0" w:line="240" w:lineRule="auto"/>
        <w:ind w:left="0"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Вопросы оплаты труда в образовательном учреждении регулируются настоящим Коллективным договором, Положением об оплате труда, иными локальными нормативными актами, регулирующими вопросы оплаты труда, законодательством РФ и Вологодской области и мэрии города Череповца, актами социального партнерства, указанными в п. 1.2 Коллективного договора. </w:t>
      </w:r>
    </w:p>
    <w:p w:rsidR="0004319C" w:rsidRPr="00B70874" w:rsidRDefault="0004319C" w:rsidP="004056F2">
      <w:pPr>
        <w:numPr>
          <w:ilvl w:val="1"/>
          <w:numId w:val="29"/>
        </w:numPr>
        <w:spacing w:after="0" w:line="240" w:lineRule="auto"/>
        <w:ind w:left="0" w:right="66" w:firstLine="567"/>
        <w:jc w:val="both"/>
        <w:rPr>
          <w:rFonts w:ascii="Times New Roman" w:hAnsi="Times New Roman"/>
          <w:color w:val="000000" w:themeColor="text1"/>
          <w:sz w:val="23"/>
          <w:szCs w:val="23"/>
        </w:rPr>
      </w:pPr>
      <w:proofErr w:type="gramStart"/>
      <w:r w:rsidRPr="00B70874">
        <w:rPr>
          <w:rFonts w:ascii="Times New Roman" w:hAnsi="Times New Roman"/>
          <w:color w:val="000000" w:themeColor="text1"/>
          <w:sz w:val="23"/>
          <w:szCs w:val="23"/>
        </w:rPr>
        <w:t>Трудовой кодекс РФ,</w:t>
      </w:r>
      <w:r w:rsidR="00776FAE" w:rsidRPr="00B70874">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Постановление мэрии города г. Череповца Вологодской области от 12.03.2019 № 967 «Об утверждении Положения о системе оплаты труда работников муниципальных дошкольных образовательных учреждений города Череповца и дошкольных групп муниципальных общеобразовательных учреждений города Череповца, образованных в результате реорганизации»</w:t>
      </w:r>
      <w:r w:rsidR="00776FAE" w:rsidRPr="00B70874">
        <w:rPr>
          <w:rFonts w:ascii="Times New Roman" w:hAnsi="Times New Roman"/>
          <w:color w:val="000000" w:themeColor="text1"/>
          <w:sz w:val="23"/>
          <w:szCs w:val="23"/>
        </w:rPr>
        <w:t xml:space="preserve"> (с изменениями)</w:t>
      </w:r>
      <w:r w:rsidRPr="00B70874">
        <w:rPr>
          <w:rFonts w:ascii="Times New Roman" w:hAnsi="Times New Roman"/>
          <w:color w:val="000000" w:themeColor="text1"/>
          <w:sz w:val="23"/>
          <w:szCs w:val="23"/>
        </w:rPr>
        <w:t>, Положение об оплаты труда работников, Положение о порядке установления выплат стимулирующего характера работникам, Положение о премировании работников.</w:t>
      </w:r>
      <w:proofErr w:type="gramEnd"/>
    </w:p>
    <w:p w:rsidR="0004319C" w:rsidRPr="00B70874" w:rsidRDefault="0004319C" w:rsidP="004056F2">
      <w:pPr>
        <w:numPr>
          <w:ilvl w:val="1"/>
          <w:numId w:val="29"/>
        </w:numPr>
        <w:spacing w:after="0" w:line="240" w:lineRule="auto"/>
        <w:ind w:left="0"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Оплата труда работников Учреждения включает в себя: </w:t>
      </w:r>
    </w:p>
    <w:p w:rsidR="0004319C" w:rsidRPr="00B70874" w:rsidRDefault="0004319C" w:rsidP="00776FAE">
      <w:pPr>
        <w:numPr>
          <w:ilvl w:val="0"/>
          <w:numId w:val="42"/>
        </w:numPr>
        <w:shd w:val="clear" w:color="auto" w:fill="FFFFFF"/>
        <w:tabs>
          <w:tab w:val="left" w:pos="993"/>
        </w:tabs>
        <w:spacing w:after="0" w:line="240" w:lineRule="auto"/>
        <w:ind w:left="0" w:firstLine="567"/>
        <w:jc w:val="both"/>
        <w:rPr>
          <w:rFonts w:ascii="Times New Roman" w:hAnsi="Times New Roman"/>
          <w:sz w:val="23"/>
          <w:szCs w:val="23"/>
        </w:rPr>
      </w:pPr>
      <w:r w:rsidRPr="00B70874">
        <w:rPr>
          <w:rFonts w:ascii="Times New Roman" w:hAnsi="Times New Roman"/>
          <w:sz w:val="23"/>
          <w:szCs w:val="23"/>
        </w:rPr>
        <w:t xml:space="preserve">минимальные оклады (должностные оклады) по профессиональным квалификационным группам, минимальные оклады (должностные оклады) руководителя Учреждения, заместителей руководителя; </w:t>
      </w:r>
    </w:p>
    <w:p w:rsidR="0004319C" w:rsidRPr="00B70874" w:rsidRDefault="0004319C" w:rsidP="00776FAE">
      <w:pPr>
        <w:numPr>
          <w:ilvl w:val="0"/>
          <w:numId w:val="42"/>
        </w:numPr>
        <w:shd w:val="clear" w:color="auto" w:fill="FFFFFF"/>
        <w:tabs>
          <w:tab w:val="left" w:pos="993"/>
        </w:tabs>
        <w:spacing w:after="0" w:line="240" w:lineRule="auto"/>
        <w:ind w:left="0" w:firstLine="567"/>
        <w:jc w:val="both"/>
        <w:rPr>
          <w:rFonts w:ascii="Times New Roman" w:hAnsi="Times New Roman"/>
          <w:sz w:val="23"/>
          <w:szCs w:val="23"/>
        </w:rPr>
      </w:pPr>
      <w:r w:rsidRPr="00B70874">
        <w:rPr>
          <w:rFonts w:ascii="Times New Roman" w:hAnsi="Times New Roman"/>
          <w:sz w:val="23"/>
          <w:szCs w:val="23"/>
        </w:rPr>
        <w:t xml:space="preserve">коэффициенты: квалификационного уровня, уровня образования, квалификационной категории, персональный коэффициент, отраслевой коэффициент, коэффициент наполняемости Учреждения; </w:t>
      </w:r>
    </w:p>
    <w:p w:rsidR="0004319C" w:rsidRPr="00B70874" w:rsidRDefault="0004319C" w:rsidP="00776FAE">
      <w:pPr>
        <w:numPr>
          <w:ilvl w:val="0"/>
          <w:numId w:val="42"/>
        </w:numPr>
        <w:shd w:val="clear" w:color="auto" w:fill="FFFFFF"/>
        <w:tabs>
          <w:tab w:val="left" w:pos="993"/>
        </w:tabs>
        <w:spacing w:after="0" w:line="240" w:lineRule="auto"/>
        <w:ind w:left="0" w:firstLine="567"/>
        <w:jc w:val="both"/>
        <w:rPr>
          <w:rFonts w:ascii="Times New Roman" w:hAnsi="Times New Roman"/>
          <w:sz w:val="23"/>
          <w:szCs w:val="23"/>
        </w:rPr>
      </w:pPr>
      <w:r w:rsidRPr="00B70874">
        <w:rPr>
          <w:rFonts w:ascii="Times New Roman" w:hAnsi="Times New Roman"/>
          <w:sz w:val="23"/>
          <w:szCs w:val="23"/>
        </w:rPr>
        <w:t xml:space="preserve">выплаты компенсационного и стимулирующего характера, иные выплаты в соответствие с нормативными правовыми актами Российской Федерации, Вологодской области и муниципальными нормативными правовыми актами. </w:t>
      </w:r>
    </w:p>
    <w:p w:rsidR="0004319C" w:rsidRPr="00B70874" w:rsidRDefault="0004319C"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В оклады (должностные оклады) педагогических работников Учреждения включается размер ежемесячной денежной компенсации на обеспечение книгоиздательской продукцией и периодическими изданиями. </w:t>
      </w:r>
    </w:p>
    <w:p w:rsidR="0004319C" w:rsidRPr="00B70874" w:rsidRDefault="0004319C"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Размер ежемесячной денежной компенсации на обеспечение книгоиздательской продукцией и периодическими изданиями педагогическим работникам составляет 100 рублей. </w:t>
      </w:r>
    </w:p>
    <w:p w:rsidR="0004319C" w:rsidRPr="00B70874" w:rsidRDefault="0004319C" w:rsidP="004056F2">
      <w:pPr>
        <w:numPr>
          <w:ilvl w:val="1"/>
          <w:numId w:val="30"/>
        </w:numPr>
        <w:spacing w:after="0" w:line="240" w:lineRule="auto"/>
        <w:ind w:left="0"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Порядок и условия оплаты труда, в том числе размер окладов (ставок) выплат компенсационного и стимулирующего характера устанавливаются Трудовым договором, Коллективным договором, локальными нормативными актами, принимаемыми по согласованию с Профкомом. </w:t>
      </w:r>
    </w:p>
    <w:p w:rsidR="0004319C" w:rsidRPr="00B70874" w:rsidRDefault="0004319C" w:rsidP="004056F2">
      <w:pPr>
        <w:numPr>
          <w:ilvl w:val="1"/>
          <w:numId w:val="30"/>
        </w:numPr>
        <w:spacing w:after="0" w:line="240" w:lineRule="auto"/>
        <w:ind w:left="0"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Заработная плата работникам выплачивается в денежной форме. Выплата заработной платы производится в установленные сроки путем перечисления на банковский счет: за первую половину </w:t>
      </w:r>
      <w:r w:rsidRPr="00AA148E">
        <w:rPr>
          <w:rFonts w:ascii="Times New Roman" w:hAnsi="Times New Roman"/>
          <w:color w:val="000000" w:themeColor="text1"/>
          <w:sz w:val="23"/>
          <w:szCs w:val="23"/>
        </w:rPr>
        <w:t>месяца 27 числа текущего месяца, за вторую половину месяца 12 числа</w:t>
      </w:r>
      <w:r w:rsidRPr="00B70874">
        <w:rPr>
          <w:rFonts w:ascii="Times New Roman" w:hAnsi="Times New Roman"/>
          <w:color w:val="000000" w:themeColor="text1"/>
          <w:sz w:val="23"/>
          <w:szCs w:val="23"/>
        </w:rPr>
        <w:t xml:space="preserve"> месяца, следующего </w:t>
      </w:r>
      <w:proofErr w:type="gramStart"/>
      <w:r w:rsidRPr="00B70874">
        <w:rPr>
          <w:rFonts w:ascii="Times New Roman" w:hAnsi="Times New Roman"/>
          <w:color w:val="000000" w:themeColor="text1"/>
          <w:sz w:val="23"/>
          <w:szCs w:val="23"/>
        </w:rPr>
        <w:t>за</w:t>
      </w:r>
      <w:proofErr w:type="gramEnd"/>
      <w:r w:rsidRPr="00B70874">
        <w:rPr>
          <w:rFonts w:ascii="Times New Roman" w:hAnsi="Times New Roman"/>
          <w:color w:val="000000" w:themeColor="text1"/>
          <w:sz w:val="23"/>
          <w:szCs w:val="23"/>
        </w:rPr>
        <w:t xml:space="preserve"> расчетным.</w:t>
      </w:r>
    </w:p>
    <w:p w:rsidR="0004319C" w:rsidRPr="00B70874" w:rsidRDefault="0004319C" w:rsidP="004056F2">
      <w:pPr>
        <w:numPr>
          <w:ilvl w:val="1"/>
          <w:numId w:val="30"/>
        </w:numPr>
        <w:spacing w:after="0" w:line="240" w:lineRule="auto"/>
        <w:ind w:left="0"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При нарушении Работодателем установленного срока выплаты заработной платы,</w:t>
      </w:r>
      <w:r w:rsidR="00776FAE" w:rsidRPr="00B70874">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оплаты отпуска, выплат при увольнении и других выплат, причитающихся работнику, Работодатель несет ответственность предусмотренную законодательством РФ</w:t>
      </w:r>
      <w:proofErr w:type="gramStart"/>
      <w:r w:rsidRPr="00B70874">
        <w:rPr>
          <w:rFonts w:ascii="Times New Roman" w:hAnsi="Times New Roman"/>
          <w:color w:val="000000" w:themeColor="text1"/>
          <w:sz w:val="23"/>
          <w:szCs w:val="23"/>
        </w:rPr>
        <w:t>.(</w:t>
      </w:r>
      <w:proofErr w:type="gramEnd"/>
      <w:r w:rsidRPr="00B70874">
        <w:rPr>
          <w:rFonts w:ascii="Times New Roman" w:hAnsi="Times New Roman"/>
          <w:color w:val="000000" w:themeColor="text1"/>
          <w:sz w:val="23"/>
          <w:szCs w:val="23"/>
        </w:rPr>
        <w:t xml:space="preserve">ст.236 ТК РФ) </w:t>
      </w:r>
    </w:p>
    <w:p w:rsidR="0004319C" w:rsidRPr="00B70874" w:rsidRDefault="0004319C" w:rsidP="004056F2">
      <w:pPr>
        <w:numPr>
          <w:ilvl w:val="1"/>
          <w:numId w:val="30"/>
        </w:numPr>
        <w:spacing w:after="0" w:line="240" w:lineRule="auto"/>
        <w:ind w:left="0"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Изменение кредитной организации (банка), в которую переводится заработная плата, допускается только по личному заявлению работника, не позднее, чем за пятнадцать рабочих дней до выплаты заработной платы. Расходы по перечислению заработной платы в кредитную организацию несет Работодатель. </w:t>
      </w:r>
    </w:p>
    <w:p w:rsidR="0004319C" w:rsidRPr="00B70874" w:rsidRDefault="0004319C" w:rsidP="004056F2">
      <w:pPr>
        <w:numPr>
          <w:ilvl w:val="1"/>
          <w:numId w:val="30"/>
        </w:numPr>
        <w:spacing w:after="0" w:line="240" w:lineRule="auto"/>
        <w:ind w:left="0"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Работодатель извещает каждого работника в письменной форме о составных частях заработной платы, причитающейся ему за соответствующий период, размерах и основаниях произведенных удержаний, а также общей денежной сумме, подлежащей выплате. </w:t>
      </w:r>
    </w:p>
    <w:p w:rsidR="0004319C" w:rsidRPr="00B70874" w:rsidRDefault="0004319C"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Форма расчетного листка утверждается приказом Работодателя по согласованию с Профкомом. </w:t>
      </w:r>
    </w:p>
    <w:p w:rsidR="0004319C" w:rsidRPr="00B70874" w:rsidRDefault="0004319C" w:rsidP="004056F2">
      <w:pPr>
        <w:numPr>
          <w:ilvl w:val="1"/>
          <w:numId w:val="30"/>
        </w:numPr>
        <w:spacing w:after="0" w:line="240" w:lineRule="auto"/>
        <w:ind w:left="0"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В случае задержки выплаты заработной платы на срок более 15 дней или выплаты заработной платы не в полном объеме, работник имеет право приостановить работу на весь период </w:t>
      </w:r>
      <w:r w:rsidRPr="00B70874">
        <w:rPr>
          <w:rFonts w:ascii="Times New Roman" w:hAnsi="Times New Roman"/>
          <w:color w:val="000000" w:themeColor="text1"/>
          <w:sz w:val="23"/>
          <w:szCs w:val="23"/>
        </w:rPr>
        <w:lastRenderedPageBreak/>
        <w:t xml:space="preserve">до выплаты задержанной суммы, известив об этом работодателя в письменной форме. При этом он не может быть подвергнут дисциплинарному взысканию. </w:t>
      </w:r>
    </w:p>
    <w:p w:rsidR="0004319C" w:rsidRPr="00B70874" w:rsidRDefault="0004319C" w:rsidP="004056F2">
      <w:pPr>
        <w:numPr>
          <w:ilvl w:val="1"/>
          <w:numId w:val="30"/>
        </w:numPr>
        <w:spacing w:after="0" w:line="240" w:lineRule="auto"/>
        <w:ind w:left="0"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 </w:t>
      </w:r>
    </w:p>
    <w:p w:rsidR="0004319C" w:rsidRPr="00B70874" w:rsidRDefault="0004319C" w:rsidP="004056F2">
      <w:pPr>
        <w:numPr>
          <w:ilvl w:val="1"/>
          <w:numId w:val="30"/>
        </w:numPr>
        <w:spacing w:after="0" w:line="240" w:lineRule="auto"/>
        <w:ind w:left="0"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Время простоя по вине работодателя, если работник в письменной форме предупредил работодателя о начале простоя, оплачивается в размере не менее двух третей средней заработной платы работников.</w:t>
      </w:r>
    </w:p>
    <w:p w:rsidR="0004319C" w:rsidRPr="00B70874" w:rsidRDefault="0004319C"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Время простоя по причинам, не зависящим от работодателя и работника, оплачивается в размере не менее двух третей тарифной ставки, оклада (должностного оклада), с учетом фактической нагрузки работника, рассчитанных пропорционально времени простоя. </w:t>
      </w:r>
    </w:p>
    <w:p w:rsidR="0004319C" w:rsidRPr="00B70874" w:rsidRDefault="0004319C"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Время простоя по вине работника не оплачивается.</w:t>
      </w:r>
    </w:p>
    <w:p w:rsidR="0004319C" w:rsidRPr="00B70874" w:rsidRDefault="0004319C" w:rsidP="004056F2">
      <w:pPr>
        <w:numPr>
          <w:ilvl w:val="1"/>
          <w:numId w:val="30"/>
        </w:numPr>
        <w:spacing w:after="0" w:line="240" w:lineRule="auto"/>
        <w:ind w:left="0"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Изменение условий оплаты труда, предусмотренных трудовым договором, осуществляется при наличии следующих оснований:</w:t>
      </w:r>
    </w:p>
    <w:p w:rsidR="0004319C" w:rsidRPr="00B70874" w:rsidRDefault="0004319C" w:rsidP="00D31A80">
      <w:pPr>
        <w:numPr>
          <w:ilvl w:val="0"/>
          <w:numId w:val="42"/>
        </w:numPr>
        <w:shd w:val="clear" w:color="auto" w:fill="FFFFFF"/>
        <w:tabs>
          <w:tab w:val="left" w:pos="993"/>
        </w:tabs>
        <w:spacing w:after="0" w:line="240" w:lineRule="auto"/>
        <w:ind w:left="0" w:firstLine="567"/>
        <w:jc w:val="both"/>
        <w:rPr>
          <w:rFonts w:ascii="Times New Roman" w:hAnsi="Times New Roman"/>
          <w:sz w:val="23"/>
          <w:szCs w:val="23"/>
        </w:rPr>
      </w:pPr>
      <w:r w:rsidRPr="00B70874">
        <w:rPr>
          <w:rFonts w:ascii="Times New Roman" w:hAnsi="Times New Roman"/>
          <w:sz w:val="23"/>
          <w:szCs w:val="23"/>
        </w:rPr>
        <w:t xml:space="preserve">при присвоении квалификационной категории – со дня вынесения решения аттестационной комиссией; </w:t>
      </w:r>
    </w:p>
    <w:p w:rsidR="0004319C" w:rsidRPr="00B70874" w:rsidRDefault="0004319C" w:rsidP="00D31A80">
      <w:pPr>
        <w:numPr>
          <w:ilvl w:val="0"/>
          <w:numId w:val="42"/>
        </w:numPr>
        <w:shd w:val="clear" w:color="auto" w:fill="FFFFFF"/>
        <w:tabs>
          <w:tab w:val="left" w:pos="993"/>
        </w:tabs>
        <w:spacing w:after="0" w:line="240" w:lineRule="auto"/>
        <w:ind w:left="0" w:firstLine="567"/>
        <w:jc w:val="both"/>
        <w:rPr>
          <w:rFonts w:ascii="Times New Roman" w:hAnsi="Times New Roman"/>
          <w:sz w:val="23"/>
          <w:szCs w:val="23"/>
        </w:rPr>
      </w:pPr>
      <w:r w:rsidRPr="00B70874">
        <w:rPr>
          <w:rFonts w:ascii="Times New Roman" w:hAnsi="Times New Roman"/>
          <w:sz w:val="23"/>
          <w:szCs w:val="23"/>
        </w:rPr>
        <w:t xml:space="preserve">при изменении (увеличении) продолжительности стажа работы в образовательной организации (выслуга лет) - выплата за стаж работы устанавливается с момента возникновения права на назначение выплаты или изменение ее размера; </w:t>
      </w:r>
    </w:p>
    <w:p w:rsidR="0004319C" w:rsidRPr="00B70874" w:rsidRDefault="0004319C" w:rsidP="00D31A80">
      <w:pPr>
        <w:numPr>
          <w:ilvl w:val="0"/>
          <w:numId w:val="42"/>
        </w:numPr>
        <w:shd w:val="clear" w:color="auto" w:fill="FFFFFF"/>
        <w:tabs>
          <w:tab w:val="left" w:pos="993"/>
        </w:tabs>
        <w:spacing w:after="0" w:line="240" w:lineRule="auto"/>
        <w:ind w:left="0" w:firstLine="567"/>
        <w:jc w:val="both"/>
        <w:rPr>
          <w:rFonts w:ascii="Times New Roman" w:hAnsi="Times New Roman"/>
          <w:sz w:val="23"/>
          <w:szCs w:val="23"/>
        </w:rPr>
      </w:pPr>
      <w:r w:rsidRPr="00B70874">
        <w:rPr>
          <w:rFonts w:ascii="Times New Roman" w:hAnsi="Times New Roman"/>
          <w:sz w:val="23"/>
          <w:szCs w:val="23"/>
        </w:rPr>
        <w:t xml:space="preserve">при присвоении почетного звания – со дня присвоения почетного звания уполномоченным органом; </w:t>
      </w:r>
    </w:p>
    <w:p w:rsidR="0004319C" w:rsidRPr="00B70874" w:rsidRDefault="0004319C" w:rsidP="00D31A80">
      <w:pPr>
        <w:numPr>
          <w:ilvl w:val="0"/>
          <w:numId w:val="42"/>
        </w:numPr>
        <w:shd w:val="clear" w:color="auto" w:fill="FFFFFF"/>
        <w:tabs>
          <w:tab w:val="left" w:pos="993"/>
        </w:tabs>
        <w:spacing w:after="0" w:line="240" w:lineRule="auto"/>
        <w:ind w:left="0" w:firstLine="567"/>
        <w:jc w:val="both"/>
        <w:rPr>
          <w:rFonts w:ascii="Times New Roman" w:hAnsi="Times New Roman"/>
          <w:sz w:val="23"/>
          <w:szCs w:val="23"/>
        </w:rPr>
      </w:pPr>
      <w:r w:rsidRPr="00B70874">
        <w:rPr>
          <w:rFonts w:ascii="Times New Roman" w:hAnsi="Times New Roman"/>
          <w:sz w:val="23"/>
          <w:szCs w:val="23"/>
        </w:rPr>
        <w:t xml:space="preserve">при присуждении ученой степени доктора или кандидата наук – со дня принятия Министерством образования и науки Российской Федерации решения о выдаче диплома; </w:t>
      </w:r>
    </w:p>
    <w:p w:rsidR="0004319C" w:rsidRPr="00B70874" w:rsidRDefault="0004319C" w:rsidP="00D31A80">
      <w:pPr>
        <w:numPr>
          <w:ilvl w:val="0"/>
          <w:numId w:val="42"/>
        </w:numPr>
        <w:shd w:val="clear" w:color="auto" w:fill="FFFFFF"/>
        <w:tabs>
          <w:tab w:val="left" w:pos="993"/>
        </w:tabs>
        <w:spacing w:after="0" w:line="240" w:lineRule="auto"/>
        <w:ind w:left="0" w:firstLine="567"/>
        <w:jc w:val="both"/>
        <w:rPr>
          <w:rFonts w:ascii="Times New Roman" w:hAnsi="Times New Roman"/>
          <w:sz w:val="23"/>
          <w:szCs w:val="23"/>
        </w:rPr>
      </w:pPr>
      <w:r w:rsidRPr="00B70874">
        <w:rPr>
          <w:rFonts w:ascii="Times New Roman" w:hAnsi="Times New Roman"/>
          <w:sz w:val="23"/>
          <w:szCs w:val="23"/>
        </w:rPr>
        <w:t xml:space="preserve">при улучшении условий оплаты, установленных федеральными, региональными или городскими нормативными актами. </w:t>
      </w:r>
    </w:p>
    <w:p w:rsidR="0004319C" w:rsidRPr="00B70874" w:rsidRDefault="0004319C"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b/>
          <w:color w:val="000000" w:themeColor="text1"/>
          <w:sz w:val="23"/>
          <w:szCs w:val="23"/>
        </w:rPr>
        <w:t>7.14</w:t>
      </w:r>
      <w:r w:rsidRPr="00B70874">
        <w:rPr>
          <w:rFonts w:ascii="Times New Roman" w:hAnsi="Times New Roman"/>
          <w:color w:val="000000" w:themeColor="text1"/>
          <w:sz w:val="23"/>
          <w:szCs w:val="23"/>
        </w:rPr>
        <w:t xml:space="preserve">. </w:t>
      </w:r>
      <w:proofErr w:type="gramStart"/>
      <w:r w:rsidRPr="00B70874">
        <w:rPr>
          <w:rFonts w:ascii="Times New Roman" w:hAnsi="Times New Roman"/>
          <w:color w:val="000000" w:themeColor="text1"/>
          <w:sz w:val="23"/>
          <w:szCs w:val="23"/>
        </w:rPr>
        <w:t xml:space="preserve">Работникам, награжденными ведомственными наградами (в </w:t>
      </w:r>
      <w:proofErr w:type="spellStart"/>
      <w:r w:rsidRPr="00B70874">
        <w:rPr>
          <w:rFonts w:ascii="Times New Roman" w:hAnsi="Times New Roman"/>
          <w:color w:val="000000" w:themeColor="text1"/>
          <w:sz w:val="23"/>
          <w:szCs w:val="23"/>
        </w:rPr>
        <w:t>т.ч</w:t>
      </w:r>
      <w:proofErr w:type="spellEnd"/>
      <w:r w:rsidRPr="00B70874">
        <w:rPr>
          <w:rFonts w:ascii="Times New Roman" w:hAnsi="Times New Roman"/>
          <w:color w:val="000000" w:themeColor="text1"/>
          <w:sz w:val="23"/>
          <w:szCs w:val="23"/>
        </w:rPr>
        <w:t xml:space="preserve">. почетное звание РФ, СССР ("Народный", "Заслуженный", "Мастер спорта международного класса"), выплачивается ежемесячная надбавка (доплата) в размере 20% ставки заработной платы (должностного оклада). </w:t>
      </w:r>
      <w:proofErr w:type="gramEnd"/>
    </w:p>
    <w:p w:rsidR="0004319C" w:rsidRPr="00B70874" w:rsidRDefault="0004319C"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b/>
          <w:color w:val="000000" w:themeColor="text1"/>
          <w:sz w:val="23"/>
          <w:szCs w:val="23"/>
        </w:rPr>
        <w:t>7.15</w:t>
      </w:r>
      <w:r w:rsidRPr="00B70874">
        <w:rPr>
          <w:rFonts w:ascii="Times New Roman" w:hAnsi="Times New Roman"/>
          <w:color w:val="000000" w:themeColor="text1"/>
          <w:sz w:val="23"/>
          <w:szCs w:val="23"/>
        </w:rPr>
        <w:t xml:space="preserve">. Доплаты за работы с вредными и (или) опасными условиями труда работникам учреждения устанавливаются от оклада (должностного оклада) по результатам специальной оценки условий труда. </w:t>
      </w:r>
      <w:proofErr w:type="gramStart"/>
      <w:r w:rsidRPr="00B70874">
        <w:rPr>
          <w:rFonts w:ascii="Times New Roman" w:hAnsi="Times New Roman"/>
          <w:color w:val="000000" w:themeColor="text1"/>
          <w:sz w:val="23"/>
          <w:szCs w:val="23"/>
        </w:rPr>
        <w:t xml:space="preserve">В трудовых договорах устанавливаются конкретные дифференцированные размеры повышения оплаты труда в зависимости от условий труда, при этом минимальный размер повышения оплаты труда работникам, занятым на работах с вредными и (или) опасными условиями труда в соответствии со статьей 147 ТК РФ не может быть менее 4% от оклада (должностного оклада), установленного для различных видов работ с нормальными условиями труда. </w:t>
      </w:r>
      <w:proofErr w:type="gramEnd"/>
    </w:p>
    <w:p w:rsidR="0004319C" w:rsidRPr="00B70874" w:rsidRDefault="0004319C"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b/>
          <w:color w:val="000000" w:themeColor="text1"/>
          <w:sz w:val="23"/>
          <w:szCs w:val="23"/>
        </w:rPr>
        <w:t>7.16</w:t>
      </w:r>
      <w:r w:rsidRPr="00B70874">
        <w:rPr>
          <w:rFonts w:ascii="Times New Roman" w:hAnsi="Times New Roman"/>
          <w:color w:val="000000" w:themeColor="text1"/>
          <w:sz w:val="23"/>
          <w:szCs w:val="23"/>
        </w:rPr>
        <w:t xml:space="preserve">. Работа, производимая работником по инициативе Работодателя за пределами установленной продолжительности рабочего времени, ежедневной работы (смены), а также работа сверх нормального числа рабочих часов за учетный период, является сверхурочной работой и не должна превышать для каждого работника четырех часов в течение двух дней подряд и 120 часов в год. </w:t>
      </w:r>
    </w:p>
    <w:p w:rsidR="0004319C" w:rsidRPr="00B70874" w:rsidRDefault="0004319C"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b/>
          <w:color w:val="000000" w:themeColor="text1"/>
          <w:sz w:val="23"/>
          <w:szCs w:val="23"/>
        </w:rPr>
        <w:t>7.17.</w:t>
      </w:r>
      <w:r w:rsidRPr="00B70874">
        <w:rPr>
          <w:rFonts w:ascii="Times New Roman" w:hAnsi="Times New Roman"/>
          <w:color w:val="000000" w:themeColor="text1"/>
          <w:sz w:val="23"/>
          <w:szCs w:val="23"/>
        </w:rPr>
        <w:t xml:space="preserve"> Сверхурочная работа оплачивается по правилам ст. 152 ТК РФ за первые два часа работы не менее чем в полуторном размере, за последующие часы – не менее чем в двойном размере. </w:t>
      </w:r>
    </w:p>
    <w:p w:rsidR="0004319C" w:rsidRPr="00B70874" w:rsidRDefault="0004319C"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w:t>
      </w:r>
    </w:p>
    <w:p w:rsidR="0004319C" w:rsidRPr="00B70874" w:rsidRDefault="0004319C"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b/>
          <w:color w:val="000000" w:themeColor="text1"/>
          <w:sz w:val="23"/>
          <w:szCs w:val="23"/>
        </w:rPr>
        <w:t>7.18.</w:t>
      </w:r>
      <w:r w:rsidRPr="00B70874">
        <w:rPr>
          <w:rFonts w:ascii="Times New Roman" w:hAnsi="Times New Roman"/>
          <w:color w:val="000000" w:themeColor="text1"/>
          <w:sz w:val="23"/>
          <w:szCs w:val="23"/>
        </w:rPr>
        <w:t xml:space="preserve"> Выплаты работникам, занятым на работах с вредными и (или) опасными условиями труда, не могут быть уменьшены по причине не проведения специальной оценки условий труда. </w:t>
      </w:r>
    </w:p>
    <w:p w:rsidR="0004319C" w:rsidRPr="00B70874" w:rsidRDefault="0004319C"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b/>
          <w:color w:val="000000" w:themeColor="text1"/>
          <w:sz w:val="23"/>
          <w:szCs w:val="23"/>
        </w:rPr>
        <w:t>7.19.</w:t>
      </w:r>
      <w:r w:rsidRPr="00B70874">
        <w:rPr>
          <w:rFonts w:ascii="Times New Roman" w:hAnsi="Times New Roman"/>
          <w:color w:val="000000" w:themeColor="text1"/>
          <w:sz w:val="23"/>
          <w:szCs w:val="23"/>
        </w:rPr>
        <w:t xml:space="preserve"> При наличии </w:t>
      </w:r>
      <w:proofErr w:type="gramStart"/>
      <w:r w:rsidRPr="00B70874">
        <w:rPr>
          <w:rFonts w:ascii="Times New Roman" w:hAnsi="Times New Roman"/>
          <w:color w:val="000000" w:themeColor="text1"/>
          <w:sz w:val="23"/>
          <w:szCs w:val="23"/>
        </w:rPr>
        <w:t>экономии средств фонда оплаты труда средства экономии</w:t>
      </w:r>
      <w:proofErr w:type="gramEnd"/>
      <w:r w:rsidRPr="00B70874">
        <w:rPr>
          <w:rFonts w:ascii="Times New Roman" w:hAnsi="Times New Roman"/>
          <w:color w:val="000000" w:themeColor="text1"/>
          <w:sz w:val="23"/>
          <w:szCs w:val="23"/>
        </w:rPr>
        <w:t xml:space="preserve"> направляются на премирование, оказание материальной помощи работникам, что фиксируется в локальных нормативных актах (положениях) образовательной организации. </w:t>
      </w:r>
    </w:p>
    <w:p w:rsidR="0004319C" w:rsidRPr="00B70874" w:rsidRDefault="0004319C"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b/>
          <w:color w:val="000000" w:themeColor="text1"/>
          <w:sz w:val="23"/>
          <w:szCs w:val="23"/>
        </w:rPr>
        <w:t>7.20.</w:t>
      </w:r>
      <w:r w:rsidRPr="00B70874">
        <w:rPr>
          <w:rFonts w:ascii="Times New Roman" w:hAnsi="Times New Roman"/>
          <w:color w:val="000000" w:themeColor="text1"/>
          <w:sz w:val="23"/>
          <w:szCs w:val="23"/>
        </w:rPr>
        <w:t xml:space="preserve"> </w:t>
      </w:r>
      <w:proofErr w:type="gramStart"/>
      <w:r w:rsidRPr="00B70874">
        <w:rPr>
          <w:rFonts w:ascii="Times New Roman" w:hAnsi="Times New Roman"/>
          <w:color w:val="000000" w:themeColor="text1"/>
          <w:sz w:val="23"/>
          <w:szCs w:val="23"/>
        </w:rPr>
        <w:t xml:space="preserve">В заработную плату работников, осуществляющих работу на условиях внутреннего и внешнего совместительства (работа выполняется за пределами рабочего времени по основной должности), а также в случаях выполнения дополнительной работы на основании соглашения с </w:t>
      </w:r>
      <w:r w:rsidRPr="00B70874">
        <w:rPr>
          <w:rFonts w:ascii="Times New Roman" w:hAnsi="Times New Roman"/>
          <w:color w:val="000000" w:themeColor="text1"/>
          <w:sz w:val="23"/>
          <w:szCs w:val="23"/>
        </w:rPr>
        <w:lastRenderedPageBreak/>
        <w:t>Работодателем за пределами</w:t>
      </w:r>
      <w:r w:rsidR="00D31A80" w:rsidRPr="00B70874">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рабочего времени по основной должности (в частности: замещение отсутствующих педагогических работников, в том числе на условиях почасовой оплаты за фактически отработанное время;</w:t>
      </w:r>
      <w:proofErr w:type="gramEnd"/>
      <w:r w:rsidRPr="00B70874">
        <w:rPr>
          <w:rFonts w:ascii="Times New Roman" w:hAnsi="Times New Roman"/>
          <w:color w:val="000000" w:themeColor="text1"/>
          <w:sz w:val="23"/>
          <w:szCs w:val="23"/>
        </w:rPr>
        <w:t xml:space="preserve"> педагогическая работа сотрудников из числа административно-управленческого и учебно-вспомогательного персонала), включаются соответствующие компенсационные и стимулирующие выплаты. </w:t>
      </w:r>
    </w:p>
    <w:p w:rsidR="0004319C" w:rsidRPr="00B70874" w:rsidRDefault="0004319C"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b/>
          <w:color w:val="000000" w:themeColor="text1"/>
          <w:sz w:val="23"/>
          <w:szCs w:val="23"/>
        </w:rPr>
        <w:t>7.21.</w:t>
      </w:r>
      <w:r w:rsidRPr="00B70874">
        <w:rPr>
          <w:rFonts w:ascii="Times New Roman" w:hAnsi="Times New Roman"/>
          <w:color w:val="000000" w:themeColor="text1"/>
          <w:sz w:val="23"/>
          <w:szCs w:val="23"/>
        </w:rPr>
        <w:t xml:space="preserve"> Работа, выполняемая работниками в порядке замещения временно отсутствующих сотрудников образовательной организации (и в иных подобных случаях), оплачивается дополнительно. </w:t>
      </w:r>
    </w:p>
    <w:p w:rsidR="0004319C" w:rsidRPr="00B70874" w:rsidRDefault="0004319C" w:rsidP="00392E17">
      <w:pPr>
        <w:spacing w:after="0" w:line="240" w:lineRule="auto"/>
        <w:ind w:right="66" w:firstLine="567"/>
        <w:jc w:val="both"/>
        <w:rPr>
          <w:rFonts w:ascii="Times New Roman" w:hAnsi="Times New Roman"/>
          <w:color w:val="000000" w:themeColor="text1"/>
          <w:sz w:val="23"/>
          <w:szCs w:val="23"/>
        </w:rPr>
      </w:pPr>
      <w:proofErr w:type="gramStart"/>
      <w:r w:rsidRPr="00B70874">
        <w:rPr>
          <w:rFonts w:ascii="Times New Roman" w:hAnsi="Times New Roman"/>
          <w:color w:val="000000" w:themeColor="text1"/>
          <w:sz w:val="23"/>
          <w:szCs w:val="23"/>
        </w:rPr>
        <w:t>Учитывая положения Постановления Минтруда РФ от 30.06.2003 N 41, ст.60.2 и ст.151 ТК РФ работодатель и работник, при согласии последнего выполнять дополнительную работу</w:t>
      </w:r>
      <w:r w:rsidRPr="00B70874">
        <w:rPr>
          <w:rFonts w:ascii="Times New Roman" w:hAnsi="Times New Roman"/>
          <w:b/>
          <w:color w:val="000000" w:themeColor="text1"/>
          <w:sz w:val="23"/>
          <w:szCs w:val="23"/>
        </w:rPr>
        <w:t xml:space="preserve"> </w:t>
      </w:r>
      <w:r w:rsidRPr="00B70874">
        <w:rPr>
          <w:rFonts w:ascii="Times New Roman" w:hAnsi="Times New Roman"/>
          <w:color w:val="000000" w:themeColor="text1"/>
          <w:sz w:val="23"/>
          <w:szCs w:val="23"/>
        </w:rPr>
        <w:t>за пределами рабочего времени по основной должности, должны заключить соглашение, в котором прописывается срок, в течение которого</w:t>
      </w:r>
      <w:r w:rsidR="00D31A80" w:rsidRPr="00B70874">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будет выполняться дополнительная работа, ее содержание и объем, а также</w:t>
      </w:r>
      <w:r w:rsidR="00D31A80" w:rsidRPr="00B70874">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размер доплаты, устанавливаемой с учетом содержания</w:t>
      </w:r>
      <w:r w:rsidR="00D31A80" w:rsidRPr="00B70874">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и (или</w:t>
      </w:r>
      <w:proofErr w:type="gramEnd"/>
      <w:r w:rsidRPr="00B70874">
        <w:rPr>
          <w:rFonts w:ascii="Times New Roman" w:hAnsi="Times New Roman"/>
          <w:color w:val="000000" w:themeColor="text1"/>
          <w:sz w:val="23"/>
          <w:szCs w:val="23"/>
        </w:rPr>
        <w:t xml:space="preserve">) объема дополнительной работы. </w:t>
      </w:r>
    </w:p>
    <w:p w:rsidR="0004319C" w:rsidRPr="00B70874" w:rsidRDefault="0004319C"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 дня. </w:t>
      </w:r>
    </w:p>
    <w:p w:rsidR="0004319C" w:rsidRPr="00B70874" w:rsidRDefault="0004319C"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b/>
          <w:color w:val="000000" w:themeColor="text1"/>
          <w:sz w:val="23"/>
          <w:szCs w:val="23"/>
        </w:rPr>
        <w:t>7.22.</w:t>
      </w:r>
      <w:r w:rsidRPr="00B70874">
        <w:rPr>
          <w:rFonts w:ascii="Times New Roman" w:hAnsi="Times New Roman"/>
          <w:color w:val="000000" w:themeColor="text1"/>
          <w:sz w:val="23"/>
          <w:szCs w:val="23"/>
        </w:rPr>
        <w:t xml:space="preserve"> 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являющихся рабочим временем педагогических и других работников образовательной организации, за ними сохраняется заработная плата в установленном порядке. </w:t>
      </w:r>
    </w:p>
    <w:p w:rsidR="0004319C" w:rsidRPr="00B70874" w:rsidRDefault="0004319C"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b/>
          <w:color w:val="000000" w:themeColor="text1"/>
          <w:sz w:val="23"/>
          <w:szCs w:val="23"/>
        </w:rPr>
        <w:t>7.23.</w:t>
      </w:r>
      <w:r w:rsidRPr="00B70874">
        <w:rPr>
          <w:rFonts w:ascii="Times New Roman" w:hAnsi="Times New Roman"/>
          <w:color w:val="000000" w:themeColor="text1"/>
          <w:sz w:val="23"/>
          <w:szCs w:val="23"/>
        </w:rPr>
        <w:t xml:space="preserve"> Время приостановки работником работы в связи с проведением капитального ремонта оплачивается как время простоя по вине Работодателя в размере средней заработной платы. </w:t>
      </w:r>
    </w:p>
    <w:p w:rsidR="0004319C" w:rsidRPr="00B70874" w:rsidRDefault="0004319C"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b/>
          <w:color w:val="000000" w:themeColor="text1"/>
          <w:sz w:val="23"/>
          <w:szCs w:val="23"/>
        </w:rPr>
        <w:t>7.24.</w:t>
      </w:r>
      <w:r w:rsidRPr="00B70874">
        <w:rPr>
          <w:rFonts w:ascii="Times New Roman" w:hAnsi="Times New Roman"/>
          <w:color w:val="000000" w:themeColor="text1"/>
          <w:sz w:val="23"/>
          <w:szCs w:val="23"/>
        </w:rPr>
        <w:t xml:space="preserve"> Работодатель обязуется возместить работнику, не полученный им заработок во всех случаях незаконного лишения его возможности трудиться (ст. 234 ТК РФ). </w:t>
      </w:r>
    </w:p>
    <w:p w:rsidR="0004319C" w:rsidRPr="00B70874" w:rsidRDefault="0004319C"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b/>
          <w:color w:val="000000" w:themeColor="text1"/>
          <w:sz w:val="23"/>
          <w:szCs w:val="23"/>
        </w:rPr>
        <w:t>7.25.</w:t>
      </w:r>
      <w:r w:rsidRPr="00B70874">
        <w:rPr>
          <w:rFonts w:ascii="Times New Roman" w:hAnsi="Times New Roman"/>
          <w:color w:val="000000" w:themeColor="text1"/>
          <w:sz w:val="23"/>
          <w:szCs w:val="23"/>
        </w:rPr>
        <w:t xml:space="preserve"> Стороны пришли к согласию производить оплату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в случаях, предусмотренных в Территориальном отраслевом соглашении, а также в других случаях, если по выполняемой работе совпадают профили работы (деятельности). </w:t>
      </w:r>
    </w:p>
    <w:p w:rsidR="0004319C" w:rsidRPr="00B70874" w:rsidRDefault="0004319C"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Стороны приняли решение сохранять за педагогическими работниками условия оплаты труда с учетом имевшейся квалификационной категории по истечении срока действия квалификационной категории в следующих случаях:</w:t>
      </w:r>
    </w:p>
    <w:p w:rsidR="0004319C" w:rsidRPr="00B70874" w:rsidRDefault="0004319C" w:rsidP="00D31A80">
      <w:pPr>
        <w:numPr>
          <w:ilvl w:val="0"/>
          <w:numId w:val="42"/>
        </w:numPr>
        <w:shd w:val="clear" w:color="auto" w:fill="FFFFFF"/>
        <w:tabs>
          <w:tab w:val="left" w:pos="993"/>
        </w:tabs>
        <w:spacing w:after="0" w:line="240" w:lineRule="auto"/>
        <w:ind w:left="0" w:firstLine="567"/>
        <w:jc w:val="both"/>
        <w:rPr>
          <w:rFonts w:ascii="Times New Roman" w:hAnsi="Times New Roman"/>
          <w:sz w:val="23"/>
          <w:szCs w:val="23"/>
        </w:rPr>
      </w:pPr>
      <w:r w:rsidRPr="00B70874">
        <w:rPr>
          <w:rFonts w:ascii="Times New Roman" w:hAnsi="Times New Roman"/>
          <w:sz w:val="23"/>
          <w:szCs w:val="23"/>
        </w:rPr>
        <w:t>не менее чем на один год - после выхода на работу из отпуска по уходу за ребенком до достижения им возраста трех лет;</w:t>
      </w:r>
    </w:p>
    <w:p w:rsidR="0004319C" w:rsidRPr="00B70874" w:rsidRDefault="0004319C" w:rsidP="00D31A80">
      <w:pPr>
        <w:numPr>
          <w:ilvl w:val="0"/>
          <w:numId w:val="42"/>
        </w:numPr>
        <w:shd w:val="clear" w:color="auto" w:fill="FFFFFF"/>
        <w:tabs>
          <w:tab w:val="left" w:pos="993"/>
        </w:tabs>
        <w:spacing w:after="0" w:line="240" w:lineRule="auto"/>
        <w:ind w:left="0" w:firstLine="567"/>
        <w:jc w:val="both"/>
        <w:rPr>
          <w:rFonts w:ascii="Times New Roman" w:hAnsi="Times New Roman"/>
          <w:sz w:val="23"/>
          <w:szCs w:val="23"/>
        </w:rPr>
      </w:pPr>
      <w:r w:rsidRPr="00B70874">
        <w:rPr>
          <w:rFonts w:ascii="Times New Roman" w:hAnsi="Times New Roman"/>
          <w:sz w:val="23"/>
          <w:szCs w:val="23"/>
        </w:rPr>
        <w:t>не менее чем за один год - до наступления права для назначения страховой пенсии по старости;</w:t>
      </w:r>
    </w:p>
    <w:p w:rsidR="0004319C" w:rsidRPr="00B70874" w:rsidRDefault="0004319C" w:rsidP="00D31A80">
      <w:pPr>
        <w:numPr>
          <w:ilvl w:val="0"/>
          <w:numId w:val="42"/>
        </w:numPr>
        <w:shd w:val="clear" w:color="auto" w:fill="FFFFFF"/>
        <w:tabs>
          <w:tab w:val="left" w:pos="993"/>
        </w:tabs>
        <w:spacing w:after="0" w:line="240" w:lineRule="auto"/>
        <w:ind w:left="0" w:firstLine="567"/>
        <w:jc w:val="both"/>
        <w:rPr>
          <w:rFonts w:ascii="Times New Roman" w:hAnsi="Times New Roman"/>
          <w:sz w:val="23"/>
          <w:szCs w:val="23"/>
        </w:rPr>
      </w:pPr>
      <w:r w:rsidRPr="00B70874">
        <w:rPr>
          <w:rFonts w:ascii="Times New Roman" w:hAnsi="Times New Roman"/>
          <w:sz w:val="23"/>
          <w:szCs w:val="23"/>
        </w:rPr>
        <w:t>не менее чем на 6 месяцев - по окончании длительной болезни, длительного отпуска, предоставляемого до одного года.</w:t>
      </w:r>
    </w:p>
    <w:p w:rsidR="0004319C" w:rsidRPr="00B70874" w:rsidRDefault="0004319C"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Срок, на который оплата труда сохраняется с учетом имевшейся квалификационной категории, может быть увеличен коллективным договором.</w:t>
      </w:r>
    </w:p>
    <w:p w:rsidR="0004319C" w:rsidRPr="00B70874" w:rsidRDefault="0004319C" w:rsidP="00392E17">
      <w:pPr>
        <w:autoSpaceDE w:val="0"/>
        <w:autoSpaceDN w:val="0"/>
        <w:adjustRightInd w:val="0"/>
        <w:spacing w:after="0" w:line="240" w:lineRule="auto"/>
        <w:ind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Сохранять за педагогическими работниками оплату труда с учетом имевшейся квалификационной категории в случае истечения срока ее действия после подачи заявления в аттестационную комиссию на период до принятия аттестационной комиссией решения об установлении (отказе в установлении) квалификационной категории. </w:t>
      </w:r>
    </w:p>
    <w:p w:rsidR="0004319C" w:rsidRPr="00B70874" w:rsidRDefault="0004319C" w:rsidP="00392E17">
      <w:pPr>
        <w:autoSpaceDE w:val="0"/>
        <w:autoSpaceDN w:val="0"/>
        <w:adjustRightInd w:val="0"/>
        <w:spacing w:after="0" w:line="240" w:lineRule="auto"/>
        <w:ind w:firstLine="567"/>
        <w:jc w:val="both"/>
        <w:rPr>
          <w:rFonts w:ascii="Times New Roman" w:eastAsia="Times New Roman" w:hAnsi="Times New Roman"/>
          <w:color w:val="000000" w:themeColor="text1"/>
          <w:sz w:val="23"/>
          <w:szCs w:val="23"/>
        </w:rPr>
      </w:pPr>
      <w:r w:rsidRPr="00B70874">
        <w:rPr>
          <w:rFonts w:ascii="Times New Roman" w:eastAsia="Times New Roman" w:hAnsi="Times New Roman"/>
          <w:color w:val="000000" w:themeColor="text1"/>
          <w:sz w:val="23"/>
          <w:szCs w:val="23"/>
        </w:rPr>
        <w:t xml:space="preserve">В случае чрезвычайных и тому подобных ситуаций по решению федеральных органов власти может быть установлено, что в отношении квалификационных категорий педагогических работников организаций, осуществляющих образовательную деятельность, в части запрета на продление срока действия квалификационной категории не применяется и действие квалификационных категорий педагогических работников организаций, осуществляющих образовательную деятельность, </w:t>
      </w:r>
      <w:proofErr w:type="gramStart"/>
      <w:r w:rsidRPr="00B70874">
        <w:rPr>
          <w:rFonts w:ascii="Times New Roman" w:eastAsia="Times New Roman" w:hAnsi="Times New Roman"/>
          <w:color w:val="000000" w:themeColor="text1"/>
          <w:sz w:val="23"/>
          <w:szCs w:val="23"/>
        </w:rPr>
        <w:t>сроки</w:t>
      </w:r>
      <w:proofErr w:type="gramEnd"/>
      <w:r w:rsidRPr="00B70874">
        <w:rPr>
          <w:rFonts w:ascii="Times New Roman" w:eastAsia="Times New Roman" w:hAnsi="Times New Roman"/>
          <w:color w:val="000000" w:themeColor="text1"/>
          <w:sz w:val="23"/>
          <w:szCs w:val="23"/>
        </w:rPr>
        <w:t xml:space="preserve"> действия которых заканчиваются в период чрезвычайных и тому подобных ситуаций, продлеваются на определенный органами власти срок.</w:t>
      </w:r>
    </w:p>
    <w:p w:rsidR="0004319C" w:rsidRPr="00B70874" w:rsidRDefault="0004319C" w:rsidP="00392E17">
      <w:pPr>
        <w:spacing w:after="0" w:line="240" w:lineRule="auto"/>
        <w:ind w:right="66" w:firstLine="567"/>
        <w:jc w:val="both"/>
        <w:rPr>
          <w:rFonts w:ascii="Times New Roman" w:hAnsi="Times New Roman"/>
          <w:color w:val="000000" w:themeColor="text1"/>
          <w:sz w:val="23"/>
          <w:szCs w:val="23"/>
        </w:rPr>
      </w:pPr>
      <w:proofErr w:type="gramStart"/>
      <w:r w:rsidRPr="00B70874">
        <w:rPr>
          <w:rFonts w:ascii="Times New Roman" w:hAnsi="Times New Roman"/>
          <w:color w:val="000000" w:themeColor="text1"/>
          <w:sz w:val="23"/>
          <w:szCs w:val="23"/>
        </w:rPr>
        <w:t xml:space="preserve">Также в случае чрезвычайных и тому подобных ситуаций по решению Сторон настоящего Соглашения может быть принято решение сохранять за педагогическими работниками условия оплаты труда с учетом имевшейся квалификационной категории по истечении срока действия квалификационной категории в определенных сторонами Соглашения случаях. </w:t>
      </w:r>
      <w:proofErr w:type="gramEnd"/>
    </w:p>
    <w:p w:rsidR="0004319C" w:rsidRPr="00B70874" w:rsidRDefault="0004319C"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b/>
          <w:color w:val="000000" w:themeColor="text1"/>
          <w:sz w:val="23"/>
          <w:szCs w:val="23"/>
        </w:rPr>
        <w:lastRenderedPageBreak/>
        <w:t>7.26.</w:t>
      </w:r>
      <w:r w:rsidRPr="00B70874">
        <w:rPr>
          <w:rFonts w:ascii="Times New Roman" w:hAnsi="Times New Roman"/>
          <w:color w:val="000000" w:themeColor="text1"/>
          <w:sz w:val="23"/>
          <w:szCs w:val="23"/>
        </w:rPr>
        <w:t xml:space="preserve"> Заработная плата работников образовательных организаций (без учета премий и иных стимулирующих выплат) при изменении системы оплаты труда не может быть меньше заработной платы (без учета премий и иных стимулирующих выплат), выплачиваемой работникам до ее изменения, при условии сохранения объема должностных обязанностей работников и выполнения ими работ той же квалификации. </w:t>
      </w:r>
    </w:p>
    <w:p w:rsidR="0004319C" w:rsidRPr="00B70874" w:rsidRDefault="0004319C"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b/>
          <w:color w:val="000000" w:themeColor="text1"/>
          <w:sz w:val="23"/>
          <w:szCs w:val="23"/>
        </w:rPr>
        <w:t xml:space="preserve"> 7.27</w:t>
      </w:r>
      <w:r w:rsidRPr="00B70874">
        <w:rPr>
          <w:rFonts w:ascii="Times New Roman" w:hAnsi="Times New Roman"/>
          <w:color w:val="000000" w:themeColor="text1"/>
          <w:sz w:val="23"/>
          <w:szCs w:val="23"/>
        </w:rPr>
        <w:t xml:space="preserve">. </w:t>
      </w:r>
      <w:proofErr w:type="gramStart"/>
      <w:r w:rsidRPr="00B70874">
        <w:rPr>
          <w:rFonts w:ascii="Times New Roman" w:hAnsi="Times New Roman"/>
          <w:color w:val="000000" w:themeColor="text1"/>
          <w:sz w:val="23"/>
          <w:szCs w:val="23"/>
        </w:rPr>
        <w:t>«Молодой специалист - гражданин Российской Федерации в возрасте до 35 лет включительно (за исключением случаев, предусмотренных частью 3 статьи 6</w:t>
      </w:r>
      <w:r w:rsidR="00D31A80" w:rsidRPr="00B70874">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Федерального закона от 30 декабря 2020 г. N 489-ФЗ «О молодежной политике в Российской Федерации»), завершивший обучение по основным профессиональным образовательным программам и (или) по программам профессионального обучения, впервые устраивающийся на работу в соответствии с полученной квалификацией (статья 2 Федерального закона</w:t>
      </w:r>
      <w:proofErr w:type="gramEnd"/>
      <w:r w:rsidRPr="00B70874">
        <w:rPr>
          <w:rFonts w:ascii="Times New Roman" w:hAnsi="Times New Roman"/>
          <w:color w:val="000000" w:themeColor="text1"/>
          <w:sz w:val="23"/>
          <w:szCs w:val="23"/>
        </w:rPr>
        <w:t xml:space="preserve"> от 30 декабря 2020 г. N 489-ФЗ «О молодежной политике в Российской Федерации»). </w:t>
      </w:r>
    </w:p>
    <w:p w:rsidR="0004319C" w:rsidRPr="00B70874" w:rsidRDefault="0004319C"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Молодым специалистам назначается выплата за стаж педагогической работы до 3 лет в размере 12 процентов к окладу (должностному окладу, должностному окладу с учетом учебной нагрузки) в месяц. Молодыми специалистами считаются работники в возрасте не старше 35 лет, принятые на педагогическую должность в образовательные учреждения в течение трех лет после окончания высшего или среднего профессионального учебного заведения, либо продолжившие работу на педагогической должности после окончания высшего или среднего профессионального учебного заведения. Выплата прекращается по достижению трех лет стажа педагогической работы, либо ранее по заявлению работника о прекращении выплаты в комиссию учреждения по определению трудового стажа». </w:t>
      </w:r>
    </w:p>
    <w:p w:rsidR="00D955B0" w:rsidRPr="00B70874" w:rsidRDefault="00D955B0" w:rsidP="00392E17">
      <w:pPr>
        <w:widowControl w:val="0"/>
        <w:autoSpaceDE w:val="0"/>
        <w:autoSpaceDN w:val="0"/>
        <w:adjustRightInd w:val="0"/>
        <w:spacing w:after="0" w:line="240" w:lineRule="auto"/>
        <w:jc w:val="center"/>
        <w:rPr>
          <w:rFonts w:ascii="Times New Roman" w:eastAsia="Times New Roman" w:hAnsi="Times New Roman"/>
          <w:b/>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8. Охрана труда и здоровья.</w:t>
      </w:r>
    </w:p>
    <w:p w:rsidR="00F24FEF" w:rsidRPr="00B70874" w:rsidRDefault="00F24FEF" w:rsidP="00392E17">
      <w:pPr>
        <w:widowControl w:val="0"/>
        <w:autoSpaceDE w:val="0"/>
        <w:autoSpaceDN w:val="0"/>
        <w:adjustRightInd w:val="0"/>
        <w:spacing w:after="0" w:line="240" w:lineRule="auto"/>
        <w:jc w:val="both"/>
        <w:rPr>
          <w:rFonts w:ascii="Times New Roman" w:eastAsia="Times New Roman" w:hAnsi="Times New Roman"/>
          <w:b/>
          <w:bCs/>
          <w:color w:val="000000" w:themeColor="text1"/>
          <w:sz w:val="23"/>
          <w:szCs w:val="23"/>
          <w:lang w:eastAsia="ru-RU"/>
        </w:rPr>
      </w:pP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Cs/>
          <w:color w:val="000000" w:themeColor="text1"/>
          <w:sz w:val="23"/>
          <w:szCs w:val="23"/>
          <w:lang w:eastAsia="ru-RU"/>
        </w:rPr>
      </w:pPr>
      <w:r w:rsidRPr="00B70874">
        <w:rPr>
          <w:rFonts w:ascii="Times New Roman" w:eastAsia="Times New Roman" w:hAnsi="Times New Roman"/>
          <w:bCs/>
          <w:color w:val="000000" w:themeColor="text1"/>
          <w:sz w:val="23"/>
          <w:szCs w:val="23"/>
          <w:lang w:eastAsia="ru-RU"/>
        </w:rPr>
        <w:t>Обязанности по обеспечению безопасных условий и охраны труда возлагаются на работодателя.</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color w:val="000000" w:themeColor="text1"/>
          <w:sz w:val="23"/>
          <w:szCs w:val="23"/>
          <w:lang w:eastAsia="ru-RU"/>
        </w:rPr>
      </w:pPr>
      <w:r w:rsidRPr="00B70874">
        <w:rPr>
          <w:rFonts w:ascii="Times New Roman" w:eastAsia="Times New Roman" w:hAnsi="Times New Roman"/>
          <w:b/>
          <w:color w:val="000000" w:themeColor="text1"/>
          <w:sz w:val="23"/>
          <w:szCs w:val="23"/>
          <w:lang w:eastAsia="ru-RU"/>
        </w:rPr>
        <w:t xml:space="preserve">8.1. Работодатель </w:t>
      </w:r>
      <w:r w:rsidRPr="00B70874">
        <w:rPr>
          <w:rFonts w:ascii="Times New Roman" w:eastAsia="Times New Roman" w:hAnsi="Times New Roman"/>
          <w:bCs/>
          <w:color w:val="000000" w:themeColor="text1"/>
          <w:sz w:val="23"/>
          <w:szCs w:val="23"/>
          <w:lang w:eastAsia="ru-RU"/>
        </w:rPr>
        <w:t>в случаях, предусмотренных трудовым законодательством и иными нормативными правовыми актами, содержащими нормы трудового права, а также в случаях, установленных локальными нормативными актами организации,</w:t>
      </w:r>
      <w:r w:rsidRPr="00B70874">
        <w:rPr>
          <w:rFonts w:ascii="Times New Roman" w:eastAsia="Times New Roman" w:hAnsi="Times New Roman"/>
          <w:b/>
          <w:color w:val="000000" w:themeColor="text1"/>
          <w:sz w:val="23"/>
          <w:szCs w:val="23"/>
          <w:lang w:eastAsia="ru-RU"/>
        </w:rPr>
        <w:t xml:space="preserve"> обязуется обеспечить:</w:t>
      </w:r>
      <w:r w:rsidRPr="00B70874">
        <w:rPr>
          <w:rFonts w:ascii="Times New Roman" w:eastAsia="Times New Roman" w:hAnsi="Times New Roman"/>
          <w:color w:val="000000" w:themeColor="text1"/>
          <w:sz w:val="23"/>
          <w:szCs w:val="23"/>
          <w:lang w:eastAsia="ru-RU"/>
        </w:rPr>
        <w:t xml:space="preserve"> </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8.1.1</w:t>
      </w:r>
      <w:r w:rsidRPr="00B70874">
        <w:rPr>
          <w:rFonts w:ascii="Times New Roman" w:eastAsia="Times New Roman" w:hAnsi="Times New Roman"/>
          <w:bCs/>
          <w:color w:val="000000" w:themeColor="text1"/>
          <w:sz w:val="23"/>
          <w:szCs w:val="23"/>
          <w:lang w:eastAsia="ru-RU"/>
        </w:rPr>
        <w:t>. Безопасность работников при эксплуатации зданий, сооружений, оборудования, осуществлении технологических процессов, а также эксплуатации применяемых в производстве инструментов, материалов.</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8.1.2.</w:t>
      </w:r>
      <w:r w:rsidRPr="00B70874">
        <w:rPr>
          <w:rFonts w:ascii="Times New Roman" w:eastAsia="Times New Roman" w:hAnsi="Times New Roman"/>
          <w:bCs/>
          <w:color w:val="000000" w:themeColor="text1"/>
          <w:sz w:val="23"/>
          <w:szCs w:val="23"/>
          <w:lang w:eastAsia="ru-RU"/>
        </w:rPr>
        <w:t xml:space="preserve"> Создание и функционирование системы управления охраной труда.</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8.1.3.</w:t>
      </w:r>
      <w:r w:rsidRPr="00B70874">
        <w:rPr>
          <w:rFonts w:ascii="Times New Roman" w:eastAsia="Times New Roman" w:hAnsi="Times New Roman"/>
          <w:bCs/>
          <w:color w:val="000000" w:themeColor="text1"/>
          <w:sz w:val="23"/>
          <w:szCs w:val="23"/>
          <w:lang w:eastAsia="ru-RU"/>
        </w:rPr>
        <w:t xml:space="preserve"> Соответствие каждого рабочего места государственным нормативным требованиям охраны труда.</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8.1.4.</w:t>
      </w:r>
      <w:r w:rsidRPr="00B70874">
        <w:rPr>
          <w:rFonts w:ascii="Times New Roman" w:eastAsia="Times New Roman" w:hAnsi="Times New Roman"/>
          <w:bCs/>
          <w:color w:val="000000" w:themeColor="text1"/>
          <w:sz w:val="23"/>
          <w:szCs w:val="23"/>
          <w:lang w:eastAsia="ru-RU"/>
        </w:rPr>
        <w:t xml:space="preserve"> Систематическое выявление опасностей и профессиональных рисков, их регулярный анализ и оценку.</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8.1.5.</w:t>
      </w:r>
      <w:r w:rsidRPr="00B70874">
        <w:rPr>
          <w:rFonts w:ascii="Times New Roman" w:eastAsia="Times New Roman" w:hAnsi="Times New Roman"/>
          <w:bCs/>
          <w:color w:val="000000" w:themeColor="text1"/>
          <w:sz w:val="23"/>
          <w:szCs w:val="23"/>
          <w:lang w:eastAsia="ru-RU"/>
        </w:rPr>
        <w:t xml:space="preserve"> Реализацию мероприятий по улучшению условий и охраны труда.</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8.1.6.</w:t>
      </w:r>
      <w:r w:rsidRPr="00B70874">
        <w:rPr>
          <w:rFonts w:ascii="Times New Roman" w:eastAsia="Times New Roman" w:hAnsi="Times New Roman"/>
          <w:bCs/>
          <w:color w:val="000000" w:themeColor="text1"/>
          <w:sz w:val="23"/>
          <w:szCs w:val="23"/>
          <w:lang w:eastAsia="ru-RU"/>
        </w:rPr>
        <w:t xml:space="preserve"> 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8.1.7.</w:t>
      </w:r>
      <w:r w:rsidRPr="00B70874">
        <w:rPr>
          <w:rFonts w:ascii="Times New Roman" w:eastAsia="Times New Roman" w:hAnsi="Times New Roman"/>
          <w:bCs/>
          <w:color w:val="000000" w:themeColor="text1"/>
          <w:sz w:val="23"/>
          <w:szCs w:val="23"/>
          <w:lang w:eastAsia="ru-RU"/>
        </w:rPr>
        <w:t xml:space="preserve"> </w:t>
      </w:r>
      <w:proofErr w:type="gramStart"/>
      <w:r w:rsidRPr="00B70874">
        <w:rPr>
          <w:rFonts w:ascii="Times New Roman" w:eastAsia="Times New Roman" w:hAnsi="Times New Roman"/>
          <w:bCs/>
          <w:color w:val="000000" w:themeColor="text1"/>
          <w:sz w:val="23"/>
          <w:szCs w:val="23"/>
          <w:lang w:eastAsia="ru-RU"/>
        </w:rPr>
        <w:t>Приобретение за счет собственных средств и выдачу средств индивидуальной защиты и смывающих средств, прошедших подтверждение соответствия в установленном законодательством Российской Федерации о техническом регулировании порядке, в соответствии с требованиями охраны труда и установленными нормами работникам, занятым на работах с вредными и (или) опасными условиями труда, а также на работах, связанных с загрязнением.</w:t>
      </w:r>
      <w:proofErr w:type="gramEnd"/>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8.1.8.</w:t>
      </w:r>
      <w:r w:rsidRPr="00B70874">
        <w:rPr>
          <w:rFonts w:ascii="Times New Roman" w:eastAsia="Times New Roman" w:hAnsi="Times New Roman"/>
          <w:bCs/>
          <w:color w:val="000000" w:themeColor="text1"/>
          <w:sz w:val="23"/>
          <w:szCs w:val="23"/>
          <w:lang w:eastAsia="ru-RU"/>
        </w:rPr>
        <w:t xml:space="preserve"> Обучение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8.1.9.</w:t>
      </w:r>
      <w:r w:rsidRPr="00B70874">
        <w:rPr>
          <w:rFonts w:ascii="Times New Roman" w:eastAsia="Times New Roman" w:hAnsi="Times New Roman"/>
          <w:bCs/>
          <w:color w:val="000000" w:themeColor="text1"/>
          <w:sz w:val="23"/>
          <w:szCs w:val="23"/>
          <w:lang w:eastAsia="ru-RU"/>
        </w:rPr>
        <w:t xml:space="preserve"> Организацию </w:t>
      </w:r>
      <w:proofErr w:type="gramStart"/>
      <w:r w:rsidRPr="00B70874">
        <w:rPr>
          <w:rFonts w:ascii="Times New Roman" w:eastAsia="Times New Roman" w:hAnsi="Times New Roman"/>
          <w:bCs/>
          <w:color w:val="000000" w:themeColor="text1"/>
          <w:sz w:val="23"/>
          <w:szCs w:val="23"/>
          <w:lang w:eastAsia="ru-RU"/>
        </w:rPr>
        <w:t>контроля за</w:t>
      </w:r>
      <w:proofErr w:type="gramEnd"/>
      <w:r w:rsidRPr="00B70874">
        <w:rPr>
          <w:rFonts w:ascii="Times New Roman" w:eastAsia="Times New Roman" w:hAnsi="Times New Roman"/>
          <w:bCs/>
          <w:color w:val="000000" w:themeColor="text1"/>
          <w:sz w:val="23"/>
          <w:szCs w:val="23"/>
          <w:lang w:eastAsia="ru-RU"/>
        </w:rPr>
        <w:t xml:space="preserve"> состоянием условий труда на рабочих местах, соблюдением работниками требований охраны труда.</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8.1.10.</w:t>
      </w:r>
      <w:r w:rsidRPr="00B70874">
        <w:rPr>
          <w:rFonts w:ascii="Times New Roman" w:eastAsia="Times New Roman" w:hAnsi="Times New Roman"/>
          <w:bCs/>
          <w:color w:val="000000" w:themeColor="text1"/>
          <w:sz w:val="23"/>
          <w:szCs w:val="23"/>
          <w:lang w:eastAsia="ru-RU"/>
        </w:rPr>
        <w:t xml:space="preserve"> Проведение специальной оценки условий труда в соответствии с законодательством о специальной оценке условий труда.</w:t>
      </w:r>
    </w:p>
    <w:p w:rsidR="0004319C"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8.1.11</w:t>
      </w:r>
      <w:r w:rsidRPr="00B70874">
        <w:rPr>
          <w:rFonts w:ascii="Times New Roman" w:eastAsia="Times New Roman" w:hAnsi="Times New Roman"/>
          <w:bCs/>
          <w:color w:val="000000" w:themeColor="text1"/>
          <w:sz w:val="23"/>
          <w:szCs w:val="23"/>
          <w:lang w:eastAsia="ru-RU"/>
        </w:rPr>
        <w:t xml:space="preserve">. </w:t>
      </w:r>
      <w:proofErr w:type="gramStart"/>
      <w:r w:rsidRPr="00B70874">
        <w:rPr>
          <w:rFonts w:ascii="Times New Roman" w:eastAsia="Times New Roman" w:hAnsi="Times New Roman"/>
          <w:bCs/>
          <w:color w:val="000000" w:themeColor="text1"/>
          <w:sz w:val="23"/>
          <w:szCs w:val="23"/>
          <w:lang w:eastAsia="ru-RU"/>
        </w:rPr>
        <w:t xml:space="preserve">В случаях, предусмотренных трудовым законодательством и иными нормативными правовыми актами, содержащими нормы трудового права, организацию проведения за счет собственных средств обязательных предварительных (при поступлении на работу) и периодических </w:t>
      </w:r>
      <w:r w:rsidRPr="00B70874">
        <w:rPr>
          <w:rFonts w:ascii="Times New Roman" w:eastAsia="Times New Roman" w:hAnsi="Times New Roman"/>
          <w:bCs/>
          <w:color w:val="000000" w:themeColor="text1"/>
          <w:sz w:val="23"/>
          <w:szCs w:val="23"/>
          <w:lang w:eastAsia="ru-RU"/>
        </w:rPr>
        <w:lastRenderedPageBreak/>
        <w:t>(в течение трудовой деятельности) медицинских осмотров, других обязательных медицинских осмотров, обязательных психиатрических освидетельствований работников, с сохранением за работниками места работы (должности) и среднего заработка на время прохождения указанных медицинских осмотров, обязательных психиатрических</w:t>
      </w:r>
      <w:proofErr w:type="gramEnd"/>
      <w:r w:rsidRPr="00B70874">
        <w:rPr>
          <w:rFonts w:ascii="Times New Roman" w:eastAsia="Times New Roman" w:hAnsi="Times New Roman"/>
          <w:bCs/>
          <w:color w:val="000000" w:themeColor="text1"/>
          <w:sz w:val="23"/>
          <w:szCs w:val="23"/>
          <w:lang w:eastAsia="ru-RU"/>
        </w:rPr>
        <w:t xml:space="preserve"> освидетельствований.</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8.1.12</w:t>
      </w:r>
      <w:r w:rsidRPr="00B70874">
        <w:rPr>
          <w:rFonts w:ascii="Times New Roman" w:eastAsia="Times New Roman" w:hAnsi="Times New Roman"/>
          <w:bCs/>
          <w:color w:val="000000" w:themeColor="text1"/>
          <w:sz w:val="23"/>
          <w:szCs w:val="23"/>
          <w:lang w:eastAsia="ru-RU"/>
        </w:rPr>
        <w:t xml:space="preserve">. </w:t>
      </w:r>
      <w:proofErr w:type="gramStart"/>
      <w:r w:rsidRPr="00B70874">
        <w:rPr>
          <w:rFonts w:ascii="Times New Roman" w:eastAsia="Times New Roman" w:hAnsi="Times New Roman"/>
          <w:bCs/>
          <w:color w:val="000000" w:themeColor="text1"/>
          <w:sz w:val="23"/>
          <w:szCs w:val="23"/>
          <w:lang w:eastAsia="ru-RU"/>
        </w:rPr>
        <w:t>Недопущение работников к исполнению ими трудовых обязанностей без прохождения в установленном порядке обучения по охране труда, в том числе обучения безопасным методам и приемам выполнения работ, обучения по оказанию первой помощи пострадавшим на производстве, обучения по использованию (применению) средств индивидуальной защиты, инструктажа по охране труда, стажировки на рабочем месте (для определенных категорий работников) и проверки знания требований охраны труда, обязательных</w:t>
      </w:r>
      <w:proofErr w:type="gramEnd"/>
      <w:r w:rsidRPr="00B70874">
        <w:rPr>
          <w:rFonts w:ascii="Times New Roman" w:eastAsia="Times New Roman" w:hAnsi="Times New Roman"/>
          <w:bCs/>
          <w:color w:val="000000" w:themeColor="text1"/>
          <w:sz w:val="23"/>
          <w:szCs w:val="23"/>
          <w:lang w:eastAsia="ru-RU"/>
        </w:rPr>
        <w:t xml:space="preserve"> медицинских осмотров, обязательных психиатрических освидетельствований, а также в </w:t>
      </w:r>
      <w:proofErr w:type="gramStart"/>
      <w:r w:rsidRPr="00B70874">
        <w:rPr>
          <w:rFonts w:ascii="Times New Roman" w:eastAsia="Times New Roman" w:hAnsi="Times New Roman"/>
          <w:bCs/>
          <w:color w:val="000000" w:themeColor="text1"/>
          <w:sz w:val="23"/>
          <w:szCs w:val="23"/>
          <w:lang w:eastAsia="ru-RU"/>
        </w:rPr>
        <w:t>случае</w:t>
      </w:r>
      <w:proofErr w:type="gramEnd"/>
      <w:r w:rsidRPr="00B70874">
        <w:rPr>
          <w:rFonts w:ascii="Times New Roman" w:eastAsia="Times New Roman" w:hAnsi="Times New Roman"/>
          <w:bCs/>
          <w:color w:val="000000" w:themeColor="text1"/>
          <w:sz w:val="23"/>
          <w:szCs w:val="23"/>
          <w:lang w:eastAsia="ru-RU"/>
        </w:rPr>
        <w:t xml:space="preserve"> медицинских противопоказаний.</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8.1.13</w:t>
      </w:r>
      <w:r w:rsidRPr="00B70874">
        <w:rPr>
          <w:rFonts w:ascii="Times New Roman" w:eastAsia="Times New Roman" w:hAnsi="Times New Roman"/>
          <w:bCs/>
          <w:color w:val="000000" w:themeColor="text1"/>
          <w:sz w:val="23"/>
          <w:szCs w:val="23"/>
          <w:lang w:eastAsia="ru-RU"/>
        </w:rPr>
        <w:t xml:space="preserve">. </w:t>
      </w:r>
      <w:proofErr w:type="gramStart"/>
      <w:r w:rsidRPr="00B70874">
        <w:rPr>
          <w:rFonts w:ascii="Times New Roman" w:eastAsia="Times New Roman" w:hAnsi="Times New Roman"/>
          <w:bCs/>
          <w:color w:val="000000" w:themeColor="text1"/>
          <w:sz w:val="23"/>
          <w:szCs w:val="23"/>
          <w:lang w:eastAsia="ru-RU"/>
        </w:rPr>
        <w:t>Предоставление федеральному органу исполнительной власти, осуществляющему функции по выработке и реализации государственной политики и нормативно-правовому регулированию в сфере труда, федеральному органу исполнительной власти, уполномоченному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другим федеральным органам исполнительной власти, осуществляющим государственный контроль (надзор) в установленной сфере деятельности, органам исполнительной власти субъектов</w:t>
      </w:r>
      <w:proofErr w:type="gramEnd"/>
      <w:r w:rsidRPr="00B70874">
        <w:rPr>
          <w:rFonts w:ascii="Times New Roman" w:eastAsia="Times New Roman" w:hAnsi="Times New Roman"/>
          <w:bCs/>
          <w:color w:val="000000" w:themeColor="text1"/>
          <w:sz w:val="23"/>
          <w:szCs w:val="23"/>
          <w:lang w:eastAsia="ru-RU"/>
        </w:rPr>
        <w:t xml:space="preserve"> Российской Федерации в области охраны труда, органам местного самоуправления, органам профсоюзного </w:t>
      </w:r>
      <w:proofErr w:type="gramStart"/>
      <w:r w:rsidRPr="00B70874">
        <w:rPr>
          <w:rFonts w:ascii="Times New Roman" w:eastAsia="Times New Roman" w:hAnsi="Times New Roman"/>
          <w:bCs/>
          <w:color w:val="000000" w:themeColor="text1"/>
          <w:sz w:val="23"/>
          <w:szCs w:val="23"/>
          <w:lang w:eastAsia="ru-RU"/>
        </w:rPr>
        <w:t>контроля за</w:t>
      </w:r>
      <w:proofErr w:type="gramEnd"/>
      <w:r w:rsidRPr="00B70874">
        <w:rPr>
          <w:rFonts w:ascii="Times New Roman" w:eastAsia="Times New Roman" w:hAnsi="Times New Roman"/>
          <w:bCs/>
          <w:color w:val="000000" w:themeColor="text1"/>
          <w:sz w:val="23"/>
          <w:szCs w:val="23"/>
          <w:lang w:eastAsia="ru-RU"/>
        </w:rPr>
        <w:t xml:space="preserve"> соблюдением трудового законодательства и иных актов, содержащих нормы трудового права, информации и документов в соответствии с законодательством в рамках исполнения ими своих полномочий, с учетом требований законодательства Российской Федерации о государственной тайне.</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8.1.14.</w:t>
      </w:r>
      <w:r w:rsidRPr="00B70874">
        <w:rPr>
          <w:rFonts w:ascii="Times New Roman" w:eastAsia="Times New Roman" w:hAnsi="Times New Roman"/>
          <w:bCs/>
          <w:color w:val="000000" w:themeColor="text1"/>
          <w:sz w:val="23"/>
          <w:szCs w:val="23"/>
          <w:lang w:eastAsia="ru-RU"/>
        </w:rPr>
        <w:t xml:space="preserve"> Принятие мер по предотвращению аварийных ситуаций, сохранению жизни и здоровья работников при возникновении таких ситуаций, а также по оказанию первой помощи пострадавшим.</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8.1.15.</w:t>
      </w:r>
      <w:r w:rsidRPr="00B70874">
        <w:rPr>
          <w:rFonts w:ascii="Times New Roman" w:eastAsia="Times New Roman" w:hAnsi="Times New Roman"/>
          <w:bCs/>
          <w:color w:val="000000" w:themeColor="text1"/>
          <w:sz w:val="23"/>
          <w:szCs w:val="23"/>
          <w:lang w:eastAsia="ru-RU"/>
        </w:rPr>
        <w:t xml:space="preserve"> Расследование и учет несчастных случаев на производстве и профессиональных заболеваний, учет и рассмотрение причин и обстоятельств событий, приведших к возникновению микроповреждений (микротравм), в соответствии с настоящим Кодексом, другими федеральными законами и иными нормативными правовыми актами Российской Федерации.</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8.1.16.</w:t>
      </w:r>
      <w:r w:rsidRPr="00B70874">
        <w:rPr>
          <w:rFonts w:ascii="Times New Roman" w:eastAsia="Times New Roman" w:hAnsi="Times New Roman"/>
          <w:bCs/>
          <w:color w:val="000000" w:themeColor="text1"/>
          <w:sz w:val="23"/>
          <w:szCs w:val="23"/>
          <w:lang w:eastAsia="ru-RU"/>
        </w:rPr>
        <w:t xml:space="preserve"> Санитарно-бытовое обслуживание и медицинское обеспечение работников в соответствии с требованиями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8.1.17.</w:t>
      </w:r>
      <w:r w:rsidRPr="00B70874">
        <w:rPr>
          <w:rFonts w:ascii="Times New Roman" w:eastAsia="Times New Roman" w:hAnsi="Times New Roman"/>
          <w:bCs/>
          <w:color w:val="000000" w:themeColor="text1"/>
          <w:sz w:val="23"/>
          <w:szCs w:val="23"/>
          <w:lang w:eastAsia="ru-RU"/>
        </w:rPr>
        <w:t xml:space="preserve"> Обязательное социальное страхование работников от несчастных случаев на производстве и профессиональных заболеваний.</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8.1.18.</w:t>
      </w:r>
      <w:r w:rsidRPr="00B70874">
        <w:rPr>
          <w:rFonts w:ascii="Times New Roman" w:eastAsia="Times New Roman" w:hAnsi="Times New Roman"/>
          <w:bCs/>
          <w:color w:val="000000" w:themeColor="text1"/>
          <w:sz w:val="23"/>
          <w:szCs w:val="23"/>
          <w:lang w:eastAsia="ru-RU"/>
        </w:rPr>
        <w:t xml:space="preserve"> Информирование работников об условиях и охране труда на их рабочих местах, о существующих профессиональных рисках и их уровнях.</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8.1.19.</w:t>
      </w:r>
      <w:r w:rsidRPr="00B70874">
        <w:rPr>
          <w:rFonts w:ascii="Times New Roman" w:eastAsia="Times New Roman" w:hAnsi="Times New Roman"/>
          <w:bCs/>
          <w:color w:val="000000" w:themeColor="text1"/>
          <w:sz w:val="23"/>
          <w:szCs w:val="23"/>
          <w:lang w:eastAsia="ru-RU"/>
        </w:rPr>
        <w:t xml:space="preserve"> Разработку и утверждение локальных нормативных актов по охране труда с учетом мнения выборного органа первичной профсоюзной организации</w:t>
      </w:r>
      <w:proofErr w:type="gramStart"/>
      <w:r w:rsidRPr="00B70874">
        <w:rPr>
          <w:rFonts w:ascii="Times New Roman" w:eastAsia="Times New Roman" w:hAnsi="Times New Roman"/>
          <w:bCs/>
          <w:color w:val="000000" w:themeColor="text1"/>
          <w:sz w:val="23"/>
          <w:szCs w:val="23"/>
          <w:lang w:eastAsia="ru-RU"/>
        </w:rPr>
        <w:t>.</w:t>
      </w:r>
      <w:proofErr w:type="gramEnd"/>
      <w:r w:rsidRPr="00B70874">
        <w:rPr>
          <w:rFonts w:ascii="Times New Roman" w:eastAsia="Times New Roman" w:hAnsi="Times New Roman"/>
          <w:bCs/>
          <w:color w:val="000000" w:themeColor="text1"/>
          <w:sz w:val="23"/>
          <w:szCs w:val="23"/>
          <w:lang w:eastAsia="ru-RU"/>
        </w:rPr>
        <w:t xml:space="preserve"> (</w:t>
      </w:r>
      <w:proofErr w:type="gramStart"/>
      <w:r w:rsidRPr="00B70874">
        <w:rPr>
          <w:rFonts w:ascii="Times New Roman" w:eastAsia="Times New Roman" w:hAnsi="Times New Roman"/>
          <w:bCs/>
          <w:color w:val="000000" w:themeColor="text1"/>
          <w:sz w:val="23"/>
          <w:szCs w:val="23"/>
          <w:lang w:eastAsia="ru-RU"/>
        </w:rPr>
        <w:t>с</w:t>
      </w:r>
      <w:proofErr w:type="gramEnd"/>
      <w:r w:rsidRPr="00B70874">
        <w:rPr>
          <w:rFonts w:ascii="Times New Roman" w:eastAsia="Times New Roman" w:hAnsi="Times New Roman"/>
          <w:bCs/>
          <w:color w:val="000000" w:themeColor="text1"/>
          <w:sz w:val="23"/>
          <w:szCs w:val="23"/>
          <w:lang w:eastAsia="ru-RU"/>
        </w:rPr>
        <w:t>т.214 ТК РФ).</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8.2.</w:t>
      </w:r>
      <w:r w:rsidRPr="00B70874">
        <w:rPr>
          <w:rFonts w:ascii="Times New Roman" w:eastAsia="Times New Roman" w:hAnsi="Times New Roman"/>
          <w:bCs/>
          <w:color w:val="000000" w:themeColor="text1"/>
          <w:sz w:val="23"/>
          <w:szCs w:val="23"/>
          <w:lang w:eastAsia="ru-RU"/>
        </w:rPr>
        <w:t xml:space="preserve"> Работодатель обязан приостановить работы на рабочих местах в случаях, если условия труда на таких рабочих местах по результатам специальной оценки условий труда отнесены к опасному классу условий труда.</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8.3.</w:t>
      </w:r>
      <w:r w:rsidRPr="00B70874">
        <w:rPr>
          <w:rFonts w:ascii="Times New Roman" w:eastAsia="Times New Roman" w:hAnsi="Times New Roman"/>
          <w:bCs/>
          <w:color w:val="000000" w:themeColor="text1"/>
          <w:sz w:val="23"/>
          <w:szCs w:val="23"/>
          <w:lang w:eastAsia="ru-RU"/>
        </w:rPr>
        <w:t xml:space="preserve"> </w:t>
      </w:r>
      <w:r w:rsidR="00961D02" w:rsidRPr="00B70874">
        <w:rPr>
          <w:rFonts w:ascii="Times New Roman" w:eastAsia="Times New Roman" w:hAnsi="Times New Roman"/>
          <w:b/>
          <w:color w:val="000000" w:themeColor="text1"/>
          <w:sz w:val="23"/>
          <w:szCs w:val="23"/>
          <w:lang w:eastAsia="ru-RU"/>
        </w:rPr>
        <w:t>Работодатель</w:t>
      </w:r>
      <w:r w:rsidR="00B70874">
        <w:rPr>
          <w:rFonts w:ascii="Times New Roman" w:eastAsia="Times New Roman" w:hAnsi="Times New Roman"/>
          <w:b/>
          <w:color w:val="000000" w:themeColor="text1"/>
          <w:sz w:val="23"/>
          <w:szCs w:val="23"/>
          <w:lang w:eastAsia="ru-RU"/>
        </w:rPr>
        <w:t xml:space="preserve"> </w:t>
      </w:r>
      <w:r w:rsidRPr="00B70874">
        <w:rPr>
          <w:rFonts w:ascii="Times New Roman" w:eastAsia="Times New Roman" w:hAnsi="Times New Roman"/>
          <w:b/>
          <w:color w:val="000000" w:themeColor="text1"/>
          <w:sz w:val="23"/>
          <w:szCs w:val="23"/>
          <w:lang w:eastAsia="ru-RU"/>
        </w:rPr>
        <w:t>имеет право:</w:t>
      </w:r>
      <w:r w:rsidRPr="00B70874">
        <w:rPr>
          <w:rFonts w:ascii="Times New Roman" w:eastAsia="Times New Roman" w:hAnsi="Times New Roman"/>
          <w:color w:val="000000" w:themeColor="text1"/>
          <w:sz w:val="23"/>
          <w:szCs w:val="23"/>
          <w:lang w:eastAsia="ru-RU"/>
        </w:rPr>
        <w:t xml:space="preserve"> </w:t>
      </w:r>
    </w:p>
    <w:p w:rsidR="00D955B0" w:rsidRPr="00B70874" w:rsidRDefault="00D955B0" w:rsidP="00B70874">
      <w:pPr>
        <w:numPr>
          <w:ilvl w:val="0"/>
          <w:numId w:val="42"/>
        </w:numPr>
        <w:shd w:val="clear" w:color="auto" w:fill="FFFFFF"/>
        <w:tabs>
          <w:tab w:val="left" w:pos="993"/>
        </w:tabs>
        <w:spacing w:after="0" w:line="240" w:lineRule="auto"/>
        <w:ind w:left="0" w:firstLine="567"/>
        <w:jc w:val="both"/>
        <w:rPr>
          <w:rFonts w:ascii="Times New Roman" w:hAnsi="Times New Roman"/>
          <w:sz w:val="23"/>
          <w:szCs w:val="23"/>
        </w:rPr>
      </w:pPr>
      <w:r w:rsidRPr="00B70874">
        <w:rPr>
          <w:rFonts w:ascii="Times New Roman" w:hAnsi="Times New Roman"/>
          <w:sz w:val="23"/>
          <w:szCs w:val="23"/>
        </w:rPr>
        <w:t>Использовать в целях контроля за безопасностью производства работ приборы, устройства, оборудование и (или) комплексы (системы) приборов, устройств, оборудования, обеспечивающих дистанционную видео-, ауди</w:t>
      </w:r>
      <w:proofErr w:type="gramStart"/>
      <w:r w:rsidRPr="00B70874">
        <w:rPr>
          <w:rFonts w:ascii="Times New Roman" w:hAnsi="Times New Roman"/>
          <w:sz w:val="23"/>
          <w:szCs w:val="23"/>
        </w:rPr>
        <w:t>о-</w:t>
      </w:r>
      <w:proofErr w:type="gramEnd"/>
      <w:r w:rsidRPr="00B70874">
        <w:rPr>
          <w:rFonts w:ascii="Times New Roman" w:hAnsi="Times New Roman"/>
          <w:sz w:val="23"/>
          <w:szCs w:val="23"/>
        </w:rPr>
        <w:t xml:space="preserve"> или иную фиксацию процессов производства работ, обеспечивать хранение полученной информации.</w:t>
      </w:r>
    </w:p>
    <w:p w:rsidR="00D955B0" w:rsidRPr="00B70874" w:rsidRDefault="00D955B0" w:rsidP="00B70874">
      <w:pPr>
        <w:numPr>
          <w:ilvl w:val="0"/>
          <w:numId w:val="42"/>
        </w:numPr>
        <w:shd w:val="clear" w:color="auto" w:fill="FFFFFF"/>
        <w:tabs>
          <w:tab w:val="left" w:pos="993"/>
        </w:tabs>
        <w:spacing w:after="0" w:line="240" w:lineRule="auto"/>
        <w:ind w:left="0" w:firstLine="567"/>
        <w:jc w:val="both"/>
        <w:rPr>
          <w:rFonts w:ascii="Times New Roman" w:hAnsi="Times New Roman"/>
          <w:sz w:val="23"/>
          <w:szCs w:val="23"/>
        </w:rPr>
      </w:pPr>
      <w:r w:rsidRPr="00B70874">
        <w:rPr>
          <w:rFonts w:ascii="Times New Roman" w:hAnsi="Times New Roman"/>
          <w:sz w:val="23"/>
          <w:szCs w:val="23"/>
        </w:rPr>
        <w:t>Вести электронный документооборот в области охраны труда.</w:t>
      </w:r>
    </w:p>
    <w:p w:rsidR="00D955B0" w:rsidRPr="00B70874" w:rsidRDefault="00D955B0" w:rsidP="00B70874">
      <w:pPr>
        <w:numPr>
          <w:ilvl w:val="0"/>
          <w:numId w:val="42"/>
        </w:numPr>
        <w:shd w:val="clear" w:color="auto" w:fill="FFFFFF"/>
        <w:tabs>
          <w:tab w:val="left" w:pos="993"/>
        </w:tabs>
        <w:spacing w:after="0" w:line="240" w:lineRule="auto"/>
        <w:ind w:left="0" w:firstLine="567"/>
        <w:jc w:val="both"/>
        <w:rPr>
          <w:rFonts w:ascii="Times New Roman" w:hAnsi="Times New Roman"/>
          <w:sz w:val="23"/>
          <w:szCs w:val="23"/>
        </w:rPr>
      </w:pPr>
      <w:proofErr w:type="gramStart"/>
      <w:r w:rsidRPr="00B70874">
        <w:rPr>
          <w:rFonts w:ascii="Times New Roman" w:hAnsi="Times New Roman"/>
          <w:sz w:val="23"/>
          <w:szCs w:val="23"/>
        </w:rPr>
        <w:t>Предоставлять дистанционный доступ к наблюдению за безопасным производством работ, а также к базам электронных документов работодателя в области охраны труда федеральному органу исполнительной власти, уполномоченному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и его территориальным органам (государственным инспекциям труда в субъектах Российской Федерации)." (ст.214 ТК РФ).</w:t>
      </w:r>
      <w:proofErr w:type="gramEnd"/>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8.4.</w:t>
      </w:r>
      <w:r w:rsidRPr="00B70874">
        <w:rPr>
          <w:rFonts w:ascii="Times New Roman" w:eastAsia="Times New Roman" w:hAnsi="Times New Roman"/>
          <w:bCs/>
          <w:color w:val="000000" w:themeColor="text1"/>
          <w:sz w:val="23"/>
          <w:szCs w:val="23"/>
          <w:lang w:eastAsia="ru-RU"/>
        </w:rPr>
        <w:t xml:space="preserve"> </w:t>
      </w:r>
      <w:r w:rsidR="00961D02" w:rsidRPr="00B70874">
        <w:rPr>
          <w:rFonts w:ascii="Times New Roman" w:eastAsia="Times New Roman" w:hAnsi="Times New Roman"/>
          <w:b/>
          <w:color w:val="000000" w:themeColor="text1"/>
          <w:sz w:val="23"/>
          <w:szCs w:val="23"/>
          <w:lang w:eastAsia="ru-RU"/>
        </w:rPr>
        <w:t>Работник</w:t>
      </w:r>
      <w:r w:rsidRPr="00B70874">
        <w:rPr>
          <w:rFonts w:ascii="Times New Roman" w:eastAsia="Times New Roman" w:hAnsi="Times New Roman"/>
          <w:b/>
          <w:color w:val="000000" w:themeColor="text1"/>
          <w:sz w:val="23"/>
          <w:szCs w:val="23"/>
          <w:lang w:eastAsia="ru-RU"/>
        </w:rPr>
        <w:t xml:space="preserve"> обязан:</w:t>
      </w:r>
      <w:r w:rsidRPr="00B70874">
        <w:rPr>
          <w:rFonts w:ascii="Times New Roman" w:eastAsia="Times New Roman" w:hAnsi="Times New Roman"/>
          <w:color w:val="000000" w:themeColor="text1"/>
          <w:sz w:val="23"/>
          <w:szCs w:val="23"/>
          <w:lang w:eastAsia="ru-RU"/>
        </w:rPr>
        <w:t xml:space="preserve"> </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lastRenderedPageBreak/>
        <w:t>8.4.1</w:t>
      </w:r>
      <w:r w:rsidRPr="00B70874">
        <w:rPr>
          <w:rFonts w:ascii="Times New Roman" w:eastAsia="Times New Roman" w:hAnsi="Times New Roman"/>
          <w:bCs/>
          <w:color w:val="000000" w:themeColor="text1"/>
          <w:sz w:val="23"/>
          <w:szCs w:val="23"/>
          <w:lang w:eastAsia="ru-RU"/>
        </w:rPr>
        <w:t>. Соблюдать требования охраны труда;</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8.4.2.</w:t>
      </w:r>
      <w:r w:rsidRPr="00B70874">
        <w:rPr>
          <w:rFonts w:ascii="Times New Roman" w:eastAsia="Times New Roman" w:hAnsi="Times New Roman"/>
          <w:bCs/>
          <w:color w:val="000000" w:themeColor="text1"/>
          <w:sz w:val="23"/>
          <w:szCs w:val="23"/>
          <w:lang w:eastAsia="ru-RU"/>
        </w:rPr>
        <w:t xml:space="preserve"> Правильно использовать производственное оборудование, инструменты, материалы, применять технологию.</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8.4.3.</w:t>
      </w:r>
      <w:r w:rsidRPr="00B70874">
        <w:rPr>
          <w:rFonts w:ascii="Times New Roman" w:eastAsia="Times New Roman" w:hAnsi="Times New Roman"/>
          <w:bCs/>
          <w:color w:val="000000" w:themeColor="text1"/>
          <w:sz w:val="23"/>
          <w:szCs w:val="23"/>
          <w:lang w:eastAsia="ru-RU"/>
        </w:rPr>
        <w:t xml:space="preserve"> Следить за исправностью используемых оборудования и инструментов в пределах выполнения своей трудовой функции.</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8.4.4.</w:t>
      </w:r>
      <w:r w:rsidRPr="00B70874">
        <w:rPr>
          <w:rFonts w:ascii="Times New Roman" w:eastAsia="Times New Roman" w:hAnsi="Times New Roman"/>
          <w:bCs/>
          <w:color w:val="000000" w:themeColor="text1"/>
          <w:sz w:val="23"/>
          <w:szCs w:val="23"/>
          <w:lang w:eastAsia="ru-RU"/>
        </w:rPr>
        <w:t xml:space="preserve"> Использовать и правильно применять средства индивидуальной и коллективной защиты.</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8.4.5.</w:t>
      </w:r>
      <w:r w:rsidRPr="00B70874">
        <w:rPr>
          <w:rFonts w:ascii="Times New Roman" w:eastAsia="Times New Roman" w:hAnsi="Times New Roman"/>
          <w:bCs/>
          <w:color w:val="000000" w:themeColor="text1"/>
          <w:sz w:val="23"/>
          <w:szCs w:val="23"/>
          <w:lang w:eastAsia="ru-RU"/>
        </w:rPr>
        <w:t xml:space="preserve"> </w:t>
      </w:r>
      <w:proofErr w:type="gramStart"/>
      <w:r w:rsidRPr="00B70874">
        <w:rPr>
          <w:rFonts w:ascii="Times New Roman" w:eastAsia="Times New Roman" w:hAnsi="Times New Roman"/>
          <w:bCs/>
          <w:color w:val="000000" w:themeColor="text1"/>
          <w:sz w:val="23"/>
          <w:szCs w:val="23"/>
          <w:lang w:eastAsia="ru-RU"/>
        </w:rPr>
        <w:t xml:space="preserve">Проходить в установленном порядке обучение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 </w:t>
      </w:r>
      <w:proofErr w:type="gramEnd"/>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8.4.6.</w:t>
      </w:r>
      <w:r w:rsidRPr="00B70874">
        <w:rPr>
          <w:rFonts w:ascii="Times New Roman" w:eastAsia="Times New Roman" w:hAnsi="Times New Roman"/>
          <w:bCs/>
          <w:color w:val="000000" w:themeColor="text1"/>
          <w:sz w:val="23"/>
          <w:szCs w:val="23"/>
          <w:lang w:eastAsia="ru-RU"/>
        </w:rPr>
        <w:t xml:space="preserve"> Незамедлительно поставить в известность своего непосредственного руководителя о выявленных неисправностях, используемых оборудования и инструментов, нарушениях применяемой технологии, приостановить работу до их устранения.</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8.4.7</w:t>
      </w:r>
      <w:r w:rsidRPr="00B70874">
        <w:rPr>
          <w:rFonts w:ascii="Times New Roman" w:eastAsia="Times New Roman" w:hAnsi="Times New Roman"/>
          <w:bCs/>
          <w:color w:val="000000" w:themeColor="text1"/>
          <w:sz w:val="23"/>
          <w:szCs w:val="23"/>
          <w:lang w:eastAsia="ru-RU"/>
        </w:rPr>
        <w:t xml:space="preserve">. </w:t>
      </w:r>
      <w:proofErr w:type="gramStart"/>
      <w:r w:rsidRPr="00B70874">
        <w:rPr>
          <w:rFonts w:ascii="Times New Roman" w:eastAsia="Times New Roman" w:hAnsi="Times New Roman"/>
          <w:bCs/>
          <w:color w:val="000000" w:themeColor="text1"/>
          <w:sz w:val="23"/>
          <w:szCs w:val="23"/>
          <w:lang w:eastAsia="ru-RU"/>
        </w:rPr>
        <w:t>Немедленно извещать своего непосредственного или вышестоящего руководителя о любой известной ему ситуации, угрожающей жизни и здоровью людей, о нарушении работниками и другими лицами требований охраны труда, о каждом известном ему несчастном случае, происшедшем на организации, или об ухудшении состояния своего здоровья, в том числе о проявлении признаков профессионального заболевания, острого отравления.</w:t>
      </w:r>
      <w:proofErr w:type="gramEnd"/>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8.4.8</w:t>
      </w:r>
      <w:r w:rsidRPr="00B70874">
        <w:rPr>
          <w:rFonts w:ascii="Times New Roman" w:eastAsia="Times New Roman" w:hAnsi="Times New Roman"/>
          <w:bCs/>
          <w:color w:val="000000" w:themeColor="text1"/>
          <w:sz w:val="23"/>
          <w:szCs w:val="23"/>
          <w:lang w:eastAsia="ru-RU"/>
        </w:rPr>
        <w:t xml:space="preserve">. </w:t>
      </w:r>
      <w:proofErr w:type="gramStart"/>
      <w:r w:rsidRPr="00B70874">
        <w:rPr>
          <w:rFonts w:ascii="Times New Roman" w:eastAsia="Times New Roman" w:hAnsi="Times New Roman"/>
          <w:bCs/>
          <w:color w:val="000000" w:themeColor="text1"/>
          <w:sz w:val="23"/>
          <w:szCs w:val="23"/>
          <w:lang w:eastAsia="ru-RU"/>
        </w:rPr>
        <w:t>В случаях, предусмотренных трудовым законодательством и иными нормативными правовыми актами, содержащими нормы трудового права, проходить обязательные предварительные (при поступлении на работу) и периодические (в течение трудовой деятельности) медицинские осмотры, другие обязательные медицинские осмотры и обязательные психиатрические освидетельствования, а также внеочередные медицинские осмотры по направлению работодателя, и (или) в соответствии с нормативными правовыми актами, и (или) медицинскими рекомендациями." (ст. 215 ТК</w:t>
      </w:r>
      <w:proofErr w:type="gramEnd"/>
      <w:r w:rsidRPr="00B70874">
        <w:rPr>
          <w:rFonts w:ascii="Times New Roman" w:eastAsia="Times New Roman" w:hAnsi="Times New Roman"/>
          <w:bCs/>
          <w:color w:val="000000" w:themeColor="text1"/>
          <w:sz w:val="23"/>
          <w:szCs w:val="23"/>
          <w:lang w:eastAsia="ru-RU"/>
        </w:rPr>
        <w:t xml:space="preserve"> </w:t>
      </w:r>
      <w:proofErr w:type="gramStart"/>
      <w:r w:rsidRPr="00B70874">
        <w:rPr>
          <w:rFonts w:ascii="Times New Roman" w:eastAsia="Times New Roman" w:hAnsi="Times New Roman"/>
          <w:bCs/>
          <w:color w:val="000000" w:themeColor="text1"/>
          <w:sz w:val="23"/>
          <w:szCs w:val="23"/>
          <w:lang w:eastAsia="ru-RU"/>
        </w:rPr>
        <w:t>РФ).</w:t>
      </w:r>
      <w:proofErr w:type="gramEnd"/>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8.5.</w:t>
      </w:r>
      <w:r w:rsidRPr="00B70874">
        <w:rPr>
          <w:rFonts w:ascii="Times New Roman" w:eastAsia="Times New Roman" w:hAnsi="Times New Roman"/>
          <w:bCs/>
          <w:color w:val="000000" w:themeColor="text1"/>
          <w:sz w:val="23"/>
          <w:szCs w:val="23"/>
          <w:lang w:eastAsia="ru-RU"/>
        </w:rPr>
        <w:t xml:space="preserve"> </w:t>
      </w:r>
      <w:r w:rsidR="00961D02" w:rsidRPr="00B70874">
        <w:rPr>
          <w:rFonts w:ascii="Times New Roman" w:hAnsi="Times New Roman"/>
          <w:b/>
          <w:color w:val="000000" w:themeColor="text1"/>
          <w:sz w:val="23"/>
          <w:szCs w:val="23"/>
        </w:rPr>
        <w:t xml:space="preserve">Каждый работник имеет право </w:t>
      </w:r>
      <w:proofErr w:type="gramStart"/>
      <w:r w:rsidR="00961D02" w:rsidRPr="00B70874">
        <w:rPr>
          <w:rFonts w:ascii="Times New Roman" w:hAnsi="Times New Roman"/>
          <w:b/>
          <w:color w:val="000000" w:themeColor="text1"/>
          <w:sz w:val="23"/>
          <w:szCs w:val="23"/>
        </w:rPr>
        <w:t>на</w:t>
      </w:r>
      <w:proofErr w:type="gramEnd"/>
      <w:r w:rsidR="00961D02" w:rsidRPr="00B70874">
        <w:rPr>
          <w:rFonts w:ascii="Times New Roman" w:hAnsi="Times New Roman"/>
          <w:b/>
          <w:color w:val="000000" w:themeColor="text1"/>
          <w:sz w:val="23"/>
          <w:szCs w:val="23"/>
        </w:rPr>
        <w:t>:</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8.5.1.</w:t>
      </w:r>
      <w:r w:rsidRPr="00B70874">
        <w:rPr>
          <w:rFonts w:ascii="Times New Roman" w:eastAsia="Times New Roman" w:hAnsi="Times New Roman"/>
          <w:bCs/>
          <w:color w:val="000000" w:themeColor="text1"/>
          <w:sz w:val="23"/>
          <w:szCs w:val="23"/>
          <w:lang w:eastAsia="ru-RU"/>
        </w:rPr>
        <w:t xml:space="preserve"> Рабочее место, соответствующее требованиям охраны труда;</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8.5.2.</w:t>
      </w:r>
      <w:r w:rsidRPr="00B70874">
        <w:rPr>
          <w:rFonts w:ascii="Times New Roman" w:eastAsia="Times New Roman" w:hAnsi="Times New Roman"/>
          <w:bCs/>
          <w:color w:val="000000" w:themeColor="text1"/>
          <w:sz w:val="23"/>
          <w:szCs w:val="23"/>
          <w:lang w:eastAsia="ru-RU"/>
        </w:rPr>
        <w:t xml:space="preserve"> Обязательное социальное страхование от несчастных случаев на производстве и профессиональных заболеваний.</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8.5.3.</w:t>
      </w:r>
      <w:r w:rsidRPr="00B70874">
        <w:rPr>
          <w:rFonts w:ascii="Times New Roman" w:eastAsia="Times New Roman" w:hAnsi="Times New Roman"/>
          <w:bCs/>
          <w:color w:val="000000" w:themeColor="text1"/>
          <w:sz w:val="23"/>
          <w:szCs w:val="23"/>
          <w:lang w:eastAsia="ru-RU"/>
        </w:rPr>
        <w:t xml:space="preserve"> 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существующих профессиональных рисках и их уровнях, а также о мерах по защите от воздействия вредных и (или) опасных производственных факторов.</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8.5.4.</w:t>
      </w:r>
      <w:r w:rsidRPr="00B70874">
        <w:rPr>
          <w:rFonts w:ascii="Times New Roman" w:eastAsia="Times New Roman" w:hAnsi="Times New Roman"/>
          <w:bCs/>
          <w:color w:val="000000" w:themeColor="text1"/>
          <w:sz w:val="23"/>
          <w:szCs w:val="23"/>
          <w:lang w:eastAsia="ru-RU"/>
        </w:rPr>
        <w:t xml:space="preserve"> Отказ от выполнения работ в случае возникновения опасности для его жизни и здоровья вследствие нарушения требований охраны труда до устранения такой опасности, за исключением случаев, предусмотренных федеральными законами.</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8.5.5.</w:t>
      </w:r>
      <w:r w:rsidRPr="00B70874">
        <w:rPr>
          <w:rFonts w:ascii="Times New Roman" w:eastAsia="Times New Roman" w:hAnsi="Times New Roman"/>
          <w:bCs/>
          <w:color w:val="000000" w:themeColor="text1"/>
          <w:sz w:val="23"/>
          <w:szCs w:val="23"/>
          <w:lang w:eastAsia="ru-RU"/>
        </w:rPr>
        <w:t xml:space="preserve"> Обеспечение в соответствии с требованиями охраны труда за счет средств работодателя средствами коллективной и индивидуальной защиты и смывающими средствами, прошедшими подтверждение соответствия в установленном законодательством Российской Федерации о техническом регулировании порядке.</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8.5.6.</w:t>
      </w:r>
      <w:r w:rsidRPr="00B70874">
        <w:rPr>
          <w:rFonts w:ascii="Times New Roman" w:eastAsia="Times New Roman" w:hAnsi="Times New Roman"/>
          <w:bCs/>
          <w:color w:val="000000" w:themeColor="text1"/>
          <w:sz w:val="23"/>
          <w:szCs w:val="23"/>
          <w:lang w:eastAsia="ru-RU"/>
        </w:rPr>
        <w:t xml:space="preserve"> Обучение по охране труда за счет средств работодателя.</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8.5.7.</w:t>
      </w:r>
      <w:r w:rsidRPr="00B70874">
        <w:rPr>
          <w:rFonts w:ascii="Times New Roman" w:eastAsia="Times New Roman" w:hAnsi="Times New Roman"/>
          <w:bCs/>
          <w:color w:val="000000" w:themeColor="text1"/>
          <w:sz w:val="23"/>
          <w:szCs w:val="23"/>
          <w:lang w:eastAsia="ru-RU"/>
        </w:rPr>
        <w:t xml:space="preserve"> </w:t>
      </w:r>
      <w:proofErr w:type="gramStart"/>
      <w:r w:rsidRPr="00B70874">
        <w:rPr>
          <w:rFonts w:ascii="Times New Roman" w:eastAsia="Times New Roman" w:hAnsi="Times New Roman"/>
          <w:bCs/>
          <w:color w:val="000000" w:themeColor="text1"/>
          <w:sz w:val="23"/>
          <w:szCs w:val="23"/>
          <w:lang w:eastAsia="ru-RU"/>
        </w:rPr>
        <w:t>Обращение о проведении проверки условий и охраны труда на его рабочем месте федеральным органом исполнительной власти, уполномоченным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органами исполнительной власти, осуществляющими государственную экспертизу условий труда, а также органами профсоюзного контроля за соблюдением трудового законодательства и иных актов, содержащих нормы трудового права.</w:t>
      </w:r>
      <w:proofErr w:type="gramEnd"/>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8.5.8.</w:t>
      </w:r>
      <w:r w:rsidRPr="00B70874">
        <w:rPr>
          <w:rFonts w:ascii="Times New Roman" w:eastAsia="Times New Roman" w:hAnsi="Times New Roman"/>
          <w:bCs/>
          <w:color w:val="000000" w:themeColor="text1"/>
          <w:sz w:val="23"/>
          <w:szCs w:val="23"/>
          <w:lang w:eastAsia="ru-RU"/>
        </w:rPr>
        <w:t xml:space="preserve"> Обращение в органы государственной власти Российской Федерации, органы государственной власти субъектов Российской Федерации и органы местного самоуправления, к работодателю, в объединения работодателей, а также в профессиональные союзы, их объединения и иные уполномоченные представительные органы работников (при наличии таких представительных органов) по вопросам охраны труда.</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8.5.9.</w:t>
      </w:r>
      <w:r w:rsidRPr="00B70874">
        <w:rPr>
          <w:rFonts w:ascii="Times New Roman" w:eastAsia="Times New Roman" w:hAnsi="Times New Roman"/>
          <w:bCs/>
          <w:color w:val="000000" w:themeColor="text1"/>
          <w:sz w:val="23"/>
          <w:szCs w:val="23"/>
          <w:lang w:eastAsia="ru-RU"/>
        </w:rPr>
        <w:t xml:space="preserve"> 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w:t>
      </w:r>
      <w:r w:rsidRPr="00B70874">
        <w:rPr>
          <w:rFonts w:ascii="Times New Roman" w:eastAsia="Times New Roman" w:hAnsi="Times New Roman"/>
          <w:bCs/>
          <w:color w:val="000000" w:themeColor="text1"/>
          <w:sz w:val="23"/>
          <w:szCs w:val="23"/>
          <w:lang w:eastAsia="ru-RU"/>
        </w:rPr>
        <w:lastRenderedPageBreak/>
        <w:t>происшедшего с ним несчастного случая на производстве или профессионального заболевания, а также в рассмотрении причин и обстоятельств событий, приведших к возникновению микроповреждений (микротравм)</w:t>
      </w:r>
      <w:proofErr w:type="gramStart"/>
      <w:r w:rsidRPr="00B70874">
        <w:rPr>
          <w:rFonts w:ascii="Times New Roman" w:eastAsia="Times New Roman" w:hAnsi="Times New Roman"/>
          <w:bCs/>
          <w:color w:val="000000" w:themeColor="text1"/>
          <w:sz w:val="23"/>
          <w:szCs w:val="23"/>
          <w:lang w:eastAsia="ru-RU"/>
        </w:rPr>
        <w:t>.</w:t>
      </w:r>
      <w:proofErr w:type="gramEnd"/>
      <w:r w:rsidRPr="00B70874">
        <w:rPr>
          <w:rFonts w:ascii="Times New Roman" w:eastAsia="Times New Roman" w:hAnsi="Times New Roman"/>
          <w:bCs/>
          <w:color w:val="000000" w:themeColor="text1"/>
          <w:sz w:val="23"/>
          <w:szCs w:val="23"/>
          <w:lang w:eastAsia="ru-RU"/>
        </w:rPr>
        <w:t xml:space="preserve"> (</w:t>
      </w:r>
      <w:proofErr w:type="gramStart"/>
      <w:r w:rsidRPr="00B70874">
        <w:rPr>
          <w:rFonts w:ascii="Times New Roman" w:eastAsia="Times New Roman" w:hAnsi="Times New Roman"/>
          <w:bCs/>
          <w:color w:val="000000" w:themeColor="text1"/>
          <w:sz w:val="23"/>
          <w:szCs w:val="23"/>
          <w:lang w:eastAsia="ru-RU"/>
        </w:rPr>
        <w:t>с</w:t>
      </w:r>
      <w:proofErr w:type="gramEnd"/>
      <w:r w:rsidRPr="00B70874">
        <w:rPr>
          <w:rFonts w:ascii="Times New Roman" w:eastAsia="Times New Roman" w:hAnsi="Times New Roman"/>
          <w:bCs/>
          <w:color w:val="000000" w:themeColor="text1"/>
          <w:sz w:val="23"/>
          <w:szCs w:val="23"/>
          <w:lang w:eastAsia="ru-RU"/>
        </w:rPr>
        <w:t>т. 216).</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 xml:space="preserve">8.6. </w:t>
      </w:r>
      <w:r w:rsidRPr="00B70874">
        <w:rPr>
          <w:rFonts w:ascii="Times New Roman" w:eastAsia="Times New Roman" w:hAnsi="Times New Roman"/>
          <w:bCs/>
          <w:color w:val="000000" w:themeColor="text1"/>
          <w:sz w:val="23"/>
          <w:szCs w:val="23"/>
          <w:lang w:eastAsia="ru-RU"/>
        </w:rPr>
        <w:t>Финансирование мероприятий по улучшению условий и охраны труда работодателями осуществляется в размере не менее 0,2 процента суммы затрат на производство продукции (работ, услуг)</w:t>
      </w:r>
      <w:proofErr w:type="gramStart"/>
      <w:r w:rsidRPr="00B70874">
        <w:rPr>
          <w:rFonts w:ascii="Times New Roman" w:eastAsia="Times New Roman" w:hAnsi="Times New Roman"/>
          <w:bCs/>
          <w:color w:val="000000" w:themeColor="text1"/>
          <w:sz w:val="23"/>
          <w:szCs w:val="23"/>
          <w:lang w:eastAsia="ru-RU"/>
        </w:rPr>
        <w:t>.</w:t>
      </w:r>
      <w:proofErr w:type="gramEnd"/>
      <w:r w:rsidRPr="00B70874">
        <w:rPr>
          <w:rFonts w:ascii="Times New Roman" w:eastAsia="Times New Roman" w:hAnsi="Times New Roman"/>
          <w:bCs/>
          <w:color w:val="000000" w:themeColor="text1"/>
          <w:sz w:val="23"/>
          <w:szCs w:val="23"/>
          <w:lang w:eastAsia="ru-RU"/>
        </w:rPr>
        <w:t xml:space="preserve"> (</w:t>
      </w:r>
      <w:proofErr w:type="gramStart"/>
      <w:r w:rsidRPr="00B70874">
        <w:rPr>
          <w:rFonts w:ascii="Times New Roman" w:eastAsia="Times New Roman" w:hAnsi="Times New Roman"/>
          <w:bCs/>
          <w:color w:val="000000" w:themeColor="text1"/>
          <w:sz w:val="23"/>
          <w:szCs w:val="23"/>
          <w:lang w:eastAsia="ru-RU"/>
        </w:rPr>
        <w:t>с</w:t>
      </w:r>
      <w:proofErr w:type="gramEnd"/>
      <w:r w:rsidRPr="00B70874">
        <w:rPr>
          <w:rFonts w:ascii="Times New Roman" w:eastAsia="Times New Roman" w:hAnsi="Times New Roman"/>
          <w:bCs/>
          <w:color w:val="000000" w:themeColor="text1"/>
          <w:sz w:val="23"/>
          <w:szCs w:val="23"/>
          <w:lang w:eastAsia="ru-RU"/>
        </w:rPr>
        <w:t>т.225 ТК РФ) Примерный перечень ежегодно реализуемых работодателем за счет указанных средств мероприятий по улучшению условий и охраны труда, ликвидации или снижению уровней профессиональных рисков либо недопущению повышения их уровней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труда. (Приложение к приказу Министерства труда и социальной защиты Российской Федерации от 29 октября 2021 г. N 771н).</w:t>
      </w:r>
    </w:p>
    <w:p w:rsidR="00D955B0" w:rsidRPr="00B70874" w:rsidRDefault="00D955B0" w:rsidP="00392E17">
      <w:pPr>
        <w:widowControl w:val="0"/>
        <w:autoSpaceDE w:val="0"/>
        <w:autoSpaceDN w:val="0"/>
        <w:adjustRightInd w:val="0"/>
        <w:spacing w:after="0" w:line="240" w:lineRule="auto"/>
        <w:ind w:firstLine="567"/>
        <w:jc w:val="both"/>
        <w:rPr>
          <w:rFonts w:ascii="Times New Roman" w:eastAsia="Times New Roman" w:hAnsi="Times New Roman"/>
          <w:bCs/>
          <w:color w:val="000000" w:themeColor="text1"/>
          <w:sz w:val="23"/>
          <w:szCs w:val="23"/>
          <w:lang w:eastAsia="ru-RU"/>
        </w:rPr>
      </w:pPr>
      <w:r w:rsidRPr="00B70874">
        <w:rPr>
          <w:rFonts w:ascii="Times New Roman" w:eastAsia="Times New Roman" w:hAnsi="Times New Roman"/>
          <w:b/>
          <w:bCs/>
          <w:color w:val="000000" w:themeColor="text1"/>
          <w:sz w:val="23"/>
          <w:szCs w:val="23"/>
          <w:lang w:eastAsia="ru-RU"/>
        </w:rPr>
        <w:t>8.7</w:t>
      </w:r>
      <w:r w:rsidRPr="00B70874">
        <w:rPr>
          <w:rFonts w:ascii="Times New Roman" w:eastAsia="Times New Roman" w:hAnsi="Times New Roman"/>
          <w:bCs/>
          <w:color w:val="000000" w:themeColor="text1"/>
          <w:sz w:val="23"/>
          <w:szCs w:val="23"/>
          <w:lang w:eastAsia="ru-RU"/>
        </w:rPr>
        <w:t>. Работник не несет расходов на финансирование мероприятий по улучшению условий и охраны труда (ст.225 ТК РФ).</w:t>
      </w:r>
    </w:p>
    <w:p w:rsidR="00F24FEF" w:rsidRPr="00B70874" w:rsidRDefault="00F24FEF" w:rsidP="00392E17">
      <w:pPr>
        <w:widowControl w:val="0"/>
        <w:autoSpaceDE w:val="0"/>
        <w:autoSpaceDN w:val="0"/>
        <w:adjustRightInd w:val="0"/>
        <w:spacing w:after="0" w:line="240" w:lineRule="auto"/>
        <w:ind w:firstLine="567"/>
        <w:jc w:val="both"/>
        <w:rPr>
          <w:rFonts w:ascii="Times New Roman" w:eastAsia="Times New Roman" w:hAnsi="Times New Roman"/>
          <w:bCs/>
          <w:color w:val="000000" w:themeColor="text1"/>
          <w:sz w:val="23"/>
          <w:szCs w:val="23"/>
          <w:lang w:eastAsia="ru-RU"/>
        </w:rPr>
      </w:pPr>
    </w:p>
    <w:p w:rsidR="00F24FEF" w:rsidRPr="00B70874" w:rsidRDefault="00617B23" w:rsidP="00905FBE">
      <w:pPr>
        <w:pStyle w:val="af4"/>
        <w:numPr>
          <w:ilvl w:val="0"/>
          <w:numId w:val="43"/>
        </w:numPr>
        <w:spacing w:after="0" w:line="240" w:lineRule="auto"/>
        <w:jc w:val="center"/>
        <w:rPr>
          <w:rStyle w:val="10"/>
          <w:rFonts w:ascii="Times New Roman" w:hAnsi="Times New Roman" w:cs="Times New Roman"/>
          <w:bCs w:val="0"/>
          <w:color w:val="000000" w:themeColor="text1"/>
          <w:kern w:val="0"/>
          <w:sz w:val="23"/>
          <w:szCs w:val="23"/>
        </w:rPr>
      </w:pPr>
      <w:bookmarkStart w:id="8" w:name="_Toc133398030"/>
      <w:r w:rsidRPr="00B70874">
        <w:rPr>
          <w:rStyle w:val="10"/>
          <w:rFonts w:ascii="Times New Roman" w:hAnsi="Times New Roman" w:cs="Times New Roman"/>
          <w:color w:val="000000" w:themeColor="text1"/>
          <w:sz w:val="23"/>
          <w:szCs w:val="23"/>
        </w:rPr>
        <w:t>Социальные гарантии, льготы, компенсации</w:t>
      </w:r>
      <w:bookmarkEnd w:id="8"/>
    </w:p>
    <w:p w:rsidR="00F24FEF" w:rsidRPr="00B70874" w:rsidRDefault="00F24FEF" w:rsidP="00392E17">
      <w:pPr>
        <w:spacing w:after="0" w:line="240" w:lineRule="auto"/>
        <w:ind w:firstLine="567"/>
        <w:jc w:val="both"/>
        <w:rPr>
          <w:rFonts w:ascii="Times New Roman" w:hAnsi="Times New Roman"/>
          <w:color w:val="000000" w:themeColor="text1"/>
          <w:sz w:val="23"/>
          <w:szCs w:val="23"/>
        </w:rPr>
      </w:pPr>
    </w:p>
    <w:p w:rsidR="00617B23" w:rsidRPr="00B70874" w:rsidRDefault="00617B23" w:rsidP="00392E17">
      <w:pPr>
        <w:spacing w:after="0" w:line="240" w:lineRule="auto"/>
        <w:ind w:firstLine="567"/>
        <w:jc w:val="both"/>
        <w:rPr>
          <w:rFonts w:ascii="Times New Roman" w:hAnsi="Times New Roman"/>
          <w:b/>
          <w:color w:val="000000" w:themeColor="text1"/>
          <w:sz w:val="23"/>
          <w:szCs w:val="23"/>
        </w:rPr>
      </w:pPr>
      <w:r w:rsidRPr="00B70874">
        <w:rPr>
          <w:rFonts w:ascii="Times New Roman" w:hAnsi="Times New Roman"/>
          <w:b/>
          <w:color w:val="000000" w:themeColor="text1"/>
          <w:sz w:val="23"/>
          <w:szCs w:val="23"/>
        </w:rPr>
        <w:t xml:space="preserve">Стороны договорились, что: </w:t>
      </w:r>
    </w:p>
    <w:p w:rsidR="00617B23" w:rsidRPr="00B70874" w:rsidRDefault="00617B23" w:rsidP="00905FBE">
      <w:pPr>
        <w:numPr>
          <w:ilvl w:val="1"/>
          <w:numId w:val="32"/>
        </w:numPr>
        <w:tabs>
          <w:tab w:val="left" w:pos="1134"/>
        </w:tabs>
        <w:spacing w:after="0" w:line="240" w:lineRule="auto"/>
        <w:ind w:left="0"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Работодатель обязан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 </w:t>
      </w:r>
    </w:p>
    <w:p w:rsidR="00617B23" w:rsidRPr="00B70874" w:rsidRDefault="00617B23" w:rsidP="00905FBE">
      <w:pPr>
        <w:numPr>
          <w:ilvl w:val="1"/>
          <w:numId w:val="32"/>
        </w:numPr>
        <w:tabs>
          <w:tab w:val="left" w:pos="1134"/>
        </w:tabs>
        <w:spacing w:after="0" w:line="240" w:lineRule="auto"/>
        <w:ind w:left="0"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Работодатель обязан своевременно и полностью перечислять за работников страховые взносы в Фонд пенсионного и социального страхования Российской Федерации (Социальный фонд России), Фонд медицинского страхования РФ </w:t>
      </w:r>
    </w:p>
    <w:p w:rsidR="00617B23" w:rsidRPr="00B70874" w:rsidRDefault="00617B23" w:rsidP="00905FBE">
      <w:pPr>
        <w:numPr>
          <w:ilvl w:val="1"/>
          <w:numId w:val="32"/>
        </w:numPr>
        <w:tabs>
          <w:tab w:val="left" w:pos="1134"/>
        </w:tabs>
        <w:spacing w:after="0" w:line="240" w:lineRule="auto"/>
        <w:ind w:left="0"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Работники МАДОУ «Детский сад № </w:t>
      </w:r>
      <w:r w:rsidR="00B45E66" w:rsidRPr="00B70874">
        <w:rPr>
          <w:rFonts w:ascii="Times New Roman" w:hAnsi="Times New Roman"/>
          <w:color w:val="000000" w:themeColor="text1"/>
          <w:sz w:val="23"/>
          <w:szCs w:val="23"/>
        </w:rPr>
        <w:t>122</w:t>
      </w:r>
      <w:r w:rsidRPr="00B70874">
        <w:rPr>
          <w:rFonts w:ascii="Times New Roman" w:hAnsi="Times New Roman"/>
          <w:color w:val="000000" w:themeColor="text1"/>
          <w:sz w:val="23"/>
          <w:szCs w:val="23"/>
        </w:rPr>
        <w:t xml:space="preserve">» имеют право на частичное удешевление путевок на санаторно-курортное лечение в лечебных учреждениях Вологодской области в соответствии с установленной очередностью, согласованной с профсоюзным комитетом и в рамках выделенных средств из городского и областного бюджета. </w:t>
      </w:r>
    </w:p>
    <w:p w:rsidR="00617B23" w:rsidRPr="00B70874" w:rsidRDefault="00617B23" w:rsidP="004056F2">
      <w:pPr>
        <w:numPr>
          <w:ilvl w:val="1"/>
          <w:numId w:val="32"/>
        </w:numPr>
        <w:spacing w:after="0" w:line="240" w:lineRule="auto"/>
        <w:ind w:left="0"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Работники Учреждения, имеющие детей в возрасте от 6 до 15 лет, имеют право на частичную компенсацию путевок в детские оздоровительные лагеря и санатории, исходя из </w:t>
      </w:r>
      <w:proofErr w:type="gramStart"/>
      <w:r w:rsidRPr="00B70874">
        <w:rPr>
          <w:rFonts w:ascii="Times New Roman" w:hAnsi="Times New Roman"/>
          <w:color w:val="000000" w:themeColor="text1"/>
          <w:sz w:val="23"/>
          <w:szCs w:val="23"/>
        </w:rPr>
        <w:t>размеров</w:t>
      </w:r>
      <w:proofErr w:type="gramEnd"/>
      <w:r w:rsidRPr="00B70874">
        <w:rPr>
          <w:rFonts w:ascii="Times New Roman" w:hAnsi="Times New Roman"/>
          <w:color w:val="000000" w:themeColor="text1"/>
          <w:sz w:val="23"/>
          <w:szCs w:val="23"/>
        </w:rPr>
        <w:t xml:space="preserve"> выделенных на эти нужды средств. Размер средств определяется комитетом социальной защиты города Череповца. Очередность предоставления права на льготное приобретение путевок в детские оздоровительные лагеря определяется комиссией по социальному страхованию Учреждения. </w:t>
      </w:r>
    </w:p>
    <w:p w:rsidR="00617B23" w:rsidRPr="00B70874" w:rsidRDefault="00617B23" w:rsidP="00905FBE">
      <w:pPr>
        <w:numPr>
          <w:ilvl w:val="1"/>
          <w:numId w:val="32"/>
        </w:numPr>
        <w:tabs>
          <w:tab w:val="left" w:pos="1134"/>
        </w:tabs>
        <w:spacing w:after="0" w:line="240" w:lineRule="auto"/>
        <w:ind w:left="0"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Работники Учреждения</w:t>
      </w:r>
      <w:r w:rsidR="00905FBE" w:rsidRPr="00B70874">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 xml:space="preserve">имеют право пользоваться правом на досрочное назначение трудовой пенсии по старости </w:t>
      </w:r>
      <w:r w:rsidRPr="00AA148E">
        <w:rPr>
          <w:rFonts w:ascii="Times New Roman" w:hAnsi="Times New Roman"/>
          <w:color w:val="000000" w:themeColor="text1"/>
          <w:sz w:val="23"/>
          <w:szCs w:val="23"/>
        </w:rPr>
        <w:t xml:space="preserve">(Приложение № </w:t>
      </w:r>
      <w:r w:rsidR="00AA148E" w:rsidRPr="00AA148E">
        <w:rPr>
          <w:rFonts w:ascii="Times New Roman" w:hAnsi="Times New Roman"/>
          <w:color w:val="000000" w:themeColor="text1"/>
          <w:sz w:val="23"/>
          <w:szCs w:val="23"/>
        </w:rPr>
        <w:t xml:space="preserve">3 </w:t>
      </w:r>
      <w:r w:rsidRPr="00AA148E">
        <w:rPr>
          <w:rFonts w:ascii="Times New Roman" w:hAnsi="Times New Roman"/>
          <w:color w:val="000000" w:themeColor="text1"/>
          <w:sz w:val="23"/>
          <w:szCs w:val="23"/>
        </w:rPr>
        <w:t>«Перечень</w:t>
      </w:r>
      <w:r w:rsidRPr="00B70874">
        <w:rPr>
          <w:rFonts w:ascii="Times New Roman" w:hAnsi="Times New Roman"/>
          <w:color w:val="000000" w:themeColor="text1"/>
          <w:sz w:val="23"/>
          <w:szCs w:val="23"/>
        </w:rPr>
        <w:t xml:space="preserve"> рабочих мест, наименование профессий и должностей, работники которых пользуются правом на досрочное назначение трудовой пенсии по старости»). </w:t>
      </w:r>
    </w:p>
    <w:p w:rsidR="00617B23" w:rsidRPr="00B70874" w:rsidRDefault="00617B23" w:rsidP="00905FBE">
      <w:pPr>
        <w:numPr>
          <w:ilvl w:val="1"/>
          <w:numId w:val="32"/>
        </w:numPr>
        <w:tabs>
          <w:tab w:val="left" w:pos="1134"/>
        </w:tabs>
        <w:spacing w:after="0" w:line="240" w:lineRule="auto"/>
        <w:ind w:left="0"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В случае направления работника в командировку, в </w:t>
      </w:r>
      <w:proofErr w:type="spellStart"/>
      <w:r w:rsidRPr="00B70874">
        <w:rPr>
          <w:rFonts w:ascii="Times New Roman" w:hAnsi="Times New Roman"/>
          <w:color w:val="000000" w:themeColor="text1"/>
          <w:sz w:val="23"/>
          <w:szCs w:val="23"/>
        </w:rPr>
        <w:t>т.ч</w:t>
      </w:r>
      <w:proofErr w:type="spellEnd"/>
      <w:r w:rsidRPr="00B70874">
        <w:rPr>
          <w:rFonts w:ascii="Times New Roman" w:hAnsi="Times New Roman"/>
          <w:color w:val="000000" w:themeColor="text1"/>
          <w:sz w:val="23"/>
          <w:szCs w:val="23"/>
        </w:rPr>
        <w:t>.</w:t>
      </w:r>
      <w:r w:rsidR="00B70874">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 xml:space="preserve">для повышения квалификации, подготовки и переподготовки кадров за ним сохраняется место работы (должность). </w:t>
      </w:r>
    </w:p>
    <w:p w:rsidR="00617B23" w:rsidRPr="000A067F" w:rsidRDefault="00617B23" w:rsidP="000A067F">
      <w:pPr>
        <w:numPr>
          <w:ilvl w:val="1"/>
          <w:numId w:val="33"/>
        </w:numPr>
        <w:tabs>
          <w:tab w:val="left" w:pos="1134"/>
        </w:tabs>
        <w:spacing w:after="0" w:line="240" w:lineRule="auto"/>
        <w:ind w:left="0" w:right="66" w:firstLine="567"/>
        <w:jc w:val="both"/>
        <w:rPr>
          <w:rFonts w:ascii="Times New Roman" w:hAnsi="Times New Roman"/>
          <w:color w:val="000000" w:themeColor="text1"/>
          <w:sz w:val="23"/>
          <w:szCs w:val="23"/>
        </w:rPr>
      </w:pPr>
      <w:r w:rsidRPr="000A067F">
        <w:rPr>
          <w:rFonts w:ascii="Times New Roman" w:hAnsi="Times New Roman"/>
          <w:color w:val="000000" w:themeColor="text1"/>
          <w:sz w:val="23"/>
          <w:szCs w:val="23"/>
        </w:rPr>
        <w:t>Работникам выплачивается ежемесячное социальное пособие на оздоровление в размере 800 рублей</w:t>
      </w:r>
      <w:r w:rsidR="000A067F" w:rsidRPr="000A067F">
        <w:rPr>
          <w:rFonts w:ascii="Times New Roman" w:hAnsi="Times New Roman"/>
          <w:color w:val="000000" w:themeColor="text1"/>
          <w:sz w:val="23"/>
          <w:szCs w:val="23"/>
        </w:rPr>
        <w:t>. М</w:t>
      </w:r>
      <w:r w:rsidRPr="000A067F">
        <w:rPr>
          <w:rFonts w:ascii="Times New Roman" w:hAnsi="Times New Roman"/>
          <w:color w:val="000000" w:themeColor="text1"/>
          <w:sz w:val="23"/>
          <w:szCs w:val="23"/>
        </w:rPr>
        <w:t>олодым специалистам</w:t>
      </w:r>
      <w:r w:rsidR="000A067F" w:rsidRPr="000A067F">
        <w:rPr>
          <w:rFonts w:ascii="Times New Roman" w:hAnsi="Times New Roman"/>
          <w:color w:val="000000" w:themeColor="text1"/>
          <w:sz w:val="23"/>
          <w:szCs w:val="23"/>
        </w:rPr>
        <w:t>,</w:t>
      </w:r>
      <w:r w:rsidRPr="000A067F">
        <w:rPr>
          <w:rFonts w:ascii="Times New Roman" w:hAnsi="Times New Roman"/>
          <w:color w:val="000000" w:themeColor="text1"/>
          <w:sz w:val="23"/>
          <w:szCs w:val="23"/>
        </w:rPr>
        <w:t xml:space="preserve"> </w:t>
      </w:r>
      <w:r w:rsidR="000A067F" w:rsidRPr="000A067F">
        <w:rPr>
          <w:rFonts w:ascii="Times New Roman" w:hAnsi="Times New Roman"/>
          <w:color w:val="000000" w:themeColor="text1"/>
          <w:sz w:val="23"/>
          <w:szCs w:val="23"/>
        </w:rPr>
        <w:t xml:space="preserve">относящимся к категории педагогических работников в возрасте до 35 лет и </w:t>
      </w:r>
      <w:r w:rsidRPr="000A067F">
        <w:rPr>
          <w:rFonts w:ascii="Times New Roman" w:hAnsi="Times New Roman"/>
          <w:color w:val="000000" w:themeColor="text1"/>
          <w:sz w:val="23"/>
          <w:szCs w:val="23"/>
        </w:rPr>
        <w:t xml:space="preserve">со стажем работы до 3-х лет, </w:t>
      </w:r>
      <w:r w:rsidR="000A067F" w:rsidRPr="000A067F">
        <w:rPr>
          <w:rFonts w:ascii="Times New Roman" w:hAnsi="Times New Roman"/>
          <w:color w:val="000000" w:themeColor="text1"/>
          <w:sz w:val="23"/>
          <w:szCs w:val="23"/>
        </w:rPr>
        <w:t xml:space="preserve">с высшим образованием </w:t>
      </w:r>
      <w:r w:rsidR="000A067F">
        <w:rPr>
          <w:rFonts w:ascii="Times New Roman" w:hAnsi="Times New Roman"/>
          <w:color w:val="000000" w:themeColor="text1"/>
          <w:sz w:val="23"/>
          <w:szCs w:val="23"/>
        </w:rPr>
        <w:t>выплачивается</w:t>
      </w:r>
      <w:r w:rsidR="000A067F" w:rsidRPr="000A067F">
        <w:rPr>
          <w:rFonts w:ascii="Times New Roman" w:hAnsi="Times New Roman"/>
          <w:color w:val="000000" w:themeColor="text1"/>
          <w:sz w:val="23"/>
          <w:szCs w:val="23"/>
        </w:rPr>
        <w:t xml:space="preserve"> каждый месяц дополнительно 10000 рублей, со средним образованием – 8000 рублей. </w:t>
      </w:r>
      <w:r w:rsidRPr="000A067F">
        <w:rPr>
          <w:rFonts w:ascii="Times New Roman" w:hAnsi="Times New Roman"/>
          <w:color w:val="000000" w:themeColor="text1"/>
          <w:sz w:val="23"/>
          <w:szCs w:val="23"/>
        </w:rPr>
        <w:t xml:space="preserve">Постановлением мэрии города Череповца Вологодской области от 06.12.2012 № 6314 «Об утверждении Порядка выплаты ежемесячного социального пособия на оздоровление отдельным категориям работников муниципальных образовательных учреждений, подведомственных управлению образования мэрии города Череповца» (с изменениями). </w:t>
      </w:r>
    </w:p>
    <w:p w:rsidR="00617B23" w:rsidRPr="00B70874" w:rsidRDefault="00617B23" w:rsidP="00905FBE">
      <w:pPr>
        <w:numPr>
          <w:ilvl w:val="1"/>
          <w:numId w:val="33"/>
        </w:numPr>
        <w:tabs>
          <w:tab w:val="left" w:pos="1134"/>
        </w:tabs>
        <w:spacing w:after="0" w:line="240" w:lineRule="auto"/>
        <w:ind w:left="0" w:right="66" w:firstLine="567"/>
        <w:jc w:val="both"/>
        <w:rPr>
          <w:rFonts w:ascii="Times New Roman" w:hAnsi="Times New Roman"/>
          <w:color w:val="000000" w:themeColor="text1"/>
          <w:sz w:val="23"/>
          <w:szCs w:val="23"/>
        </w:rPr>
      </w:pPr>
      <w:proofErr w:type="gramStart"/>
      <w:r w:rsidRPr="00B70874">
        <w:rPr>
          <w:rFonts w:ascii="Times New Roman" w:hAnsi="Times New Roman"/>
          <w:color w:val="000000" w:themeColor="text1"/>
          <w:sz w:val="23"/>
          <w:szCs w:val="23"/>
        </w:rPr>
        <w:t>Установлены меры социальной поддержки штатным работникам учреждения, работающим по трудовому договору (в том числе работающим на неполную ставку при условии их нагрузки в том же или другом муниципальном образовательном учреждении до полной ставки), в виде предоставления денежной компенсации на оплату расходов</w:t>
      </w:r>
      <w:r w:rsidR="00AA148E">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за присмотр и уход за ребенком в муниципальных дошкольных образовательных учреждениях</w:t>
      </w:r>
      <w:r w:rsidR="00AA148E">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города и дошкольных группах муниципальных общеобразовательных учреждений города</w:t>
      </w:r>
      <w:proofErr w:type="gramEnd"/>
      <w:r w:rsidRPr="00B70874">
        <w:rPr>
          <w:rFonts w:ascii="Times New Roman" w:hAnsi="Times New Roman"/>
          <w:color w:val="000000" w:themeColor="text1"/>
          <w:sz w:val="23"/>
          <w:szCs w:val="23"/>
        </w:rPr>
        <w:t xml:space="preserve">, </w:t>
      </w:r>
      <w:proofErr w:type="gramStart"/>
      <w:r w:rsidRPr="00B70874">
        <w:rPr>
          <w:rFonts w:ascii="Times New Roman" w:hAnsi="Times New Roman"/>
          <w:color w:val="000000" w:themeColor="text1"/>
          <w:sz w:val="23"/>
          <w:szCs w:val="23"/>
        </w:rPr>
        <w:t xml:space="preserve">образованных у результате реорганизации, как разницу между внесенной родительской платой и компенсацией части </w:t>
      </w:r>
      <w:r w:rsidRPr="00B70874">
        <w:rPr>
          <w:rFonts w:ascii="Times New Roman" w:hAnsi="Times New Roman"/>
          <w:color w:val="000000" w:themeColor="text1"/>
          <w:sz w:val="23"/>
          <w:szCs w:val="23"/>
        </w:rPr>
        <w:lastRenderedPageBreak/>
        <w:t>родительской платы, возмещаемой из средств областного бюджета в соответствии с Федеральным законом от 29.12.2012 № 273-ФЗ «Об образовании в Российской Федерации», Постановлением мэрии города Череповца Вологодской области от 14.12.2012 № 6516 «Об утверждении Порядка предоставления социальной поддержки работникам муниципальных дошкольных образовательных учреждений</w:t>
      </w:r>
      <w:r w:rsidR="00A55809" w:rsidRPr="00B70874">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города и дошкольных групп муниципальных общеобразовательных учреждений</w:t>
      </w:r>
      <w:proofErr w:type="gramEnd"/>
      <w:r w:rsidRPr="00B70874">
        <w:rPr>
          <w:rFonts w:ascii="Times New Roman" w:hAnsi="Times New Roman"/>
          <w:color w:val="000000" w:themeColor="text1"/>
          <w:sz w:val="23"/>
          <w:szCs w:val="23"/>
        </w:rPr>
        <w:t xml:space="preserve"> города, образованных у результате реорганизации»,</w:t>
      </w:r>
      <w:r w:rsidR="00A55809" w:rsidRPr="00B70874">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постановлением мэрии города Череповца Вологодской области</w:t>
      </w:r>
      <w:r w:rsidR="00A55809" w:rsidRPr="00B70874">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от 20.11.2020 № 4748 «О внесении изменений в постановление мэрии города от 06.03.2017 № 970 «О</w:t>
      </w:r>
      <w:r w:rsidR="00A55809" w:rsidRPr="00B70874">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размерах оплаты родителями (законными представителями</w:t>
      </w:r>
      <w:proofErr w:type="gramStart"/>
      <w:r w:rsidRPr="00B70874">
        <w:rPr>
          <w:rFonts w:ascii="Times New Roman" w:hAnsi="Times New Roman"/>
          <w:color w:val="000000" w:themeColor="text1"/>
          <w:sz w:val="23"/>
          <w:szCs w:val="23"/>
        </w:rPr>
        <w:t>)р</w:t>
      </w:r>
      <w:proofErr w:type="gramEnd"/>
      <w:r w:rsidRPr="00B70874">
        <w:rPr>
          <w:rFonts w:ascii="Times New Roman" w:hAnsi="Times New Roman"/>
          <w:color w:val="000000" w:themeColor="text1"/>
          <w:sz w:val="23"/>
          <w:szCs w:val="23"/>
        </w:rPr>
        <w:t>асходов на присмотр и уход за детьми, обучающимися в</w:t>
      </w:r>
      <w:r w:rsidR="00A55809" w:rsidRPr="00B70874">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 xml:space="preserve">муниципальных дошкольных образовательных учреждениях и дошкольных группах муниципальных общеобразовательных учреждений, реализующих основные общеобразовательные программы - образовательные программы дошкольного образования». </w:t>
      </w:r>
    </w:p>
    <w:p w:rsidR="00617B23" w:rsidRPr="00B70874" w:rsidRDefault="00617B23" w:rsidP="00905FBE">
      <w:pPr>
        <w:numPr>
          <w:ilvl w:val="1"/>
          <w:numId w:val="33"/>
        </w:numPr>
        <w:tabs>
          <w:tab w:val="left" w:pos="1134"/>
        </w:tabs>
        <w:spacing w:after="0" w:line="240" w:lineRule="auto"/>
        <w:ind w:left="0" w:right="66" w:firstLine="567"/>
        <w:jc w:val="both"/>
        <w:rPr>
          <w:rFonts w:ascii="Times New Roman" w:hAnsi="Times New Roman"/>
          <w:color w:val="000000" w:themeColor="text1"/>
          <w:sz w:val="23"/>
          <w:szCs w:val="23"/>
        </w:rPr>
      </w:pPr>
      <w:proofErr w:type="gramStart"/>
      <w:r w:rsidRPr="00B70874">
        <w:rPr>
          <w:rFonts w:ascii="Times New Roman" w:hAnsi="Times New Roman"/>
          <w:color w:val="000000" w:themeColor="text1"/>
          <w:sz w:val="23"/>
          <w:szCs w:val="23"/>
        </w:rPr>
        <w:t>Педагогические работники, работающие в должности «воспитатель», не имеющие жилых помещений на праве собственности (в том числе долевой, совместной) на территории города Череповца и не имеющим регистрации по месту жительства на территории города Череповца имеют право на выплаты денежной компенсации на оплату расходов по найму (поднайму) жилых помещений в соответствии с Постановлением мэрии города от 06.09.2012 № 4717 «Об утверждении Порядка выплаты</w:t>
      </w:r>
      <w:proofErr w:type="gramEnd"/>
      <w:r w:rsidRPr="00B70874">
        <w:rPr>
          <w:rFonts w:ascii="Times New Roman" w:hAnsi="Times New Roman"/>
          <w:color w:val="000000" w:themeColor="text1"/>
          <w:sz w:val="23"/>
          <w:szCs w:val="23"/>
        </w:rPr>
        <w:t xml:space="preserve"> денежной компенсации на оплату расходов по найму (поднайму) жилых помещений» (с изменениями).</w:t>
      </w:r>
    </w:p>
    <w:p w:rsidR="00617B23" w:rsidRPr="00B70874" w:rsidRDefault="00617B23" w:rsidP="00905FBE">
      <w:pPr>
        <w:numPr>
          <w:ilvl w:val="1"/>
          <w:numId w:val="33"/>
        </w:numPr>
        <w:tabs>
          <w:tab w:val="left" w:pos="1134"/>
        </w:tabs>
        <w:spacing w:after="0" w:line="240" w:lineRule="auto"/>
        <w:ind w:left="0"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Работники при прохождении диспансеризации в порядке, предусмотренном </w:t>
      </w:r>
      <w:hyperlink r:id="rId20" w:anchor="dst185">
        <w:r w:rsidRPr="00B70874">
          <w:rPr>
            <w:rFonts w:ascii="Times New Roman" w:hAnsi="Times New Roman"/>
            <w:color w:val="000000" w:themeColor="text1"/>
            <w:sz w:val="23"/>
            <w:szCs w:val="23"/>
          </w:rPr>
          <w:t>законодательством</w:t>
        </w:r>
      </w:hyperlink>
      <w:hyperlink r:id="rId21" w:anchor="dst185">
        <w:r w:rsidRPr="00B70874">
          <w:rPr>
            <w:rFonts w:ascii="Times New Roman" w:hAnsi="Times New Roman"/>
            <w:color w:val="000000" w:themeColor="text1"/>
            <w:sz w:val="23"/>
            <w:szCs w:val="23"/>
          </w:rPr>
          <w:t xml:space="preserve"> </w:t>
        </w:r>
      </w:hyperlink>
      <w:r w:rsidRPr="00B70874">
        <w:rPr>
          <w:rFonts w:ascii="Times New Roman" w:hAnsi="Times New Roman"/>
          <w:color w:val="000000" w:themeColor="text1"/>
          <w:sz w:val="23"/>
          <w:szCs w:val="23"/>
        </w:rPr>
        <w:t xml:space="preserve">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 </w:t>
      </w:r>
    </w:p>
    <w:p w:rsidR="00617B23" w:rsidRPr="00B70874" w:rsidRDefault="00617B23"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 </w:t>
      </w:r>
      <w:proofErr w:type="gramStart"/>
      <w:r w:rsidRPr="00B70874">
        <w:rPr>
          <w:rFonts w:ascii="Times New Roman" w:hAnsi="Times New Roman"/>
          <w:color w:val="000000" w:themeColor="text1"/>
          <w:sz w:val="23"/>
          <w:szCs w:val="23"/>
        </w:rPr>
        <w:t xml:space="preserve">Работники, достигшие возраста сорока лет, за исключением лиц, указанных в </w:t>
      </w:r>
      <w:hyperlink r:id="rId22" w:anchor="dst2321">
        <w:r w:rsidRPr="00B70874">
          <w:rPr>
            <w:rFonts w:ascii="Times New Roman" w:hAnsi="Times New Roman"/>
            <w:color w:val="000000" w:themeColor="text1"/>
            <w:sz w:val="23"/>
            <w:szCs w:val="23"/>
          </w:rPr>
          <w:t xml:space="preserve">части </w:t>
        </w:r>
      </w:hyperlink>
      <w:hyperlink r:id="rId23" w:anchor="dst2321">
        <w:r w:rsidRPr="00B70874">
          <w:rPr>
            <w:rFonts w:ascii="Times New Roman" w:hAnsi="Times New Roman"/>
            <w:color w:val="000000" w:themeColor="text1"/>
            <w:sz w:val="23"/>
            <w:szCs w:val="23"/>
          </w:rPr>
          <w:t>третьей</w:t>
        </w:r>
      </w:hyperlink>
      <w:hyperlink r:id="rId24" w:anchor="dst2321">
        <w:r w:rsidRPr="00B70874">
          <w:rPr>
            <w:rFonts w:ascii="Times New Roman" w:hAnsi="Times New Roman"/>
            <w:color w:val="000000" w:themeColor="text1"/>
            <w:sz w:val="23"/>
            <w:szCs w:val="23"/>
          </w:rPr>
          <w:t xml:space="preserve"> </w:t>
        </w:r>
      </w:hyperlink>
      <w:r w:rsidRPr="00B70874">
        <w:rPr>
          <w:rFonts w:ascii="Times New Roman" w:hAnsi="Times New Roman"/>
          <w:color w:val="000000" w:themeColor="text1"/>
          <w:sz w:val="23"/>
          <w:szCs w:val="23"/>
        </w:rPr>
        <w:t xml:space="preserve">статьи 185 ТК РФ,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 </w:t>
      </w:r>
      <w:proofErr w:type="gramEnd"/>
    </w:p>
    <w:p w:rsidR="00617B23" w:rsidRPr="00B70874" w:rsidRDefault="00617B23"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 </w:t>
      </w:r>
      <w:proofErr w:type="gramStart"/>
      <w:r w:rsidRPr="00B70874">
        <w:rPr>
          <w:rFonts w:ascii="Times New Roman" w:hAnsi="Times New Roman"/>
          <w:color w:val="000000" w:themeColor="text1"/>
          <w:sz w:val="23"/>
          <w:szCs w:val="23"/>
        </w:rPr>
        <w:t xml:space="preserve">Работники, не достигшие </w:t>
      </w:r>
      <w:hyperlink r:id="rId25" w:anchor="dst151">
        <w:r w:rsidRPr="00B70874">
          <w:rPr>
            <w:rFonts w:ascii="Times New Roman" w:hAnsi="Times New Roman"/>
            <w:color w:val="000000" w:themeColor="text1"/>
            <w:sz w:val="23"/>
            <w:szCs w:val="23"/>
          </w:rPr>
          <w:t>возраста</w:t>
        </w:r>
      </w:hyperlink>
      <w:hyperlink r:id="rId26" w:anchor="dst151">
        <w:r w:rsidRPr="00B70874">
          <w:rPr>
            <w:rFonts w:ascii="Times New Roman" w:hAnsi="Times New Roman"/>
            <w:color w:val="000000" w:themeColor="text1"/>
            <w:sz w:val="23"/>
            <w:szCs w:val="23"/>
            <w:u w:val="single" w:color="000000"/>
          </w:rPr>
          <w:t>,</w:t>
        </w:r>
      </w:hyperlink>
      <w:r w:rsidRPr="00B70874">
        <w:rPr>
          <w:rFonts w:ascii="Times New Roman" w:hAnsi="Times New Roman"/>
          <w:color w:val="000000" w:themeColor="text1"/>
          <w:sz w:val="23"/>
          <w:szCs w:val="23"/>
        </w:rPr>
        <w:t xml:space="preserve">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w:t>
      </w:r>
      <w:proofErr w:type="gramEnd"/>
      <w:r w:rsidRPr="00B70874">
        <w:rPr>
          <w:rFonts w:ascii="Times New Roman" w:hAnsi="Times New Roman"/>
          <w:color w:val="000000" w:themeColor="text1"/>
          <w:sz w:val="23"/>
          <w:szCs w:val="23"/>
        </w:rPr>
        <w:t xml:space="preserve"> с сохранением за ними места работы (должности) и среднего заработка. </w:t>
      </w:r>
    </w:p>
    <w:p w:rsidR="00617B23" w:rsidRPr="00B70874" w:rsidRDefault="00617B23"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 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 </w:t>
      </w:r>
    </w:p>
    <w:p w:rsidR="00617B23" w:rsidRPr="00B70874" w:rsidRDefault="00617B23" w:rsidP="00392E17">
      <w:pPr>
        <w:spacing w:after="0" w:line="240" w:lineRule="auto"/>
        <w:ind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 xml:space="preserve"> Работники обязаны </w:t>
      </w:r>
      <w:proofErr w:type="gramStart"/>
      <w:r w:rsidRPr="00B70874">
        <w:rPr>
          <w:rFonts w:ascii="Times New Roman" w:hAnsi="Times New Roman"/>
          <w:color w:val="000000" w:themeColor="text1"/>
          <w:sz w:val="23"/>
          <w:szCs w:val="23"/>
        </w:rPr>
        <w:t>предоставлять работодателю справки</w:t>
      </w:r>
      <w:proofErr w:type="gramEnd"/>
      <w:r w:rsidRPr="00B70874">
        <w:rPr>
          <w:rFonts w:ascii="Times New Roman" w:hAnsi="Times New Roman"/>
          <w:color w:val="000000" w:themeColor="text1"/>
          <w:sz w:val="23"/>
          <w:szCs w:val="23"/>
        </w:rPr>
        <w:t xml:space="preserve"> медицинских организаций, подтверждающие прохождение ими диспансеризации в день (дни) освобождения от работы, если это предусмотрено локальным нормативным актом. </w:t>
      </w:r>
    </w:p>
    <w:p w:rsidR="00617B23" w:rsidRPr="00B70874" w:rsidRDefault="00617B23" w:rsidP="00905FBE">
      <w:pPr>
        <w:pStyle w:val="af4"/>
        <w:numPr>
          <w:ilvl w:val="1"/>
          <w:numId w:val="33"/>
        </w:numPr>
        <w:tabs>
          <w:tab w:val="left" w:pos="1134"/>
        </w:tabs>
        <w:spacing w:after="0" w:line="240" w:lineRule="auto"/>
        <w:ind w:left="0"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Стороны</w:t>
      </w:r>
      <w:r w:rsidR="00F24FEF" w:rsidRPr="00B70874">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рекомендуют</w:t>
      </w:r>
      <w:r w:rsidR="00F24FEF" w:rsidRPr="00B70874">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работодателям</w:t>
      </w:r>
      <w:r w:rsidR="00F24FEF" w:rsidRPr="00B70874">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в</w:t>
      </w:r>
      <w:r w:rsidR="00F24FEF" w:rsidRPr="00B70874">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целях</w:t>
      </w:r>
      <w:r w:rsidR="00F24FEF" w:rsidRPr="00B70874">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эффективного</w:t>
      </w:r>
      <w:r w:rsidR="00F24FEF" w:rsidRPr="00B70874">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участия</w:t>
      </w:r>
      <w:r w:rsidR="00F24FEF" w:rsidRPr="00B70874">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молодых</w:t>
      </w:r>
      <w:r w:rsidR="00F24FEF" w:rsidRPr="00B70874">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специалистов</w:t>
      </w:r>
      <w:r w:rsidR="00F24FEF" w:rsidRPr="00B70874">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(в</w:t>
      </w:r>
      <w:r w:rsidR="00F24FEF" w:rsidRPr="00B70874">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возрасте</w:t>
      </w:r>
      <w:r w:rsidR="00F24FEF" w:rsidRPr="00B70874">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до</w:t>
      </w:r>
      <w:r w:rsidR="00F24FEF" w:rsidRPr="00B70874">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35</w:t>
      </w:r>
      <w:r w:rsidR="00F24FEF" w:rsidRPr="00B70874">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лет</w:t>
      </w:r>
      <w:r w:rsidR="00F24FEF" w:rsidRPr="00B70874">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включительно</w:t>
      </w:r>
      <w:proofErr w:type="gramStart"/>
      <w:r w:rsidRPr="00B70874">
        <w:rPr>
          <w:rFonts w:ascii="Times New Roman" w:hAnsi="Times New Roman"/>
          <w:color w:val="000000" w:themeColor="text1"/>
          <w:sz w:val="23"/>
          <w:szCs w:val="23"/>
        </w:rPr>
        <w:t>)в</w:t>
      </w:r>
      <w:proofErr w:type="gramEnd"/>
      <w:r w:rsidRPr="00B70874">
        <w:rPr>
          <w:rFonts w:ascii="Times New Roman" w:hAnsi="Times New Roman"/>
          <w:color w:val="000000" w:themeColor="text1"/>
          <w:sz w:val="23"/>
          <w:szCs w:val="23"/>
        </w:rPr>
        <w:t xml:space="preserve"> практической работе,</w:t>
      </w:r>
      <w:r w:rsidR="00F24FEF" w:rsidRPr="00B70874">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обеспечения</w:t>
      </w:r>
      <w:r w:rsidR="00F24FEF" w:rsidRPr="00B70874">
        <w:rPr>
          <w:rFonts w:ascii="Times New Roman" w:hAnsi="Times New Roman"/>
          <w:color w:val="000000" w:themeColor="text1"/>
          <w:sz w:val="23"/>
          <w:szCs w:val="23"/>
        </w:rPr>
        <w:t xml:space="preserve"> их </w:t>
      </w:r>
      <w:r w:rsidRPr="00B70874">
        <w:rPr>
          <w:rFonts w:ascii="Times New Roman" w:hAnsi="Times New Roman"/>
          <w:color w:val="000000" w:themeColor="text1"/>
          <w:sz w:val="23"/>
          <w:szCs w:val="23"/>
        </w:rPr>
        <w:t>занятости,</w:t>
      </w:r>
      <w:r w:rsidR="00F24FEF" w:rsidRPr="00B70874">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вовлечения</w:t>
      </w:r>
      <w:r w:rsidR="00F24FEF" w:rsidRPr="00B70874">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молодых</w:t>
      </w:r>
      <w:r w:rsidR="00F24FEF" w:rsidRPr="00B70874">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специалистов</w:t>
      </w:r>
      <w:r w:rsidR="00F24FEF" w:rsidRPr="00B70874">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в</w:t>
      </w:r>
      <w:r w:rsidR="00F24FEF" w:rsidRPr="00B70874">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активную</w:t>
      </w:r>
      <w:r w:rsidR="00F24FEF" w:rsidRPr="00B70874">
        <w:rPr>
          <w:rFonts w:ascii="Times New Roman" w:hAnsi="Times New Roman"/>
          <w:color w:val="000000" w:themeColor="text1"/>
          <w:sz w:val="23"/>
          <w:szCs w:val="23"/>
        </w:rPr>
        <w:t xml:space="preserve"> обще</w:t>
      </w:r>
      <w:r w:rsidRPr="00B70874">
        <w:rPr>
          <w:rFonts w:ascii="Times New Roman" w:hAnsi="Times New Roman"/>
          <w:color w:val="000000" w:themeColor="text1"/>
          <w:sz w:val="23"/>
          <w:szCs w:val="23"/>
        </w:rPr>
        <w:t>ственную</w:t>
      </w:r>
      <w:r w:rsidR="00F24FEF" w:rsidRPr="00B70874">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и</w:t>
      </w:r>
      <w:r w:rsidR="00F24FEF" w:rsidRPr="00B70874">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профсоюзную деятельность,</w:t>
      </w:r>
      <w:r w:rsidR="00F24FEF" w:rsidRPr="00B70874">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а</w:t>
      </w:r>
      <w:r w:rsidR="00F24FEF" w:rsidRPr="00B70874">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также</w:t>
      </w:r>
      <w:r w:rsidR="00F24FEF" w:rsidRPr="00B70874">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усиления</w:t>
      </w:r>
      <w:r w:rsidR="00F24FEF" w:rsidRPr="00B70874">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их</w:t>
      </w:r>
      <w:r w:rsidR="00F24FEF" w:rsidRPr="00B70874">
        <w:rPr>
          <w:rFonts w:ascii="Times New Roman" w:hAnsi="Times New Roman"/>
          <w:color w:val="000000" w:themeColor="text1"/>
          <w:sz w:val="23"/>
          <w:szCs w:val="23"/>
        </w:rPr>
        <w:t xml:space="preserve"> социально </w:t>
      </w:r>
      <w:r w:rsidRPr="00B70874">
        <w:rPr>
          <w:rFonts w:ascii="Times New Roman" w:hAnsi="Times New Roman"/>
          <w:color w:val="000000" w:themeColor="text1"/>
          <w:sz w:val="23"/>
          <w:szCs w:val="23"/>
        </w:rPr>
        <w:t>экономической</w:t>
      </w:r>
      <w:r w:rsidR="00F24FEF" w:rsidRPr="00B70874">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защищенности, предусматривать следующие гарантии:</w:t>
      </w:r>
    </w:p>
    <w:p w:rsidR="00617B23" w:rsidRPr="00B70874" w:rsidRDefault="00905FBE" w:rsidP="00905FBE">
      <w:pPr>
        <w:numPr>
          <w:ilvl w:val="0"/>
          <w:numId w:val="44"/>
        </w:numPr>
        <w:tabs>
          <w:tab w:val="left" w:pos="993"/>
        </w:tabs>
        <w:spacing w:after="0" w:line="240" w:lineRule="auto"/>
        <w:ind w:left="0"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Д</w:t>
      </w:r>
      <w:r w:rsidR="00617B23" w:rsidRPr="00B70874">
        <w:rPr>
          <w:rFonts w:ascii="Times New Roman" w:hAnsi="Times New Roman"/>
          <w:color w:val="000000" w:themeColor="text1"/>
          <w:sz w:val="23"/>
          <w:szCs w:val="23"/>
        </w:rPr>
        <w:t>ля</w:t>
      </w:r>
      <w:r w:rsidRPr="00B70874">
        <w:rPr>
          <w:rFonts w:ascii="Times New Roman" w:hAnsi="Times New Roman"/>
          <w:color w:val="000000" w:themeColor="text1"/>
          <w:sz w:val="23"/>
          <w:szCs w:val="23"/>
        </w:rPr>
        <w:t xml:space="preserve"> </w:t>
      </w:r>
      <w:r w:rsidR="00617B23" w:rsidRPr="00B70874">
        <w:rPr>
          <w:rFonts w:ascii="Times New Roman" w:hAnsi="Times New Roman"/>
          <w:color w:val="000000" w:themeColor="text1"/>
          <w:sz w:val="23"/>
          <w:szCs w:val="23"/>
        </w:rPr>
        <w:t>лиц,</w:t>
      </w:r>
      <w:r w:rsidRPr="00B70874">
        <w:rPr>
          <w:rFonts w:ascii="Times New Roman" w:hAnsi="Times New Roman"/>
          <w:color w:val="000000" w:themeColor="text1"/>
          <w:sz w:val="23"/>
          <w:szCs w:val="23"/>
        </w:rPr>
        <w:t xml:space="preserve"> </w:t>
      </w:r>
      <w:r w:rsidR="00617B23" w:rsidRPr="00B70874">
        <w:rPr>
          <w:rFonts w:ascii="Times New Roman" w:hAnsi="Times New Roman"/>
          <w:color w:val="000000" w:themeColor="text1"/>
          <w:sz w:val="23"/>
          <w:szCs w:val="23"/>
        </w:rPr>
        <w:t>окончивших</w:t>
      </w:r>
      <w:r w:rsidRPr="00B70874">
        <w:rPr>
          <w:rFonts w:ascii="Times New Roman" w:hAnsi="Times New Roman"/>
          <w:color w:val="000000" w:themeColor="text1"/>
          <w:sz w:val="23"/>
          <w:szCs w:val="23"/>
        </w:rPr>
        <w:t xml:space="preserve"> пр</w:t>
      </w:r>
      <w:r w:rsidR="00617B23" w:rsidRPr="00B70874">
        <w:rPr>
          <w:rFonts w:ascii="Times New Roman" w:hAnsi="Times New Roman"/>
          <w:color w:val="000000" w:themeColor="text1"/>
          <w:sz w:val="23"/>
          <w:szCs w:val="23"/>
        </w:rPr>
        <w:t>офессиональные образовательные</w:t>
      </w:r>
      <w:r w:rsidRPr="00B70874">
        <w:rPr>
          <w:rFonts w:ascii="Times New Roman" w:hAnsi="Times New Roman"/>
          <w:color w:val="000000" w:themeColor="text1"/>
          <w:sz w:val="23"/>
          <w:szCs w:val="23"/>
        </w:rPr>
        <w:t xml:space="preserve"> организации </w:t>
      </w:r>
      <w:r w:rsidR="00B82F4E" w:rsidRPr="00B70874">
        <w:rPr>
          <w:rFonts w:ascii="Times New Roman" w:hAnsi="Times New Roman"/>
          <w:color w:val="000000" w:themeColor="text1"/>
          <w:sz w:val="23"/>
          <w:szCs w:val="23"/>
        </w:rPr>
        <w:t xml:space="preserve">среднего и </w:t>
      </w:r>
      <w:r w:rsidR="00617B23" w:rsidRPr="00B70874">
        <w:rPr>
          <w:rFonts w:ascii="Times New Roman" w:hAnsi="Times New Roman"/>
          <w:color w:val="000000" w:themeColor="text1"/>
          <w:sz w:val="23"/>
          <w:szCs w:val="23"/>
        </w:rPr>
        <w:t>высшего</w:t>
      </w:r>
      <w:r w:rsidR="00B82F4E" w:rsidRPr="00B70874">
        <w:rPr>
          <w:rFonts w:ascii="Times New Roman" w:hAnsi="Times New Roman"/>
          <w:color w:val="000000" w:themeColor="text1"/>
          <w:sz w:val="23"/>
          <w:szCs w:val="23"/>
        </w:rPr>
        <w:t xml:space="preserve"> </w:t>
      </w:r>
      <w:r w:rsidR="00617B23" w:rsidRPr="00B70874">
        <w:rPr>
          <w:rFonts w:ascii="Times New Roman" w:hAnsi="Times New Roman"/>
          <w:color w:val="000000" w:themeColor="text1"/>
          <w:sz w:val="23"/>
          <w:szCs w:val="23"/>
        </w:rPr>
        <w:t>образования</w:t>
      </w:r>
      <w:r w:rsidR="00B82F4E" w:rsidRPr="00B70874">
        <w:rPr>
          <w:rFonts w:ascii="Times New Roman" w:hAnsi="Times New Roman"/>
          <w:color w:val="000000" w:themeColor="text1"/>
          <w:sz w:val="23"/>
          <w:szCs w:val="23"/>
        </w:rPr>
        <w:t xml:space="preserve"> </w:t>
      </w:r>
      <w:r w:rsidR="00617B23" w:rsidRPr="00B70874">
        <w:rPr>
          <w:rFonts w:ascii="Times New Roman" w:hAnsi="Times New Roman"/>
          <w:color w:val="000000" w:themeColor="text1"/>
          <w:sz w:val="23"/>
          <w:szCs w:val="23"/>
        </w:rPr>
        <w:t xml:space="preserve">и впервые поступающих на работу по полученной специальности в течение одного года со дня окончания образовательной организации, в соответствии со статьей 70 ТК РФ испытание при приеме на работу не устанавливается; </w:t>
      </w:r>
    </w:p>
    <w:p w:rsidR="00617B23" w:rsidRPr="00B70874" w:rsidRDefault="00617B23" w:rsidP="00905FBE">
      <w:pPr>
        <w:numPr>
          <w:ilvl w:val="0"/>
          <w:numId w:val="44"/>
        </w:numPr>
        <w:tabs>
          <w:tab w:val="left" w:pos="993"/>
        </w:tabs>
        <w:spacing w:after="0" w:line="240" w:lineRule="auto"/>
        <w:ind w:left="0"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молодой специалист не подлежит аттестации на соответствие занимаемой должности</w:t>
      </w:r>
      <w:r w:rsidR="00B82F4E" w:rsidRPr="00B70874">
        <w:rPr>
          <w:rFonts w:ascii="Times New Roman" w:hAnsi="Times New Roman"/>
          <w:color w:val="000000" w:themeColor="text1"/>
          <w:sz w:val="23"/>
          <w:szCs w:val="23"/>
        </w:rPr>
        <w:t xml:space="preserve"> </w:t>
      </w:r>
      <w:r w:rsidRPr="00B70874">
        <w:rPr>
          <w:rFonts w:ascii="Times New Roman" w:hAnsi="Times New Roman"/>
          <w:color w:val="000000" w:themeColor="text1"/>
          <w:sz w:val="23"/>
          <w:szCs w:val="23"/>
        </w:rPr>
        <w:t xml:space="preserve">в течение в первых двух лет после трудоустройства; </w:t>
      </w:r>
    </w:p>
    <w:p w:rsidR="00617B23" w:rsidRPr="00B70874" w:rsidRDefault="00617B23" w:rsidP="00905FBE">
      <w:pPr>
        <w:numPr>
          <w:ilvl w:val="0"/>
          <w:numId w:val="44"/>
        </w:numPr>
        <w:tabs>
          <w:tab w:val="left" w:pos="993"/>
        </w:tabs>
        <w:spacing w:after="0" w:line="240" w:lineRule="auto"/>
        <w:ind w:left="0" w:right="66" w:firstLine="567"/>
        <w:jc w:val="both"/>
        <w:rPr>
          <w:rFonts w:ascii="Times New Roman" w:hAnsi="Times New Roman"/>
          <w:color w:val="000000" w:themeColor="text1"/>
          <w:sz w:val="23"/>
          <w:szCs w:val="23"/>
        </w:rPr>
      </w:pPr>
      <w:r w:rsidRPr="00B70874">
        <w:rPr>
          <w:rFonts w:ascii="Times New Roman" w:hAnsi="Times New Roman"/>
          <w:color w:val="000000" w:themeColor="text1"/>
          <w:sz w:val="23"/>
          <w:szCs w:val="23"/>
        </w:rPr>
        <w:t>молодым специалистам создаются условия для профессиональной адаптации, включая развитие института наставничества.</w:t>
      </w:r>
    </w:p>
    <w:p w:rsidR="00617B23" w:rsidRPr="00B70874" w:rsidRDefault="00617B23" w:rsidP="00905FBE">
      <w:pPr>
        <w:tabs>
          <w:tab w:val="left" w:pos="993"/>
        </w:tabs>
        <w:spacing w:after="0" w:line="240" w:lineRule="auto"/>
        <w:ind w:firstLine="567"/>
        <w:jc w:val="both"/>
        <w:rPr>
          <w:rFonts w:ascii="Times New Roman" w:hAnsi="Times New Roman"/>
          <w:color w:val="000000" w:themeColor="text1"/>
          <w:sz w:val="23"/>
          <w:szCs w:val="23"/>
        </w:rPr>
      </w:pPr>
    </w:p>
    <w:p w:rsidR="00731390" w:rsidRDefault="00731390" w:rsidP="00731390">
      <w:pPr>
        <w:pStyle w:val="1"/>
        <w:spacing w:before="0" w:after="0" w:line="240" w:lineRule="auto"/>
        <w:ind w:hanging="567"/>
        <w:jc w:val="center"/>
        <w:rPr>
          <w:rFonts w:ascii="Times New Roman" w:hAnsi="Times New Roman" w:cs="Times New Roman"/>
          <w:color w:val="000000" w:themeColor="text1"/>
          <w:sz w:val="23"/>
          <w:szCs w:val="23"/>
        </w:rPr>
      </w:pPr>
      <w:bookmarkStart w:id="9" w:name="_Toc133398031"/>
    </w:p>
    <w:p w:rsidR="00F03DDE" w:rsidRPr="00F03DDE" w:rsidRDefault="00F03DDE" w:rsidP="00F03DDE">
      <w:pPr>
        <w:rPr>
          <w:lang w:eastAsia="ru-RU"/>
        </w:rPr>
      </w:pPr>
    </w:p>
    <w:bookmarkEnd w:id="9"/>
    <w:p w:rsidR="00F03DDE" w:rsidRDefault="00F03DDE" w:rsidP="00B25BD4">
      <w:pPr>
        <w:spacing w:after="0" w:line="240" w:lineRule="auto"/>
        <w:jc w:val="right"/>
        <w:rPr>
          <w:rFonts w:ascii="Times New Roman" w:hAnsi="Times New Roman"/>
          <w:bCs/>
          <w:color w:val="000000" w:themeColor="text1"/>
          <w:sz w:val="24"/>
          <w:szCs w:val="24"/>
          <w:lang w:eastAsia="ru-RU"/>
        </w:rPr>
      </w:pPr>
    </w:p>
    <w:p w:rsidR="00F03DDE" w:rsidRDefault="00F03DDE" w:rsidP="00F03DDE">
      <w:pPr>
        <w:spacing w:after="0" w:line="240" w:lineRule="auto"/>
        <w:ind w:left="-709"/>
        <w:jc w:val="right"/>
        <w:rPr>
          <w:rFonts w:ascii="Times New Roman" w:hAnsi="Times New Roman"/>
          <w:bCs/>
          <w:color w:val="000000" w:themeColor="text1"/>
          <w:sz w:val="24"/>
          <w:szCs w:val="24"/>
          <w:lang w:eastAsia="ru-RU"/>
        </w:rPr>
      </w:pPr>
      <w:r w:rsidRPr="00F03DDE">
        <w:rPr>
          <w:rFonts w:ascii="Times New Roman" w:hAnsi="Times New Roman"/>
          <w:bCs/>
          <w:color w:val="000000" w:themeColor="text1"/>
          <w:sz w:val="24"/>
          <w:szCs w:val="24"/>
          <w:lang w:eastAsia="ru-RU"/>
        </w:rPr>
        <w:object w:dxaOrig="6121" w:dyaOrig="8410">
          <v:shape id="_x0000_i1026" type="#_x0000_t75" style="width:524.05pt;height:718.1pt" o:ole="">
            <v:imagedata r:id="rId27" o:title=""/>
          </v:shape>
          <o:OLEObject Type="Embed" ProgID="Acrobat.Document.DC" ShapeID="_x0000_i1026" DrawAspect="Content" ObjectID="_1796475826" r:id="rId28"/>
        </w:object>
      </w:r>
    </w:p>
    <w:p w:rsidR="00F03DDE" w:rsidRDefault="00F03DDE" w:rsidP="00B25BD4">
      <w:pPr>
        <w:spacing w:after="0" w:line="240" w:lineRule="auto"/>
        <w:jc w:val="right"/>
        <w:rPr>
          <w:rFonts w:ascii="Times New Roman" w:hAnsi="Times New Roman"/>
          <w:bCs/>
          <w:color w:val="000000" w:themeColor="text1"/>
          <w:sz w:val="24"/>
          <w:szCs w:val="24"/>
          <w:lang w:eastAsia="ru-RU"/>
        </w:rPr>
      </w:pPr>
      <w:bookmarkStart w:id="10" w:name="_GoBack"/>
      <w:bookmarkEnd w:id="10"/>
    </w:p>
    <w:p w:rsidR="00F03DDE" w:rsidRPr="00392E17" w:rsidRDefault="00F03DDE" w:rsidP="00F03DDE">
      <w:pPr>
        <w:spacing w:after="0" w:line="240" w:lineRule="auto"/>
        <w:jc w:val="right"/>
        <w:rPr>
          <w:color w:val="000000" w:themeColor="text1"/>
          <w:sz w:val="24"/>
          <w:szCs w:val="24"/>
          <w:lang w:eastAsia="ru-RU"/>
        </w:rPr>
      </w:pPr>
      <w:r w:rsidRPr="00392E17">
        <w:rPr>
          <w:rFonts w:ascii="Times New Roman" w:hAnsi="Times New Roman"/>
          <w:color w:val="000000" w:themeColor="text1"/>
          <w:sz w:val="24"/>
          <w:szCs w:val="24"/>
          <w:lang w:eastAsia="ru-RU"/>
        </w:rPr>
        <w:lastRenderedPageBreak/>
        <w:t>ПРИЛОЖЕНИЕ № 1</w:t>
      </w:r>
    </w:p>
    <w:p w:rsidR="00B25BD4" w:rsidRPr="00392E17" w:rsidRDefault="00B25BD4" w:rsidP="00B25BD4">
      <w:pPr>
        <w:spacing w:after="0" w:line="240" w:lineRule="auto"/>
        <w:jc w:val="right"/>
        <w:rPr>
          <w:rFonts w:ascii="Times New Roman" w:hAnsi="Times New Roman"/>
          <w:bCs/>
          <w:color w:val="000000" w:themeColor="text1"/>
          <w:sz w:val="24"/>
          <w:szCs w:val="24"/>
          <w:lang w:eastAsia="ru-RU"/>
        </w:rPr>
      </w:pPr>
      <w:r w:rsidRPr="00392E17">
        <w:rPr>
          <w:rFonts w:ascii="Times New Roman" w:hAnsi="Times New Roman"/>
          <w:bCs/>
          <w:color w:val="000000" w:themeColor="text1"/>
          <w:sz w:val="24"/>
          <w:szCs w:val="24"/>
          <w:lang w:eastAsia="ru-RU"/>
        </w:rPr>
        <w:t>к Коллективному договору</w:t>
      </w:r>
    </w:p>
    <w:p w:rsidR="00B25BD4" w:rsidRPr="00392E17" w:rsidRDefault="00B25BD4" w:rsidP="00B25BD4">
      <w:pPr>
        <w:spacing w:after="0" w:line="240" w:lineRule="auto"/>
        <w:jc w:val="right"/>
        <w:rPr>
          <w:rFonts w:ascii="Times New Roman" w:hAnsi="Times New Roman"/>
          <w:b/>
          <w:bCs/>
          <w:color w:val="000000" w:themeColor="text1"/>
          <w:sz w:val="24"/>
          <w:szCs w:val="24"/>
          <w:lang w:eastAsia="ru-RU"/>
        </w:rPr>
      </w:pPr>
      <w:r w:rsidRPr="00392E17">
        <w:rPr>
          <w:rFonts w:ascii="Times New Roman" w:hAnsi="Times New Roman"/>
          <w:bCs/>
          <w:color w:val="000000" w:themeColor="text1"/>
          <w:sz w:val="24"/>
          <w:szCs w:val="24"/>
          <w:lang w:eastAsia="ru-RU"/>
        </w:rPr>
        <w:t>по МАДОУ «Детский сад № 122»</w:t>
      </w:r>
    </w:p>
    <w:tbl>
      <w:tblPr>
        <w:tblStyle w:val="af3"/>
        <w:tblW w:w="106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3474"/>
        <w:gridCol w:w="3474"/>
      </w:tblGrid>
      <w:tr w:rsidR="00B25BD4" w:rsidRPr="0075598C" w:rsidTr="004B337F">
        <w:tc>
          <w:tcPr>
            <w:tcW w:w="3652" w:type="dxa"/>
          </w:tcPr>
          <w:p w:rsidR="00B25BD4" w:rsidRPr="004B337F" w:rsidRDefault="00B25BD4" w:rsidP="004B337F">
            <w:pPr>
              <w:spacing w:after="0" w:line="240" w:lineRule="auto"/>
              <w:rPr>
                <w:color w:val="000000" w:themeColor="text1"/>
              </w:rPr>
            </w:pPr>
          </w:p>
        </w:tc>
        <w:tc>
          <w:tcPr>
            <w:tcW w:w="3474" w:type="dxa"/>
          </w:tcPr>
          <w:p w:rsidR="00B25BD4" w:rsidRPr="004B337F" w:rsidRDefault="00B25BD4" w:rsidP="004B337F">
            <w:pPr>
              <w:spacing w:after="0" w:line="240" w:lineRule="auto"/>
              <w:rPr>
                <w:color w:val="000000" w:themeColor="text1"/>
              </w:rPr>
            </w:pPr>
          </w:p>
        </w:tc>
        <w:tc>
          <w:tcPr>
            <w:tcW w:w="3474" w:type="dxa"/>
          </w:tcPr>
          <w:p w:rsidR="00B25BD4" w:rsidRPr="0075598C" w:rsidRDefault="00B25BD4" w:rsidP="004B337F">
            <w:pPr>
              <w:spacing w:after="0" w:line="240" w:lineRule="auto"/>
              <w:ind w:left="566"/>
              <w:rPr>
                <w:color w:val="000000" w:themeColor="text1"/>
              </w:rPr>
            </w:pPr>
          </w:p>
        </w:tc>
      </w:tr>
    </w:tbl>
    <w:p w:rsidR="00B25BD4" w:rsidRPr="00B25BD4" w:rsidRDefault="00B25BD4" w:rsidP="00B25BD4">
      <w:pPr>
        <w:spacing w:after="0" w:line="240" w:lineRule="auto"/>
        <w:jc w:val="center"/>
        <w:rPr>
          <w:rFonts w:ascii="Times New Roman" w:hAnsi="Times New Roman"/>
          <w:b/>
          <w:sz w:val="24"/>
          <w:szCs w:val="24"/>
        </w:rPr>
      </w:pPr>
      <w:r w:rsidRPr="00B25BD4">
        <w:rPr>
          <w:rFonts w:ascii="Times New Roman" w:hAnsi="Times New Roman"/>
          <w:b/>
          <w:sz w:val="24"/>
          <w:szCs w:val="24"/>
        </w:rPr>
        <w:t>ИНСТРУКЦИЯ</w:t>
      </w:r>
    </w:p>
    <w:p w:rsidR="00B25BD4" w:rsidRPr="00B25BD4" w:rsidRDefault="00B25BD4" w:rsidP="00B25BD4">
      <w:pPr>
        <w:spacing w:after="120" w:line="240" w:lineRule="auto"/>
        <w:ind w:left="17" w:right="-4" w:hanging="17"/>
        <w:jc w:val="center"/>
        <w:rPr>
          <w:rFonts w:ascii="Times New Roman" w:eastAsia="Tahoma" w:hAnsi="Times New Roman"/>
          <w:b/>
          <w:color w:val="000000"/>
          <w:sz w:val="24"/>
          <w:szCs w:val="24"/>
          <w:lang w:eastAsia="ru-RU"/>
        </w:rPr>
      </w:pPr>
      <w:r w:rsidRPr="00B25BD4">
        <w:rPr>
          <w:rFonts w:ascii="Times New Roman" w:eastAsia="Tahoma" w:hAnsi="Times New Roman"/>
          <w:b/>
          <w:color w:val="000000"/>
          <w:sz w:val="24"/>
          <w:szCs w:val="24"/>
          <w:lang w:eastAsia="ru-RU"/>
        </w:rPr>
        <w:t>о порядке взаимодействия работодателя с Профкомом при учете мотивированного мнения и согласовании локальных актов.</w:t>
      </w:r>
    </w:p>
    <w:p w:rsidR="00B25BD4" w:rsidRPr="00B25BD4" w:rsidRDefault="00B25BD4" w:rsidP="00B25BD4">
      <w:pPr>
        <w:tabs>
          <w:tab w:val="left" w:pos="426"/>
        </w:tabs>
        <w:spacing w:after="0" w:line="240" w:lineRule="auto"/>
        <w:jc w:val="both"/>
        <w:rPr>
          <w:rFonts w:ascii="Times New Roman" w:hAnsi="Times New Roman"/>
          <w:b/>
          <w:sz w:val="24"/>
          <w:szCs w:val="24"/>
        </w:rPr>
      </w:pPr>
    </w:p>
    <w:p w:rsidR="00B25BD4" w:rsidRPr="00B25BD4" w:rsidRDefault="00B25BD4" w:rsidP="00B25BD4">
      <w:pPr>
        <w:numPr>
          <w:ilvl w:val="0"/>
          <w:numId w:val="49"/>
        </w:numPr>
        <w:tabs>
          <w:tab w:val="left" w:pos="426"/>
          <w:tab w:val="left" w:pos="993"/>
        </w:tabs>
        <w:spacing w:after="0" w:line="240" w:lineRule="auto"/>
        <w:ind w:left="0" w:firstLine="567"/>
        <w:jc w:val="both"/>
        <w:rPr>
          <w:rFonts w:ascii="Times New Roman" w:hAnsi="Times New Roman"/>
          <w:sz w:val="24"/>
          <w:szCs w:val="24"/>
        </w:rPr>
      </w:pPr>
      <w:r w:rsidRPr="00B25BD4">
        <w:rPr>
          <w:rFonts w:ascii="Times New Roman" w:hAnsi="Times New Roman"/>
          <w:sz w:val="24"/>
          <w:szCs w:val="24"/>
        </w:rPr>
        <w:t>Настоящая инструкция разработана в соответствии с п. 1.18.  Коллективного договора МАДОУ "Детский сад № 122"»  г. Череповца на 2024-2027 годы с целью определения основных требований к процедуре учета мотивированного мнения и согласования при принятии решений и (или) локальных нормативных актов в МАДОУ «Детский сад № 122» г. Череповца.</w:t>
      </w:r>
    </w:p>
    <w:p w:rsidR="00B25BD4" w:rsidRPr="00B25BD4" w:rsidRDefault="00B25BD4" w:rsidP="00B25BD4">
      <w:pPr>
        <w:tabs>
          <w:tab w:val="left" w:pos="426"/>
          <w:tab w:val="left" w:pos="993"/>
        </w:tabs>
        <w:spacing w:after="0" w:line="240" w:lineRule="auto"/>
        <w:ind w:firstLine="567"/>
        <w:jc w:val="both"/>
        <w:rPr>
          <w:rFonts w:ascii="Times New Roman" w:hAnsi="Times New Roman"/>
          <w:sz w:val="24"/>
          <w:szCs w:val="24"/>
        </w:rPr>
      </w:pPr>
      <w:r w:rsidRPr="00B25BD4">
        <w:rPr>
          <w:rFonts w:ascii="Times New Roman" w:hAnsi="Times New Roman"/>
          <w:sz w:val="24"/>
          <w:szCs w:val="24"/>
        </w:rPr>
        <w:t>2.</w:t>
      </w:r>
      <w:r w:rsidRPr="00B25BD4">
        <w:rPr>
          <w:rFonts w:ascii="Times New Roman" w:hAnsi="Times New Roman"/>
          <w:sz w:val="24"/>
          <w:szCs w:val="24"/>
        </w:rPr>
        <w:tab/>
        <w:t>Настоящая Инструкция является приложением к Коллективному договору и принимается в порядке, установленном для принятия локальных нормативных актов.</w:t>
      </w:r>
    </w:p>
    <w:p w:rsidR="00B25BD4" w:rsidRPr="00B25BD4" w:rsidRDefault="00B25BD4" w:rsidP="00B25BD4">
      <w:pPr>
        <w:tabs>
          <w:tab w:val="left" w:pos="426"/>
          <w:tab w:val="left" w:pos="993"/>
        </w:tabs>
        <w:spacing w:after="0" w:line="240" w:lineRule="auto"/>
        <w:ind w:firstLine="567"/>
        <w:jc w:val="both"/>
        <w:rPr>
          <w:rFonts w:ascii="Times New Roman" w:hAnsi="Times New Roman"/>
          <w:sz w:val="24"/>
          <w:szCs w:val="24"/>
        </w:rPr>
      </w:pPr>
      <w:r w:rsidRPr="00B25BD4">
        <w:rPr>
          <w:rFonts w:ascii="Times New Roman" w:hAnsi="Times New Roman"/>
          <w:sz w:val="24"/>
          <w:szCs w:val="24"/>
        </w:rPr>
        <w:t>3.</w:t>
      </w:r>
      <w:r w:rsidRPr="00B25BD4">
        <w:rPr>
          <w:rFonts w:ascii="Times New Roman" w:hAnsi="Times New Roman"/>
          <w:sz w:val="24"/>
          <w:szCs w:val="24"/>
        </w:rPr>
        <w:tab/>
        <w:t>В соответствии со ст. 8 и 53 ТК РФ и п.1.18, п.1.19 настоящего  Коллективного договора МАДОУ «Детский сад № 122» г. Череповца на 2024-2027 годы Работодатель принимает локальные нормативные акты по согласованию или с учетом мотивированного мнения.</w:t>
      </w:r>
    </w:p>
    <w:p w:rsidR="00B25BD4" w:rsidRPr="00B25BD4" w:rsidRDefault="00B25BD4" w:rsidP="00B25BD4">
      <w:pPr>
        <w:tabs>
          <w:tab w:val="left" w:pos="426"/>
        </w:tabs>
        <w:spacing w:after="0" w:line="240" w:lineRule="auto"/>
        <w:ind w:firstLine="567"/>
        <w:jc w:val="both"/>
        <w:rPr>
          <w:rFonts w:ascii="Times New Roman" w:hAnsi="Times New Roman"/>
          <w:sz w:val="24"/>
          <w:szCs w:val="24"/>
        </w:rPr>
      </w:pPr>
      <w:r w:rsidRPr="00B25BD4">
        <w:rPr>
          <w:rFonts w:ascii="Times New Roman" w:hAnsi="Times New Roman"/>
          <w:sz w:val="24"/>
          <w:szCs w:val="24"/>
        </w:rPr>
        <w:t>4. Согласование – это процедура действий Работодателя и представителя работников при решении вопросов жизнедеятельности образовательной организации, при которой Работодатель не может принять решение по тому или иному вопросу, пока не заручится согласием выборного органа первичной профсоюзной организации (Профкома).</w:t>
      </w:r>
    </w:p>
    <w:p w:rsidR="00B25BD4" w:rsidRPr="00B25BD4" w:rsidRDefault="00B25BD4" w:rsidP="00B25BD4">
      <w:pPr>
        <w:tabs>
          <w:tab w:val="left" w:pos="426"/>
          <w:tab w:val="left" w:pos="993"/>
        </w:tabs>
        <w:spacing w:after="0" w:line="240" w:lineRule="auto"/>
        <w:ind w:left="567"/>
        <w:jc w:val="both"/>
        <w:rPr>
          <w:rFonts w:ascii="Times New Roman" w:hAnsi="Times New Roman"/>
          <w:sz w:val="24"/>
          <w:szCs w:val="24"/>
        </w:rPr>
      </w:pPr>
      <w:r w:rsidRPr="00B25BD4">
        <w:rPr>
          <w:rFonts w:ascii="Times New Roman" w:hAnsi="Times New Roman"/>
          <w:sz w:val="24"/>
          <w:szCs w:val="24"/>
        </w:rPr>
        <w:t>4.1.</w:t>
      </w:r>
      <w:r w:rsidRPr="00B25BD4">
        <w:rPr>
          <w:rFonts w:ascii="Times New Roman" w:hAnsi="Times New Roman"/>
          <w:sz w:val="24"/>
          <w:szCs w:val="24"/>
        </w:rPr>
        <w:tab/>
        <w:t>Процедура согласования локальных нормативных актов и других решений:</w:t>
      </w:r>
    </w:p>
    <w:p w:rsidR="00B25BD4" w:rsidRPr="00B25BD4" w:rsidRDefault="00B25BD4" w:rsidP="00B25BD4">
      <w:pPr>
        <w:numPr>
          <w:ilvl w:val="0"/>
          <w:numId w:val="50"/>
        </w:numPr>
        <w:tabs>
          <w:tab w:val="left" w:pos="426"/>
          <w:tab w:val="left" w:pos="993"/>
        </w:tabs>
        <w:spacing w:after="0" w:line="240" w:lineRule="auto"/>
        <w:ind w:left="0" w:firstLine="567"/>
        <w:jc w:val="both"/>
        <w:rPr>
          <w:rFonts w:ascii="Times New Roman" w:hAnsi="Times New Roman"/>
          <w:sz w:val="24"/>
          <w:szCs w:val="24"/>
        </w:rPr>
      </w:pPr>
      <w:r w:rsidRPr="00B25BD4">
        <w:rPr>
          <w:rFonts w:ascii="Times New Roman" w:hAnsi="Times New Roman"/>
          <w:sz w:val="24"/>
          <w:szCs w:val="24"/>
        </w:rPr>
        <w:t>работодатель направляет в Профком проект локального нормативного акта;</w:t>
      </w:r>
    </w:p>
    <w:p w:rsidR="00B25BD4" w:rsidRPr="00B25BD4" w:rsidRDefault="00B25BD4" w:rsidP="00B25BD4">
      <w:pPr>
        <w:numPr>
          <w:ilvl w:val="0"/>
          <w:numId w:val="50"/>
        </w:numPr>
        <w:tabs>
          <w:tab w:val="left" w:pos="426"/>
          <w:tab w:val="left" w:pos="993"/>
        </w:tabs>
        <w:spacing w:after="0" w:line="240" w:lineRule="auto"/>
        <w:ind w:left="0" w:firstLine="567"/>
        <w:jc w:val="both"/>
        <w:rPr>
          <w:rFonts w:ascii="Times New Roman" w:hAnsi="Times New Roman"/>
          <w:sz w:val="24"/>
          <w:szCs w:val="24"/>
        </w:rPr>
      </w:pPr>
      <w:r w:rsidRPr="00B25BD4">
        <w:rPr>
          <w:rFonts w:ascii="Times New Roman" w:hAnsi="Times New Roman"/>
          <w:sz w:val="24"/>
          <w:szCs w:val="24"/>
        </w:rPr>
        <w:t>Профком рассматривает проект локального акта и в течение пяти дней принимает решение согласиться с проектом нормативного акта или выразить несогласие;</w:t>
      </w:r>
    </w:p>
    <w:p w:rsidR="00B25BD4" w:rsidRPr="00B25BD4" w:rsidRDefault="00B25BD4" w:rsidP="00B25BD4">
      <w:pPr>
        <w:numPr>
          <w:ilvl w:val="0"/>
          <w:numId w:val="50"/>
        </w:numPr>
        <w:tabs>
          <w:tab w:val="left" w:pos="426"/>
          <w:tab w:val="left" w:pos="993"/>
        </w:tabs>
        <w:spacing w:after="0" w:line="240" w:lineRule="auto"/>
        <w:ind w:left="0" w:firstLine="567"/>
        <w:jc w:val="both"/>
        <w:rPr>
          <w:rFonts w:ascii="Times New Roman" w:hAnsi="Times New Roman"/>
          <w:sz w:val="24"/>
          <w:szCs w:val="24"/>
        </w:rPr>
      </w:pPr>
      <w:r w:rsidRPr="00B25BD4">
        <w:rPr>
          <w:rFonts w:ascii="Times New Roman" w:hAnsi="Times New Roman"/>
          <w:sz w:val="24"/>
          <w:szCs w:val="24"/>
        </w:rPr>
        <w:t>в случае согласия Профкома с проектом локального нормативного акта Директор МАДОУ «Детский сад № 122» г. Череповца подписывает локальный акт, председатель Профкома ставит визу согласования;</w:t>
      </w:r>
    </w:p>
    <w:p w:rsidR="00B25BD4" w:rsidRPr="00B25BD4" w:rsidRDefault="00B25BD4" w:rsidP="00B25BD4">
      <w:pPr>
        <w:numPr>
          <w:ilvl w:val="0"/>
          <w:numId w:val="50"/>
        </w:numPr>
        <w:tabs>
          <w:tab w:val="left" w:pos="426"/>
          <w:tab w:val="left" w:pos="993"/>
        </w:tabs>
        <w:spacing w:after="0" w:line="240" w:lineRule="auto"/>
        <w:ind w:left="0" w:firstLine="567"/>
        <w:jc w:val="both"/>
        <w:rPr>
          <w:rFonts w:ascii="Times New Roman" w:hAnsi="Times New Roman"/>
          <w:sz w:val="24"/>
          <w:szCs w:val="24"/>
        </w:rPr>
      </w:pPr>
      <w:r w:rsidRPr="00B25BD4">
        <w:rPr>
          <w:rFonts w:ascii="Times New Roman" w:hAnsi="Times New Roman"/>
          <w:sz w:val="24"/>
          <w:szCs w:val="24"/>
        </w:rPr>
        <w:t>в случае несогласия Профкома с проектом локального акта заведующий МАДОУ «Детский сад № 122»  г. Череповца не может принять локальный нормативный акт;</w:t>
      </w:r>
    </w:p>
    <w:p w:rsidR="00B25BD4" w:rsidRPr="00B25BD4" w:rsidRDefault="00B25BD4" w:rsidP="00B25BD4">
      <w:pPr>
        <w:numPr>
          <w:ilvl w:val="0"/>
          <w:numId w:val="50"/>
        </w:numPr>
        <w:tabs>
          <w:tab w:val="left" w:pos="426"/>
          <w:tab w:val="left" w:pos="993"/>
        </w:tabs>
        <w:spacing w:after="0" w:line="240" w:lineRule="auto"/>
        <w:ind w:left="0" w:firstLine="567"/>
        <w:jc w:val="both"/>
        <w:rPr>
          <w:rFonts w:ascii="Times New Roman" w:hAnsi="Times New Roman"/>
          <w:sz w:val="24"/>
          <w:szCs w:val="24"/>
        </w:rPr>
      </w:pPr>
      <w:r w:rsidRPr="00B25BD4">
        <w:rPr>
          <w:rFonts w:ascii="Times New Roman" w:hAnsi="Times New Roman"/>
          <w:sz w:val="24"/>
          <w:szCs w:val="24"/>
        </w:rPr>
        <w:t>стороны проводят дополнительные консультации до момента достижения обоюдного согласия.</w:t>
      </w:r>
    </w:p>
    <w:p w:rsidR="00B25BD4" w:rsidRPr="00B25BD4" w:rsidRDefault="00B25BD4" w:rsidP="00B25BD4">
      <w:pPr>
        <w:tabs>
          <w:tab w:val="left" w:pos="426"/>
        </w:tabs>
        <w:spacing w:after="0" w:line="240" w:lineRule="auto"/>
        <w:ind w:firstLine="567"/>
        <w:jc w:val="both"/>
        <w:rPr>
          <w:rFonts w:ascii="Times New Roman" w:hAnsi="Times New Roman"/>
          <w:sz w:val="24"/>
          <w:szCs w:val="24"/>
        </w:rPr>
      </w:pPr>
      <w:r w:rsidRPr="00B25BD4">
        <w:rPr>
          <w:rFonts w:ascii="Times New Roman" w:hAnsi="Times New Roman"/>
          <w:sz w:val="24"/>
          <w:szCs w:val="24"/>
        </w:rPr>
        <w:t>5. Учет мотивированного мнения – это процедура действий Работодателя и представителя работников при решении вопросов жизнедеятельности образовательной организации, в ходе которой Работодатель не может принять решение по тому или иному вопросу, пока не получит мотивированное мнение по этому вопросу от выборного органа первичной профсоюзной организации (Профкома).</w:t>
      </w:r>
    </w:p>
    <w:p w:rsidR="00B25BD4" w:rsidRPr="00B25BD4" w:rsidRDefault="00B25BD4" w:rsidP="00B25BD4">
      <w:pPr>
        <w:tabs>
          <w:tab w:val="left" w:pos="426"/>
        </w:tabs>
        <w:spacing w:after="0" w:line="240" w:lineRule="auto"/>
        <w:ind w:firstLine="567"/>
        <w:jc w:val="both"/>
        <w:rPr>
          <w:rFonts w:ascii="Times New Roman" w:hAnsi="Times New Roman"/>
          <w:sz w:val="24"/>
          <w:szCs w:val="24"/>
        </w:rPr>
      </w:pPr>
      <w:r w:rsidRPr="00B25BD4">
        <w:rPr>
          <w:rFonts w:ascii="Times New Roman" w:hAnsi="Times New Roman"/>
          <w:sz w:val="24"/>
          <w:szCs w:val="24"/>
        </w:rPr>
        <w:t>5.1. Процедура учета мотивированного мнения Профкома при принятии локальных нормативных актов:</w:t>
      </w:r>
    </w:p>
    <w:p w:rsidR="00B25BD4" w:rsidRPr="00B25BD4" w:rsidRDefault="00B25BD4" w:rsidP="00B25BD4">
      <w:pPr>
        <w:numPr>
          <w:ilvl w:val="0"/>
          <w:numId w:val="50"/>
        </w:numPr>
        <w:tabs>
          <w:tab w:val="left" w:pos="426"/>
          <w:tab w:val="left" w:pos="993"/>
        </w:tabs>
        <w:spacing w:after="0" w:line="240" w:lineRule="auto"/>
        <w:ind w:left="0" w:firstLine="567"/>
        <w:jc w:val="both"/>
        <w:rPr>
          <w:rFonts w:ascii="Times New Roman" w:hAnsi="Times New Roman"/>
          <w:sz w:val="24"/>
          <w:szCs w:val="24"/>
        </w:rPr>
      </w:pPr>
      <w:r w:rsidRPr="00B25BD4">
        <w:rPr>
          <w:rFonts w:ascii="Times New Roman" w:hAnsi="Times New Roman"/>
          <w:sz w:val="24"/>
          <w:szCs w:val="24"/>
        </w:rPr>
        <w:t>Работодатель направляет проект локального нормативного акта и обоснование по нему в Профком.</w:t>
      </w:r>
    </w:p>
    <w:p w:rsidR="00B25BD4" w:rsidRPr="00B25BD4" w:rsidRDefault="00B25BD4" w:rsidP="00B25BD4">
      <w:pPr>
        <w:numPr>
          <w:ilvl w:val="0"/>
          <w:numId w:val="50"/>
        </w:numPr>
        <w:tabs>
          <w:tab w:val="left" w:pos="426"/>
          <w:tab w:val="left" w:pos="993"/>
        </w:tabs>
        <w:spacing w:after="0" w:line="240" w:lineRule="auto"/>
        <w:ind w:left="0" w:firstLine="567"/>
        <w:jc w:val="both"/>
        <w:rPr>
          <w:rFonts w:ascii="Times New Roman" w:hAnsi="Times New Roman"/>
          <w:sz w:val="24"/>
          <w:szCs w:val="24"/>
        </w:rPr>
      </w:pPr>
      <w:r w:rsidRPr="00B25BD4">
        <w:rPr>
          <w:rFonts w:ascii="Times New Roman" w:hAnsi="Times New Roman"/>
          <w:sz w:val="24"/>
          <w:szCs w:val="24"/>
        </w:rPr>
        <w:t>Профком не позднее 5-ти рабочих дней с момента получения проекта локального нормативного акта рассматривает его и направляет Работодателю мотивированное мнение в письменной форме.</w:t>
      </w:r>
    </w:p>
    <w:p w:rsidR="00B25BD4" w:rsidRPr="00B25BD4" w:rsidRDefault="00B25BD4" w:rsidP="00B25BD4">
      <w:pPr>
        <w:numPr>
          <w:ilvl w:val="0"/>
          <w:numId w:val="50"/>
        </w:numPr>
        <w:tabs>
          <w:tab w:val="left" w:pos="426"/>
          <w:tab w:val="left" w:pos="993"/>
        </w:tabs>
        <w:spacing w:after="0" w:line="240" w:lineRule="auto"/>
        <w:ind w:left="0" w:firstLine="567"/>
        <w:jc w:val="both"/>
        <w:rPr>
          <w:rFonts w:ascii="Times New Roman" w:hAnsi="Times New Roman"/>
          <w:sz w:val="24"/>
          <w:szCs w:val="24"/>
        </w:rPr>
      </w:pPr>
      <w:r w:rsidRPr="00B25BD4">
        <w:rPr>
          <w:rFonts w:ascii="Times New Roman" w:hAnsi="Times New Roman"/>
          <w:sz w:val="24"/>
          <w:szCs w:val="24"/>
        </w:rPr>
        <w:t>если мотивированное мнение Профкома не содержит согласия с проектом локального нормативного акта, либо содержит предложения по его совершенствованию, Работодатель может: или согласиться с ним, или в течение 3-х дней после получения мотивированного мнения провести дополнительные консультации с Профкомом.</w:t>
      </w:r>
    </w:p>
    <w:p w:rsidR="00B25BD4" w:rsidRPr="00B25BD4" w:rsidRDefault="00B25BD4" w:rsidP="00B25BD4">
      <w:pPr>
        <w:numPr>
          <w:ilvl w:val="0"/>
          <w:numId w:val="50"/>
        </w:numPr>
        <w:tabs>
          <w:tab w:val="left" w:pos="426"/>
          <w:tab w:val="left" w:pos="993"/>
        </w:tabs>
        <w:spacing w:after="0" w:line="240" w:lineRule="auto"/>
        <w:ind w:left="0" w:firstLine="567"/>
        <w:jc w:val="both"/>
        <w:rPr>
          <w:rFonts w:ascii="Times New Roman" w:hAnsi="Times New Roman"/>
          <w:sz w:val="24"/>
          <w:szCs w:val="24"/>
        </w:rPr>
      </w:pPr>
      <w:r w:rsidRPr="00B25BD4">
        <w:rPr>
          <w:rFonts w:ascii="Times New Roman" w:hAnsi="Times New Roman"/>
          <w:sz w:val="24"/>
          <w:szCs w:val="24"/>
        </w:rPr>
        <w:t xml:space="preserve">при </w:t>
      </w:r>
      <w:proofErr w:type="gramStart"/>
      <w:r w:rsidRPr="00B25BD4">
        <w:rPr>
          <w:rFonts w:ascii="Times New Roman" w:hAnsi="Times New Roman"/>
          <w:sz w:val="24"/>
          <w:szCs w:val="24"/>
        </w:rPr>
        <w:t>не достижении</w:t>
      </w:r>
      <w:proofErr w:type="gramEnd"/>
      <w:r w:rsidRPr="00B25BD4">
        <w:rPr>
          <w:rFonts w:ascii="Times New Roman" w:hAnsi="Times New Roman"/>
          <w:sz w:val="24"/>
          <w:szCs w:val="24"/>
        </w:rPr>
        <w:t xml:space="preserve"> согласия, возникшие разногласия оформляются протоколом, после чего:</w:t>
      </w:r>
    </w:p>
    <w:p w:rsidR="00B25BD4" w:rsidRPr="00B25BD4" w:rsidRDefault="00B25BD4" w:rsidP="00B25BD4">
      <w:pPr>
        <w:tabs>
          <w:tab w:val="left" w:pos="426"/>
        </w:tabs>
        <w:spacing w:after="0" w:line="240" w:lineRule="auto"/>
        <w:ind w:firstLine="567"/>
        <w:jc w:val="both"/>
        <w:rPr>
          <w:rFonts w:ascii="Times New Roman" w:hAnsi="Times New Roman"/>
          <w:sz w:val="24"/>
          <w:szCs w:val="24"/>
        </w:rPr>
      </w:pPr>
      <w:r w:rsidRPr="00B25BD4">
        <w:rPr>
          <w:rFonts w:ascii="Times New Roman" w:hAnsi="Times New Roman"/>
          <w:sz w:val="24"/>
          <w:szCs w:val="24"/>
        </w:rPr>
        <w:t>1)    Работодатель вправе принять локальный нормативный акт;</w:t>
      </w:r>
    </w:p>
    <w:p w:rsidR="00B25BD4" w:rsidRPr="00B25BD4" w:rsidRDefault="00B25BD4" w:rsidP="00B25BD4">
      <w:pPr>
        <w:tabs>
          <w:tab w:val="left" w:pos="426"/>
        </w:tabs>
        <w:spacing w:after="0" w:line="240" w:lineRule="auto"/>
        <w:ind w:firstLine="567"/>
        <w:jc w:val="both"/>
        <w:rPr>
          <w:rFonts w:ascii="Times New Roman" w:hAnsi="Times New Roman"/>
          <w:sz w:val="24"/>
          <w:szCs w:val="24"/>
        </w:rPr>
      </w:pPr>
      <w:r w:rsidRPr="00B25BD4">
        <w:rPr>
          <w:rFonts w:ascii="Times New Roman" w:hAnsi="Times New Roman"/>
          <w:sz w:val="24"/>
          <w:szCs w:val="24"/>
        </w:rPr>
        <w:lastRenderedPageBreak/>
        <w:t>2) Профком имеет право начать процедуру коллективного трудового спора или обжаловать локальный нормативный акт в Государственной инспекции труда (далее - ГИТ), либо в суде.</w:t>
      </w:r>
    </w:p>
    <w:p w:rsidR="00B25BD4" w:rsidRPr="00B25BD4" w:rsidRDefault="00B25BD4" w:rsidP="00B25BD4">
      <w:pPr>
        <w:tabs>
          <w:tab w:val="left" w:pos="426"/>
        </w:tabs>
        <w:spacing w:after="0" w:line="240" w:lineRule="auto"/>
        <w:ind w:firstLine="567"/>
        <w:jc w:val="both"/>
        <w:rPr>
          <w:rFonts w:ascii="Times New Roman" w:hAnsi="Times New Roman"/>
          <w:sz w:val="24"/>
          <w:szCs w:val="24"/>
        </w:rPr>
      </w:pPr>
    </w:p>
    <w:p w:rsidR="00B25BD4" w:rsidRPr="00B25BD4" w:rsidRDefault="00B25BD4" w:rsidP="00392E17">
      <w:pPr>
        <w:spacing w:after="0" w:line="240" w:lineRule="auto"/>
        <w:jc w:val="right"/>
        <w:rPr>
          <w:rFonts w:ascii="Times New Roman" w:hAnsi="Times New Roman"/>
          <w:color w:val="000000" w:themeColor="text1"/>
          <w:sz w:val="24"/>
          <w:szCs w:val="24"/>
          <w:lang w:eastAsia="ru-RU"/>
        </w:rPr>
      </w:pPr>
    </w:p>
    <w:p w:rsidR="00B25BD4" w:rsidRPr="00392E17" w:rsidRDefault="00B25BD4" w:rsidP="00B25BD4">
      <w:pPr>
        <w:spacing w:after="0" w:line="240" w:lineRule="auto"/>
        <w:jc w:val="right"/>
        <w:rPr>
          <w:color w:val="000000" w:themeColor="text1"/>
          <w:sz w:val="24"/>
          <w:szCs w:val="24"/>
          <w:lang w:eastAsia="ru-RU"/>
        </w:rPr>
      </w:pPr>
      <w:r w:rsidRPr="00392E17">
        <w:rPr>
          <w:rFonts w:ascii="Times New Roman" w:hAnsi="Times New Roman"/>
          <w:color w:val="000000" w:themeColor="text1"/>
          <w:sz w:val="24"/>
          <w:szCs w:val="24"/>
          <w:lang w:eastAsia="ru-RU"/>
        </w:rPr>
        <w:t xml:space="preserve">ПРИЛОЖЕНИЕ № </w:t>
      </w:r>
      <w:r>
        <w:rPr>
          <w:rFonts w:ascii="Times New Roman" w:hAnsi="Times New Roman"/>
          <w:color w:val="000000" w:themeColor="text1"/>
          <w:sz w:val="24"/>
          <w:szCs w:val="24"/>
          <w:lang w:eastAsia="ru-RU"/>
        </w:rPr>
        <w:t>2</w:t>
      </w:r>
    </w:p>
    <w:p w:rsidR="00B25BD4" w:rsidRPr="00392E17" w:rsidRDefault="00B25BD4" w:rsidP="00B25BD4">
      <w:pPr>
        <w:spacing w:after="0" w:line="240" w:lineRule="auto"/>
        <w:jc w:val="right"/>
        <w:rPr>
          <w:rFonts w:ascii="Times New Roman" w:hAnsi="Times New Roman"/>
          <w:bCs/>
          <w:color w:val="000000" w:themeColor="text1"/>
          <w:sz w:val="24"/>
          <w:szCs w:val="24"/>
          <w:lang w:eastAsia="ru-RU"/>
        </w:rPr>
      </w:pPr>
      <w:r w:rsidRPr="00392E17">
        <w:rPr>
          <w:rFonts w:ascii="Times New Roman" w:hAnsi="Times New Roman"/>
          <w:bCs/>
          <w:color w:val="000000" w:themeColor="text1"/>
          <w:sz w:val="24"/>
          <w:szCs w:val="24"/>
          <w:lang w:eastAsia="ru-RU"/>
        </w:rPr>
        <w:t>к Коллективному договору</w:t>
      </w:r>
    </w:p>
    <w:p w:rsidR="00B25BD4" w:rsidRPr="00392E17" w:rsidRDefault="00B25BD4" w:rsidP="00B25BD4">
      <w:pPr>
        <w:spacing w:after="0" w:line="240" w:lineRule="auto"/>
        <w:jc w:val="right"/>
        <w:rPr>
          <w:rFonts w:ascii="Times New Roman" w:hAnsi="Times New Roman"/>
          <w:b/>
          <w:bCs/>
          <w:color w:val="000000" w:themeColor="text1"/>
          <w:sz w:val="24"/>
          <w:szCs w:val="24"/>
          <w:lang w:eastAsia="ru-RU"/>
        </w:rPr>
      </w:pPr>
      <w:r w:rsidRPr="00392E17">
        <w:rPr>
          <w:rFonts w:ascii="Times New Roman" w:hAnsi="Times New Roman"/>
          <w:bCs/>
          <w:color w:val="000000" w:themeColor="text1"/>
          <w:sz w:val="24"/>
          <w:szCs w:val="24"/>
          <w:lang w:eastAsia="ru-RU"/>
        </w:rPr>
        <w:t>по МАДОУ «Детский сад № 122»</w:t>
      </w:r>
    </w:p>
    <w:p w:rsidR="00B25BD4" w:rsidRPr="00392E17" w:rsidRDefault="00B25BD4" w:rsidP="00B25BD4">
      <w:pPr>
        <w:spacing w:after="0" w:line="240" w:lineRule="auto"/>
        <w:jc w:val="center"/>
        <w:rPr>
          <w:rFonts w:ascii="Times New Roman" w:hAnsi="Times New Roman"/>
          <w:color w:val="000000" w:themeColor="text1"/>
          <w:sz w:val="24"/>
          <w:szCs w:val="24"/>
        </w:rPr>
      </w:pPr>
    </w:p>
    <w:p w:rsidR="00B25BD4" w:rsidRPr="00392E17" w:rsidRDefault="00B25BD4" w:rsidP="00B25BD4">
      <w:pPr>
        <w:spacing w:after="0" w:line="240" w:lineRule="auto"/>
        <w:rPr>
          <w:rFonts w:ascii="Times New Roman" w:hAnsi="Times New Roman"/>
          <w:color w:val="000000" w:themeColor="text1"/>
          <w:sz w:val="24"/>
          <w:szCs w:val="24"/>
        </w:rPr>
      </w:pPr>
    </w:p>
    <w:tbl>
      <w:tblPr>
        <w:tblStyle w:val="af3"/>
        <w:tblW w:w="106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3474"/>
        <w:gridCol w:w="3474"/>
      </w:tblGrid>
      <w:tr w:rsidR="00B25BD4" w:rsidRPr="0075598C" w:rsidTr="004B337F">
        <w:tc>
          <w:tcPr>
            <w:tcW w:w="3652" w:type="dxa"/>
          </w:tcPr>
          <w:p w:rsidR="00B25BD4" w:rsidRPr="004B337F" w:rsidRDefault="00B25BD4" w:rsidP="004B337F">
            <w:pPr>
              <w:spacing w:after="0" w:line="240" w:lineRule="auto"/>
              <w:rPr>
                <w:color w:val="000000" w:themeColor="text1"/>
              </w:rPr>
            </w:pPr>
          </w:p>
        </w:tc>
        <w:tc>
          <w:tcPr>
            <w:tcW w:w="3474" w:type="dxa"/>
          </w:tcPr>
          <w:p w:rsidR="00B25BD4" w:rsidRPr="004B337F" w:rsidRDefault="00B25BD4" w:rsidP="004B337F">
            <w:pPr>
              <w:spacing w:after="0" w:line="240" w:lineRule="auto"/>
              <w:rPr>
                <w:color w:val="000000" w:themeColor="text1"/>
              </w:rPr>
            </w:pPr>
          </w:p>
        </w:tc>
        <w:tc>
          <w:tcPr>
            <w:tcW w:w="3474" w:type="dxa"/>
          </w:tcPr>
          <w:p w:rsidR="00B25BD4" w:rsidRPr="0075598C" w:rsidRDefault="00B25BD4" w:rsidP="004B337F">
            <w:pPr>
              <w:spacing w:after="0" w:line="240" w:lineRule="auto"/>
              <w:ind w:left="566"/>
              <w:rPr>
                <w:color w:val="000000" w:themeColor="text1"/>
              </w:rPr>
            </w:pPr>
          </w:p>
        </w:tc>
      </w:tr>
    </w:tbl>
    <w:p w:rsidR="00B25BD4" w:rsidRPr="00392E17" w:rsidRDefault="00B25BD4" w:rsidP="00B25BD4">
      <w:pPr>
        <w:spacing w:after="0" w:line="240" w:lineRule="auto"/>
        <w:rPr>
          <w:rFonts w:ascii="Times New Roman" w:hAnsi="Times New Roman"/>
          <w:color w:val="000000" w:themeColor="text1"/>
          <w:sz w:val="24"/>
          <w:szCs w:val="24"/>
        </w:rPr>
      </w:pPr>
    </w:p>
    <w:p w:rsidR="00B25BD4" w:rsidRPr="00392E17" w:rsidRDefault="00B25BD4" w:rsidP="00B25BD4">
      <w:pPr>
        <w:shd w:val="clear" w:color="auto" w:fill="FFFFFF"/>
        <w:spacing w:after="0" w:line="240" w:lineRule="auto"/>
        <w:jc w:val="center"/>
        <w:rPr>
          <w:rFonts w:ascii="Times New Roman" w:hAnsi="Times New Roman"/>
          <w:b/>
          <w:color w:val="000000" w:themeColor="text1"/>
          <w:sz w:val="24"/>
          <w:szCs w:val="24"/>
          <w:lang w:eastAsia="ru-RU"/>
        </w:rPr>
      </w:pPr>
      <w:r w:rsidRPr="00392E17">
        <w:rPr>
          <w:rFonts w:ascii="Times New Roman" w:hAnsi="Times New Roman"/>
          <w:b/>
          <w:color w:val="000000" w:themeColor="text1"/>
          <w:sz w:val="24"/>
          <w:szCs w:val="24"/>
          <w:lang w:eastAsia="ru-RU"/>
        </w:rPr>
        <w:t>Программа</w:t>
      </w:r>
    </w:p>
    <w:p w:rsidR="00B25BD4" w:rsidRPr="00392E17" w:rsidRDefault="00B25BD4" w:rsidP="00B25BD4">
      <w:pPr>
        <w:shd w:val="clear" w:color="auto" w:fill="FFFFFF"/>
        <w:spacing w:after="0" w:line="240" w:lineRule="auto"/>
        <w:jc w:val="center"/>
        <w:rPr>
          <w:rFonts w:ascii="Times New Roman" w:hAnsi="Times New Roman"/>
          <w:b/>
          <w:color w:val="000000" w:themeColor="text1"/>
          <w:sz w:val="24"/>
          <w:szCs w:val="24"/>
          <w:lang w:eastAsia="ru-RU"/>
        </w:rPr>
      </w:pPr>
      <w:r w:rsidRPr="00392E17">
        <w:rPr>
          <w:rFonts w:ascii="Times New Roman" w:hAnsi="Times New Roman"/>
          <w:b/>
          <w:color w:val="000000" w:themeColor="text1"/>
          <w:sz w:val="24"/>
          <w:szCs w:val="24"/>
          <w:lang w:eastAsia="ru-RU"/>
        </w:rPr>
        <w:t>«Нулевого травматизма» МАДОУ «Детский сад № 122»</w:t>
      </w:r>
    </w:p>
    <w:p w:rsidR="00B25BD4" w:rsidRPr="00392E17" w:rsidRDefault="00B25BD4" w:rsidP="00B25BD4">
      <w:pPr>
        <w:shd w:val="clear" w:color="auto" w:fill="FFFFFF"/>
        <w:spacing w:after="0" w:line="240" w:lineRule="auto"/>
        <w:jc w:val="center"/>
        <w:rPr>
          <w:rFonts w:ascii="Times New Roman" w:hAnsi="Times New Roman"/>
          <w:b/>
          <w:color w:val="000000" w:themeColor="text1"/>
          <w:sz w:val="24"/>
          <w:szCs w:val="24"/>
          <w:lang w:eastAsia="ru-RU"/>
        </w:rPr>
      </w:pPr>
      <w:r w:rsidRPr="00392E17">
        <w:rPr>
          <w:rFonts w:ascii="Times New Roman" w:hAnsi="Times New Roman"/>
          <w:b/>
          <w:color w:val="000000" w:themeColor="text1"/>
          <w:sz w:val="24"/>
          <w:szCs w:val="24"/>
          <w:lang w:eastAsia="ru-RU"/>
        </w:rPr>
        <w:t>на период 2024-2027 г.</w:t>
      </w:r>
    </w:p>
    <w:p w:rsidR="00B25BD4" w:rsidRPr="00392E17" w:rsidRDefault="00B25BD4" w:rsidP="00B25BD4">
      <w:pPr>
        <w:shd w:val="clear" w:color="auto" w:fill="FFFFFF"/>
        <w:spacing w:after="0" w:line="240" w:lineRule="auto"/>
        <w:jc w:val="center"/>
        <w:rPr>
          <w:rFonts w:ascii="Times New Roman" w:hAnsi="Times New Roman"/>
          <w:color w:val="000000" w:themeColor="text1"/>
          <w:sz w:val="24"/>
          <w:szCs w:val="24"/>
        </w:rPr>
      </w:pPr>
    </w:p>
    <w:p w:rsidR="00B25BD4" w:rsidRPr="00392E17" w:rsidRDefault="00B25BD4" w:rsidP="00B25BD4">
      <w:pPr>
        <w:shd w:val="clear" w:color="auto" w:fill="FFFFFF"/>
        <w:spacing w:after="0" w:line="240" w:lineRule="auto"/>
        <w:jc w:val="center"/>
        <w:rPr>
          <w:rFonts w:ascii="Times New Roman" w:hAnsi="Times New Roman"/>
          <w:color w:val="000000" w:themeColor="text1"/>
          <w:sz w:val="24"/>
          <w:szCs w:val="24"/>
        </w:rPr>
      </w:pPr>
    </w:p>
    <w:p w:rsidR="00B25BD4" w:rsidRPr="00B25BD4" w:rsidRDefault="00B25BD4" w:rsidP="00B25BD4">
      <w:pPr>
        <w:numPr>
          <w:ilvl w:val="0"/>
          <w:numId w:val="23"/>
        </w:numPr>
        <w:shd w:val="clear" w:color="auto" w:fill="FFFFFF"/>
        <w:spacing w:after="0" w:line="240" w:lineRule="auto"/>
        <w:jc w:val="center"/>
        <w:rPr>
          <w:rFonts w:ascii="Times New Roman" w:hAnsi="Times New Roman"/>
          <w:b/>
          <w:color w:val="000000" w:themeColor="text1"/>
          <w:sz w:val="24"/>
          <w:szCs w:val="24"/>
        </w:rPr>
      </w:pPr>
      <w:r w:rsidRPr="00B25BD4">
        <w:rPr>
          <w:rFonts w:ascii="Times New Roman" w:hAnsi="Times New Roman"/>
          <w:b/>
          <w:color w:val="000000" w:themeColor="text1"/>
          <w:sz w:val="24"/>
          <w:szCs w:val="24"/>
        </w:rPr>
        <w:t>Общие положения.</w:t>
      </w:r>
    </w:p>
    <w:p w:rsidR="00B25BD4" w:rsidRPr="00392E17" w:rsidRDefault="00B25BD4" w:rsidP="00B25BD4">
      <w:pPr>
        <w:shd w:val="clear" w:color="auto" w:fill="FFFFFF"/>
        <w:spacing w:after="0" w:line="240" w:lineRule="auto"/>
        <w:jc w:val="both"/>
        <w:rPr>
          <w:rFonts w:ascii="Times New Roman" w:hAnsi="Times New Roman"/>
          <w:color w:val="000000" w:themeColor="text1"/>
          <w:sz w:val="24"/>
          <w:szCs w:val="24"/>
        </w:rPr>
      </w:pPr>
      <w:r w:rsidRPr="00392E17">
        <w:rPr>
          <w:rFonts w:ascii="Times New Roman" w:hAnsi="Times New Roman"/>
          <w:color w:val="000000" w:themeColor="text1"/>
          <w:sz w:val="24"/>
          <w:szCs w:val="24"/>
        </w:rPr>
        <w:t>1.1. Настоящая программа «Нулевой травматизм» (далее – Программа) разработана в целях создания безопасных условий и охраны труда, соответствующих требованиям сохранения жизни и здоровья работников.</w:t>
      </w:r>
    </w:p>
    <w:p w:rsidR="00B25BD4" w:rsidRPr="00392E17" w:rsidRDefault="00B25BD4" w:rsidP="00B25BD4">
      <w:pPr>
        <w:shd w:val="clear" w:color="auto" w:fill="FFFFFF"/>
        <w:spacing w:after="0" w:line="240" w:lineRule="auto"/>
        <w:jc w:val="both"/>
        <w:rPr>
          <w:rFonts w:ascii="Times New Roman" w:hAnsi="Times New Roman"/>
          <w:color w:val="000000" w:themeColor="text1"/>
          <w:sz w:val="24"/>
          <w:szCs w:val="24"/>
        </w:rPr>
      </w:pPr>
      <w:r w:rsidRPr="00392E17">
        <w:rPr>
          <w:rFonts w:ascii="Times New Roman" w:hAnsi="Times New Roman"/>
          <w:color w:val="000000" w:themeColor="text1"/>
          <w:sz w:val="24"/>
          <w:szCs w:val="24"/>
        </w:rPr>
        <w:t>1.2. Программа ориентирована на семь «золотых правил» концепции «нулевого травматизма»:</w:t>
      </w:r>
    </w:p>
    <w:p w:rsidR="00B25BD4" w:rsidRPr="00392E17" w:rsidRDefault="00B25BD4" w:rsidP="00B25BD4">
      <w:pPr>
        <w:numPr>
          <w:ilvl w:val="0"/>
          <w:numId w:val="24"/>
        </w:numPr>
        <w:shd w:val="clear" w:color="auto" w:fill="FFFFFF"/>
        <w:spacing w:after="0" w:line="240" w:lineRule="auto"/>
        <w:jc w:val="both"/>
        <w:rPr>
          <w:rFonts w:ascii="Times New Roman" w:hAnsi="Times New Roman"/>
          <w:color w:val="000000" w:themeColor="text1"/>
          <w:sz w:val="24"/>
          <w:szCs w:val="24"/>
        </w:rPr>
      </w:pPr>
      <w:r w:rsidRPr="00392E17">
        <w:rPr>
          <w:rFonts w:ascii="Times New Roman" w:hAnsi="Times New Roman"/>
          <w:color w:val="000000" w:themeColor="text1"/>
          <w:sz w:val="24"/>
          <w:szCs w:val="24"/>
        </w:rPr>
        <w:t>стать лидером - показать приверженность принципам;</w:t>
      </w:r>
    </w:p>
    <w:p w:rsidR="00B25BD4" w:rsidRPr="00392E17" w:rsidRDefault="00B25BD4" w:rsidP="00B25BD4">
      <w:pPr>
        <w:numPr>
          <w:ilvl w:val="0"/>
          <w:numId w:val="24"/>
        </w:numPr>
        <w:shd w:val="clear" w:color="auto" w:fill="FFFFFF"/>
        <w:spacing w:after="0" w:line="240" w:lineRule="auto"/>
        <w:jc w:val="both"/>
        <w:rPr>
          <w:rFonts w:ascii="Times New Roman" w:hAnsi="Times New Roman"/>
          <w:color w:val="000000" w:themeColor="text1"/>
          <w:sz w:val="24"/>
          <w:szCs w:val="24"/>
        </w:rPr>
      </w:pPr>
      <w:r w:rsidRPr="00392E17">
        <w:rPr>
          <w:rFonts w:ascii="Times New Roman" w:hAnsi="Times New Roman"/>
          <w:color w:val="000000" w:themeColor="text1"/>
          <w:sz w:val="24"/>
          <w:szCs w:val="24"/>
        </w:rPr>
        <w:t>выявлять угрозы - контролировать риски;</w:t>
      </w:r>
    </w:p>
    <w:p w:rsidR="00B25BD4" w:rsidRPr="00392E17" w:rsidRDefault="00B25BD4" w:rsidP="00B25BD4">
      <w:pPr>
        <w:numPr>
          <w:ilvl w:val="0"/>
          <w:numId w:val="24"/>
        </w:numPr>
        <w:shd w:val="clear" w:color="auto" w:fill="FFFFFF"/>
        <w:spacing w:after="0" w:line="240" w:lineRule="auto"/>
        <w:jc w:val="both"/>
        <w:rPr>
          <w:rFonts w:ascii="Times New Roman" w:hAnsi="Times New Roman"/>
          <w:color w:val="000000" w:themeColor="text1"/>
          <w:sz w:val="24"/>
          <w:szCs w:val="24"/>
        </w:rPr>
      </w:pPr>
      <w:r w:rsidRPr="00392E17">
        <w:rPr>
          <w:rFonts w:ascii="Times New Roman" w:hAnsi="Times New Roman"/>
          <w:color w:val="000000" w:themeColor="text1"/>
          <w:sz w:val="24"/>
          <w:szCs w:val="24"/>
        </w:rPr>
        <w:t>определять цели - разрабатывать программы;</w:t>
      </w:r>
    </w:p>
    <w:p w:rsidR="00B25BD4" w:rsidRPr="00392E17" w:rsidRDefault="00B25BD4" w:rsidP="00B25BD4">
      <w:pPr>
        <w:numPr>
          <w:ilvl w:val="0"/>
          <w:numId w:val="24"/>
        </w:numPr>
        <w:shd w:val="clear" w:color="auto" w:fill="FFFFFF"/>
        <w:spacing w:after="0" w:line="240" w:lineRule="auto"/>
        <w:jc w:val="both"/>
        <w:rPr>
          <w:rFonts w:ascii="Times New Roman" w:hAnsi="Times New Roman"/>
          <w:color w:val="000000" w:themeColor="text1"/>
          <w:sz w:val="24"/>
          <w:szCs w:val="24"/>
        </w:rPr>
      </w:pPr>
      <w:r w:rsidRPr="00392E17">
        <w:rPr>
          <w:rFonts w:ascii="Times New Roman" w:hAnsi="Times New Roman"/>
          <w:color w:val="000000" w:themeColor="text1"/>
          <w:sz w:val="24"/>
          <w:szCs w:val="24"/>
        </w:rPr>
        <w:t>создать систему безопасности и гигиены труда – достичь высокого уровня организации;</w:t>
      </w:r>
    </w:p>
    <w:p w:rsidR="00B25BD4" w:rsidRPr="00392E17" w:rsidRDefault="00B25BD4" w:rsidP="00B25BD4">
      <w:pPr>
        <w:numPr>
          <w:ilvl w:val="0"/>
          <w:numId w:val="24"/>
        </w:numPr>
        <w:shd w:val="clear" w:color="auto" w:fill="FFFFFF"/>
        <w:spacing w:after="0" w:line="240" w:lineRule="auto"/>
        <w:jc w:val="both"/>
        <w:rPr>
          <w:rFonts w:ascii="Times New Roman" w:hAnsi="Times New Roman"/>
          <w:color w:val="000000" w:themeColor="text1"/>
          <w:sz w:val="24"/>
          <w:szCs w:val="24"/>
        </w:rPr>
      </w:pPr>
      <w:r w:rsidRPr="00392E17">
        <w:rPr>
          <w:rFonts w:ascii="Times New Roman" w:hAnsi="Times New Roman"/>
          <w:color w:val="000000" w:themeColor="text1"/>
          <w:sz w:val="24"/>
          <w:szCs w:val="24"/>
        </w:rPr>
        <w:t>обеспечивать безопасность и гигиену на рабочих местах, при работе со станками и оборудованием;</w:t>
      </w:r>
    </w:p>
    <w:p w:rsidR="00B25BD4" w:rsidRPr="00392E17" w:rsidRDefault="00B25BD4" w:rsidP="00B25BD4">
      <w:pPr>
        <w:numPr>
          <w:ilvl w:val="0"/>
          <w:numId w:val="24"/>
        </w:numPr>
        <w:shd w:val="clear" w:color="auto" w:fill="FFFFFF"/>
        <w:spacing w:after="0" w:line="240" w:lineRule="auto"/>
        <w:jc w:val="both"/>
        <w:rPr>
          <w:rFonts w:ascii="Times New Roman" w:hAnsi="Times New Roman"/>
          <w:color w:val="000000" w:themeColor="text1"/>
          <w:sz w:val="24"/>
          <w:szCs w:val="24"/>
        </w:rPr>
      </w:pPr>
      <w:r w:rsidRPr="00392E17">
        <w:rPr>
          <w:rFonts w:ascii="Times New Roman" w:hAnsi="Times New Roman"/>
          <w:color w:val="000000" w:themeColor="text1"/>
          <w:sz w:val="24"/>
          <w:szCs w:val="24"/>
        </w:rPr>
        <w:t>повышать квалификацию – развивать профессиональные навыки; </w:t>
      </w:r>
    </w:p>
    <w:p w:rsidR="00B25BD4" w:rsidRPr="00392E17" w:rsidRDefault="00B25BD4" w:rsidP="00B25BD4">
      <w:pPr>
        <w:numPr>
          <w:ilvl w:val="0"/>
          <w:numId w:val="24"/>
        </w:numPr>
        <w:shd w:val="clear" w:color="auto" w:fill="FFFFFF"/>
        <w:spacing w:after="0" w:line="240" w:lineRule="auto"/>
        <w:jc w:val="both"/>
        <w:rPr>
          <w:rFonts w:ascii="Times New Roman" w:hAnsi="Times New Roman"/>
          <w:color w:val="000000" w:themeColor="text1"/>
          <w:sz w:val="24"/>
          <w:szCs w:val="24"/>
        </w:rPr>
      </w:pPr>
      <w:r w:rsidRPr="00392E17">
        <w:rPr>
          <w:rFonts w:ascii="Times New Roman" w:hAnsi="Times New Roman"/>
          <w:color w:val="000000" w:themeColor="text1"/>
          <w:sz w:val="24"/>
          <w:szCs w:val="24"/>
        </w:rPr>
        <w:t>инвестировать в кадры – мотивировать посредством участия.</w:t>
      </w:r>
    </w:p>
    <w:p w:rsidR="00B25BD4" w:rsidRPr="00B25BD4" w:rsidRDefault="00B25BD4" w:rsidP="00B25BD4">
      <w:pPr>
        <w:pStyle w:val="af4"/>
        <w:numPr>
          <w:ilvl w:val="1"/>
          <w:numId w:val="23"/>
        </w:numPr>
        <w:shd w:val="clear" w:color="auto" w:fill="FFFFFF"/>
        <w:spacing w:after="0" w:line="240" w:lineRule="auto"/>
        <w:ind w:left="0" w:firstLine="0"/>
        <w:jc w:val="both"/>
        <w:rPr>
          <w:rFonts w:ascii="Times New Roman" w:hAnsi="Times New Roman"/>
          <w:color w:val="000000" w:themeColor="text1"/>
          <w:sz w:val="24"/>
          <w:szCs w:val="24"/>
        </w:rPr>
      </w:pPr>
      <w:r w:rsidRPr="00B25BD4">
        <w:rPr>
          <w:rFonts w:ascii="Times New Roman" w:hAnsi="Times New Roman"/>
          <w:color w:val="000000" w:themeColor="text1"/>
          <w:sz w:val="24"/>
          <w:szCs w:val="24"/>
        </w:rPr>
        <w:t>Программа устанавливает общие организационно-технические мероприятия, направленные на сохранение жизни и здоровья работников в процессе их трудовой деятельности.</w:t>
      </w:r>
    </w:p>
    <w:p w:rsidR="00B25BD4" w:rsidRPr="00B25BD4" w:rsidRDefault="00B25BD4" w:rsidP="00B25BD4">
      <w:pPr>
        <w:pStyle w:val="af4"/>
        <w:shd w:val="clear" w:color="auto" w:fill="FFFFFF"/>
        <w:spacing w:after="0" w:line="240" w:lineRule="auto"/>
        <w:ind w:left="0"/>
        <w:jc w:val="both"/>
        <w:rPr>
          <w:rFonts w:ascii="Times New Roman" w:hAnsi="Times New Roman"/>
          <w:color w:val="000000" w:themeColor="text1"/>
          <w:sz w:val="24"/>
          <w:szCs w:val="24"/>
        </w:rPr>
      </w:pPr>
    </w:p>
    <w:p w:rsidR="00B25BD4" w:rsidRPr="00B25BD4" w:rsidRDefault="00B25BD4" w:rsidP="00B25BD4">
      <w:pPr>
        <w:shd w:val="clear" w:color="auto" w:fill="FFFFFF"/>
        <w:spacing w:after="0" w:line="240" w:lineRule="auto"/>
        <w:jc w:val="center"/>
        <w:rPr>
          <w:rFonts w:ascii="Times New Roman" w:hAnsi="Times New Roman"/>
          <w:b/>
          <w:color w:val="000000" w:themeColor="text1"/>
          <w:sz w:val="24"/>
          <w:szCs w:val="24"/>
        </w:rPr>
      </w:pPr>
      <w:r w:rsidRPr="00B25BD4">
        <w:rPr>
          <w:rFonts w:ascii="Times New Roman" w:hAnsi="Times New Roman"/>
          <w:b/>
          <w:color w:val="000000" w:themeColor="text1"/>
          <w:sz w:val="24"/>
          <w:szCs w:val="24"/>
        </w:rPr>
        <w:t>2. Цели Программы</w:t>
      </w:r>
    </w:p>
    <w:p w:rsidR="00B25BD4" w:rsidRPr="00392E17" w:rsidRDefault="00B25BD4" w:rsidP="00B25BD4">
      <w:pPr>
        <w:shd w:val="clear" w:color="auto" w:fill="FFFFFF"/>
        <w:spacing w:after="0" w:line="240" w:lineRule="auto"/>
        <w:jc w:val="both"/>
        <w:rPr>
          <w:rFonts w:ascii="Times New Roman" w:hAnsi="Times New Roman"/>
          <w:color w:val="000000" w:themeColor="text1"/>
          <w:sz w:val="24"/>
          <w:szCs w:val="24"/>
        </w:rPr>
      </w:pPr>
      <w:r w:rsidRPr="00392E17">
        <w:rPr>
          <w:rFonts w:ascii="Times New Roman" w:hAnsi="Times New Roman"/>
          <w:color w:val="000000" w:themeColor="text1"/>
          <w:sz w:val="24"/>
          <w:szCs w:val="24"/>
        </w:rPr>
        <w:t>2.1. Обеспечение безопасных условий труда на рабочих местах и сохранения здоровья работников на рабочем месте.</w:t>
      </w:r>
    </w:p>
    <w:p w:rsidR="00B25BD4" w:rsidRPr="00392E17" w:rsidRDefault="00B25BD4" w:rsidP="00B25BD4">
      <w:pPr>
        <w:shd w:val="clear" w:color="auto" w:fill="FFFFFF"/>
        <w:spacing w:after="0" w:line="240" w:lineRule="auto"/>
        <w:jc w:val="both"/>
        <w:rPr>
          <w:rFonts w:ascii="Times New Roman" w:hAnsi="Times New Roman"/>
          <w:color w:val="000000" w:themeColor="text1"/>
          <w:sz w:val="24"/>
          <w:szCs w:val="24"/>
        </w:rPr>
      </w:pPr>
      <w:r w:rsidRPr="00392E17">
        <w:rPr>
          <w:rFonts w:ascii="Times New Roman" w:hAnsi="Times New Roman"/>
          <w:color w:val="000000" w:themeColor="text1"/>
          <w:sz w:val="24"/>
          <w:szCs w:val="24"/>
        </w:rPr>
        <w:t>2.2. Переход от реагирования на страховые случаи к управлению рисками повреждения здоровья работников.</w:t>
      </w:r>
    </w:p>
    <w:p w:rsidR="00B25BD4" w:rsidRDefault="00B25BD4" w:rsidP="00B25BD4">
      <w:pPr>
        <w:shd w:val="clear" w:color="auto" w:fill="FFFFFF"/>
        <w:spacing w:after="0" w:line="240" w:lineRule="auto"/>
        <w:jc w:val="both"/>
        <w:rPr>
          <w:rFonts w:ascii="Times New Roman" w:hAnsi="Times New Roman"/>
          <w:color w:val="000000" w:themeColor="text1"/>
          <w:sz w:val="24"/>
          <w:szCs w:val="24"/>
        </w:rPr>
      </w:pPr>
      <w:r w:rsidRPr="00392E17">
        <w:rPr>
          <w:rFonts w:ascii="Times New Roman" w:hAnsi="Times New Roman"/>
          <w:color w:val="000000" w:themeColor="text1"/>
          <w:sz w:val="24"/>
          <w:szCs w:val="24"/>
        </w:rPr>
        <w:t>2.3. Обеспечение соответствия оборудования и процессов производства государственным нормативным требованиям по охране труда, пожарной безопасности.</w:t>
      </w:r>
    </w:p>
    <w:p w:rsidR="00B25BD4" w:rsidRPr="00392E17" w:rsidRDefault="00B25BD4" w:rsidP="00B25BD4">
      <w:pPr>
        <w:shd w:val="clear" w:color="auto" w:fill="FFFFFF"/>
        <w:spacing w:after="0" w:line="240" w:lineRule="auto"/>
        <w:jc w:val="both"/>
        <w:rPr>
          <w:rFonts w:ascii="Times New Roman" w:hAnsi="Times New Roman"/>
          <w:color w:val="000000" w:themeColor="text1"/>
          <w:sz w:val="24"/>
          <w:szCs w:val="24"/>
        </w:rPr>
      </w:pPr>
    </w:p>
    <w:p w:rsidR="00B25BD4" w:rsidRPr="00B25BD4" w:rsidRDefault="00B25BD4" w:rsidP="00B25BD4">
      <w:pPr>
        <w:shd w:val="clear" w:color="auto" w:fill="FFFFFF"/>
        <w:spacing w:after="0" w:line="240" w:lineRule="auto"/>
        <w:jc w:val="center"/>
        <w:rPr>
          <w:rFonts w:ascii="Times New Roman" w:hAnsi="Times New Roman"/>
          <w:b/>
          <w:color w:val="000000" w:themeColor="text1"/>
          <w:sz w:val="24"/>
          <w:szCs w:val="24"/>
        </w:rPr>
      </w:pPr>
      <w:r w:rsidRPr="00B25BD4">
        <w:rPr>
          <w:rFonts w:ascii="Times New Roman" w:hAnsi="Times New Roman"/>
          <w:b/>
          <w:color w:val="000000" w:themeColor="text1"/>
          <w:sz w:val="24"/>
          <w:szCs w:val="24"/>
        </w:rPr>
        <w:t>3. Задачи Программы</w:t>
      </w:r>
    </w:p>
    <w:p w:rsidR="00B25BD4" w:rsidRPr="00392E17" w:rsidRDefault="00B25BD4" w:rsidP="00B25BD4">
      <w:pPr>
        <w:shd w:val="clear" w:color="auto" w:fill="FFFFFF"/>
        <w:spacing w:after="0" w:line="240" w:lineRule="auto"/>
        <w:jc w:val="both"/>
        <w:rPr>
          <w:rFonts w:ascii="Times New Roman" w:hAnsi="Times New Roman"/>
          <w:color w:val="000000" w:themeColor="text1"/>
          <w:sz w:val="24"/>
          <w:szCs w:val="24"/>
        </w:rPr>
      </w:pPr>
      <w:r w:rsidRPr="00392E17">
        <w:rPr>
          <w:rFonts w:ascii="Times New Roman" w:hAnsi="Times New Roman"/>
          <w:color w:val="000000" w:themeColor="text1"/>
          <w:sz w:val="24"/>
          <w:szCs w:val="24"/>
        </w:rPr>
        <w:t>3.1. Внедрить систему управления профессиональными рисками, включая меры по снижению рисков и несчастных случаев.</w:t>
      </w:r>
    </w:p>
    <w:p w:rsidR="00B25BD4" w:rsidRDefault="00B25BD4" w:rsidP="00B25BD4">
      <w:pPr>
        <w:shd w:val="clear" w:color="auto" w:fill="FFFFFF"/>
        <w:spacing w:after="0" w:line="240" w:lineRule="auto"/>
        <w:jc w:val="both"/>
        <w:rPr>
          <w:rFonts w:ascii="Times New Roman" w:hAnsi="Times New Roman"/>
          <w:color w:val="000000" w:themeColor="text1"/>
          <w:sz w:val="24"/>
          <w:szCs w:val="24"/>
        </w:rPr>
      </w:pPr>
      <w:r w:rsidRPr="00392E17">
        <w:rPr>
          <w:rFonts w:ascii="Times New Roman" w:hAnsi="Times New Roman"/>
          <w:color w:val="000000" w:themeColor="text1"/>
          <w:sz w:val="24"/>
          <w:szCs w:val="24"/>
        </w:rPr>
        <w:t>3.2. Заменить устаревшее оборудование.</w:t>
      </w:r>
    </w:p>
    <w:p w:rsidR="00B25BD4" w:rsidRPr="00392E17" w:rsidRDefault="00B25BD4" w:rsidP="00B25BD4">
      <w:pPr>
        <w:shd w:val="clear" w:color="auto" w:fill="FFFFFF"/>
        <w:spacing w:after="0" w:line="240" w:lineRule="auto"/>
        <w:jc w:val="both"/>
        <w:rPr>
          <w:rFonts w:ascii="Times New Roman" w:hAnsi="Times New Roman"/>
          <w:color w:val="000000" w:themeColor="text1"/>
          <w:sz w:val="24"/>
          <w:szCs w:val="24"/>
        </w:rPr>
      </w:pPr>
    </w:p>
    <w:p w:rsidR="00B25BD4" w:rsidRPr="00B25BD4" w:rsidRDefault="00B25BD4" w:rsidP="00B25BD4">
      <w:pPr>
        <w:shd w:val="clear" w:color="auto" w:fill="FFFFFF"/>
        <w:spacing w:after="0" w:line="240" w:lineRule="auto"/>
        <w:jc w:val="center"/>
        <w:rPr>
          <w:rFonts w:ascii="Times New Roman" w:hAnsi="Times New Roman"/>
          <w:b/>
          <w:color w:val="000000" w:themeColor="text1"/>
          <w:sz w:val="24"/>
          <w:szCs w:val="24"/>
        </w:rPr>
      </w:pPr>
      <w:r w:rsidRPr="00B25BD4">
        <w:rPr>
          <w:rFonts w:ascii="Times New Roman" w:hAnsi="Times New Roman"/>
          <w:b/>
          <w:color w:val="000000" w:themeColor="text1"/>
          <w:sz w:val="24"/>
          <w:szCs w:val="24"/>
        </w:rPr>
        <w:t>4. Основные принципы Программы</w:t>
      </w:r>
    </w:p>
    <w:p w:rsidR="00B25BD4" w:rsidRPr="00392E17" w:rsidRDefault="00B25BD4" w:rsidP="00B25BD4">
      <w:pPr>
        <w:shd w:val="clear" w:color="auto" w:fill="FFFFFF"/>
        <w:spacing w:after="0" w:line="240" w:lineRule="auto"/>
        <w:jc w:val="both"/>
        <w:rPr>
          <w:rFonts w:ascii="Times New Roman" w:hAnsi="Times New Roman"/>
          <w:color w:val="000000" w:themeColor="text1"/>
          <w:sz w:val="24"/>
          <w:szCs w:val="24"/>
        </w:rPr>
      </w:pPr>
      <w:r w:rsidRPr="00392E17">
        <w:rPr>
          <w:rFonts w:ascii="Times New Roman" w:hAnsi="Times New Roman"/>
          <w:color w:val="000000" w:themeColor="text1"/>
          <w:sz w:val="24"/>
          <w:szCs w:val="24"/>
        </w:rPr>
        <w:t>4.1. Приоритет жизни работника и его здоровья.</w:t>
      </w:r>
    </w:p>
    <w:p w:rsidR="00B25BD4" w:rsidRPr="00392E17" w:rsidRDefault="00B25BD4" w:rsidP="00B25BD4">
      <w:pPr>
        <w:shd w:val="clear" w:color="auto" w:fill="FFFFFF"/>
        <w:spacing w:after="0" w:line="240" w:lineRule="auto"/>
        <w:jc w:val="both"/>
        <w:rPr>
          <w:rFonts w:ascii="Times New Roman" w:hAnsi="Times New Roman"/>
          <w:color w:val="000000" w:themeColor="text1"/>
          <w:sz w:val="24"/>
          <w:szCs w:val="24"/>
        </w:rPr>
      </w:pPr>
      <w:r w:rsidRPr="00392E17">
        <w:rPr>
          <w:rFonts w:ascii="Times New Roman" w:hAnsi="Times New Roman"/>
          <w:color w:val="000000" w:themeColor="text1"/>
          <w:sz w:val="24"/>
          <w:szCs w:val="24"/>
        </w:rPr>
        <w:t>4.2. Ответственность руководителей подразделений и каждого работника за безопасность и соблюдение всех обязательных требований охраны труда.</w:t>
      </w:r>
    </w:p>
    <w:p w:rsidR="00B25BD4" w:rsidRPr="00392E17" w:rsidRDefault="00B25BD4" w:rsidP="00B25BD4">
      <w:pPr>
        <w:shd w:val="clear" w:color="auto" w:fill="FFFFFF"/>
        <w:spacing w:after="0" w:line="240" w:lineRule="auto"/>
        <w:jc w:val="both"/>
        <w:rPr>
          <w:rFonts w:ascii="Times New Roman" w:hAnsi="Times New Roman"/>
          <w:color w:val="000000" w:themeColor="text1"/>
          <w:sz w:val="24"/>
          <w:szCs w:val="24"/>
        </w:rPr>
      </w:pPr>
      <w:r w:rsidRPr="00392E17">
        <w:rPr>
          <w:rFonts w:ascii="Times New Roman" w:hAnsi="Times New Roman"/>
          <w:color w:val="000000" w:themeColor="text1"/>
          <w:sz w:val="24"/>
          <w:szCs w:val="24"/>
        </w:rPr>
        <w:t>4.3. Учёт мнения работников при разработке и реализации эффективных мероприятий по обеспечению безопасных условий и охраны труда.</w:t>
      </w:r>
    </w:p>
    <w:p w:rsidR="00B25BD4" w:rsidRPr="00392E17" w:rsidRDefault="00B25BD4" w:rsidP="00B25BD4">
      <w:pPr>
        <w:shd w:val="clear" w:color="auto" w:fill="FFFFFF"/>
        <w:spacing w:after="0" w:line="240" w:lineRule="auto"/>
        <w:jc w:val="both"/>
        <w:rPr>
          <w:rFonts w:ascii="Times New Roman" w:hAnsi="Times New Roman"/>
          <w:color w:val="000000" w:themeColor="text1"/>
          <w:sz w:val="24"/>
          <w:szCs w:val="24"/>
        </w:rPr>
      </w:pPr>
      <w:r w:rsidRPr="00392E17">
        <w:rPr>
          <w:rFonts w:ascii="Times New Roman" w:hAnsi="Times New Roman"/>
          <w:color w:val="000000" w:themeColor="text1"/>
          <w:sz w:val="24"/>
          <w:szCs w:val="24"/>
        </w:rPr>
        <w:lastRenderedPageBreak/>
        <w:t>4.4.  Проведение регулярных аудитов безопасности, оценке и управлении рисками.</w:t>
      </w:r>
    </w:p>
    <w:p w:rsidR="00B25BD4" w:rsidRPr="00392E17" w:rsidRDefault="00B25BD4" w:rsidP="00B25BD4">
      <w:pPr>
        <w:shd w:val="clear" w:color="auto" w:fill="FFFFFF"/>
        <w:spacing w:after="0" w:line="240" w:lineRule="auto"/>
        <w:jc w:val="both"/>
        <w:rPr>
          <w:rFonts w:ascii="Times New Roman" w:hAnsi="Times New Roman"/>
          <w:color w:val="000000" w:themeColor="text1"/>
          <w:sz w:val="24"/>
          <w:szCs w:val="24"/>
        </w:rPr>
      </w:pPr>
      <w:r w:rsidRPr="00392E17">
        <w:rPr>
          <w:rFonts w:ascii="Times New Roman" w:hAnsi="Times New Roman"/>
          <w:color w:val="000000" w:themeColor="text1"/>
          <w:sz w:val="24"/>
          <w:szCs w:val="24"/>
        </w:rPr>
        <w:t>4.5.  Непрерывное обучение и информирование работников по вопросам охраны труда.</w:t>
      </w:r>
    </w:p>
    <w:p w:rsidR="00B25BD4" w:rsidRDefault="00B25BD4" w:rsidP="00B25BD4">
      <w:pPr>
        <w:shd w:val="clear" w:color="auto" w:fill="FFFFFF"/>
        <w:spacing w:after="0" w:line="240" w:lineRule="auto"/>
        <w:jc w:val="both"/>
        <w:rPr>
          <w:rFonts w:ascii="Times New Roman" w:hAnsi="Times New Roman"/>
          <w:color w:val="000000" w:themeColor="text1"/>
          <w:sz w:val="24"/>
          <w:szCs w:val="24"/>
        </w:rPr>
      </w:pPr>
      <w:r w:rsidRPr="00392E17">
        <w:rPr>
          <w:rFonts w:ascii="Times New Roman" w:hAnsi="Times New Roman"/>
          <w:color w:val="000000" w:themeColor="text1"/>
          <w:sz w:val="24"/>
          <w:szCs w:val="24"/>
        </w:rPr>
        <w:t>4.6. Внедрение современных достижений науки и промышленности в области охраны труда, программного обеспечения, современных средств индивидуальной и коллективной защиты, замене морально устаревшего оборудования и инструмента.</w:t>
      </w:r>
    </w:p>
    <w:p w:rsidR="00B25BD4" w:rsidRPr="00392E17" w:rsidRDefault="00B25BD4" w:rsidP="00B25BD4">
      <w:pPr>
        <w:shd w:val="clear" w:color="auto" w:fill="FFFFFF"/>
        <w:spacing w:after="0" w:line="240" w:lineRule="auto"/>
        <w:jc w:val="both"/>
        <w:rPr>
          <w:rFonts w:ascii="Times New Roman" w:hAnsi="Times New Roman"/>
          <w:color w:val="000000" w:themeColor="text1"/>
          <w:sz w:val="24"/>
          <w:szCs w:val="24"/>
        </w:rPr>
      </w:pPr>
    </w:p>
    <w:p w:rsidR="00B25BD4" w:rsidRPr="00B25BD4" w:rsidRDefault="00B25BD4" w:rsidP="00B25BD4">
      <w:pPr>
        <w:shd w:val="clear" w:color="auto" w:fill="FFFFFF"/>
        <w:spacing w:after="0" w:line="240" w:lineRule="auto"/>
        <w:jc w:val="center"/>
        <w:rPr>
          <w:rFonts w:ascii="Times New Roman" w:hAnsi="Times New Roman"/>
          <w:b/>
          <w:color w:val="000000" w:themeColor="text1"/>
          <w:sz w:val="24"/>
          <w:szCs w:val="24"/>
        </w:rPr>
      </w:pPr>
      <w:r w:rsidRPr="00B25BD4">
        <w:rPr>
          <w:rFonts w:ascii="Times New Roman" w:hAnsi="Times New Roman"/>
          <w:b/>
          <w:color w:val="000000" w:themeColor="text1"/>
          <w:sz w:val="24"/>
          <w:szCs w:val="24"/>
        </w:rPr>
        <w:t>5. Основные направления Программы</w:t>
      </w:r>
    </w:p>
    <w:p w:rsidR="00B25BD4" w:rsidRPr="00392E17" w:rsidRDefault="00B25BD4" w:rsidP="00B25BD4">
      <w:pPr>
        <w:shd w:val="clear" w:color="auto" w:fill="FFFFFF"/>
        <w:spacing w:after="0" w:line="240" w:lineRule="auto"/>
        <w:jc w:val="both"/>
        <w:rPr>
          <w:rFonts w:ascii="Times New Roman" w:hAnsi="Times New Roman"/>
          <w:color w:val="000000" w:themeColor="text1"/>
          <w:sz w:val="24"/>
          <w:szCs w:val="24"/>
        </w:rPr>
      </w:pPr>
      <w:r w:rsidRPr="00392E17">
        <w:rPr>
          <w:rFonts w:ascii="Times New Roman" w:hAnsi="Times New Roman"/>
          <w:color w:val="000000" w:themeColor="text1"/>
          <w:sz w:val="24"/>
          <w:szCs w:val="24"/>
        </w:rPr>
        <w:t>5.1. Создание и организация работы комитета (комиссии) по охране труда в целях обеспечения совместных действий работодателя и работников по реализации мероприятий по охране труда, предупреждению производственного травматизма и профессиональных заболеваний.</w:t>
      </w:r>
    </w:p>
    <w:p w:rsidR="00B25BD4" w:rsidRPr="00392E17" w:rsidRDefault="00B25BD4" w:rsidP="00B25BD4">
      <w:pPr>
        <w:shd w:val="clear" w:color="auto" w:fill="FFFFFF"/>
        <w:spacing w:after="0" w:line="240" w:lineRule="auto"/>
        <w:jc w:val="both"/>
        <w:rPr>
          <w:rFonts w:ascii="Times New Roman" w:hAnsi="Times New Roman"/>
          <w:color w:val="000000" w:themeColor="text1"/>
          <w:sz w:val="24"/>
          <w:szCs w:val="24"/>
        </w:rPr>
      </w:pPr>
      <w:r w:rsidRPr="00392E17">
        <w:rPr>
          <w:rFonts w:ascii="Times New Roman" w:hAnsi="Times New Roman"/>
          <w:color w:val="000000" w:themeColor="text1"/>
          <w:sz w:val="24"/>
          <w:szCs w:val="24"/>
        </w:rPr>
        <w:t>5.2. Обеспечение безопасности работника на рабочем месте.</w:t>
      </w:r>
    </w:p>
    <w:p w:rsidR="00B25BD4" w:rsidRPr="00392E17" w:rsidRDefault="00B25BD4" w:rsidP="00B25BD4">
      <w:pPr>
        <w:shd w:val="clear" w:color="auto" w:fill="FFFFFF"/>
        <w:spacing w:after="0" w:line="240" w:lineRule="auto"/>
        <w:jc w:val="both"/>
        <w:rPr>
          <w:rFonts w:ascii="Times New Roman" w:hAnsi="Times New Roman"/>
          <w:color w:val="000000" w:themeColor="text1"/>
          <w:sz w:val="24"/>
          <w:szCs w:val="24"/>
        </w:rPr>
      </w:pPr>
      <w:r w:rsidRPr="00392E17">
        <w:rPr>
          <w:rFonts w:ascii="Times New Roman" w:hAnsi="Times New Roman"/>
          <w:color w:val="000000" w:themeColor="text1"/>
          <w:sz w:val="24"/>
          <w:szCs w:val="24"/>
        </w:rPr>
        <w:t>5.3. Проведение специальной оценки условий труда.</w:t>
      </w:r>
    </w:p>
    <w:p w:rsidR="00B25BD4" w:rsidRPr="00392E17" w:rsidRDefault="00B25BD4" w:rsidP="00B25BD4">
      <w:pPr>
        <w:shd w:val="clear" w:color="auto" w:fill="FFFFFF"/>
        <w:spacing w:after="0" w:line="240" w:lineRule="auto"/>
        <w:jc w:val="both"/>
        <w:rPr>
          <w:rFonts w:ascii="Times New Roman" w:hAnsi="Times New Roman"/>
          <w:color w:val="000000" w:themeColor="text1"/>
          <w:sz w:val="24"/>
          <w:szCs w:val="24"/>
        </w:rPr>
      </w:pPr>
      <w:r w:rsidRPr="00392E17">
        <w:rPr>
          <w:rFonts w:ascii="Times New Roman" w:hAnsi="Times New Roman"/>
          <w:color w:val="000000" w:themeColor="text1"/>
          <w:sz w:val="24"/>
          <w:szCs w:val="24"/>
        </w:rPr>
        <w:t>5.4. Развитие санитарно-бытового и лечебно-профилактического обслуживания работников в соответствии с требованиями охраны труда.</w:t>
      </w:r>
    </w:p>
    <w:p w:rsidR="00B25BD4" w:rsidRPr="00392E17" w:rsidRDefault="00B25BD4" w:rsidP="00B25BD4">
      <w:pPr>
        <w:shd w:val="clear" w:color="auto" w:fill="FFFFFF"/>
        <w:spacing w:after="0" w:line="240" w:lineRule="auto"/>
        <w:jc w:val="both"/>
        <w:rPr>
          <w:rFonts w:ascii="Times New Roman" w:hAnsi="Times New Roman"/>
          <w:color w:val="000000" w:themeColor="text1"/>
          <w:sz w:val="24"/>
          <w:szCs w:val="24"/>
        </w:rPr>
      </w:pPr>
      <w:r w:rsidRPr="00392E17">
        <w:rPr>
          <w:rFonts w:ascii="Times New Roman" w:hAnsi="Times New Roman"/>
          <w:color w:val="000000" w:themeColor="text1"/>
          <w:sz w:val="24"/>
          <w:szCs w:val="24"/>
        </w:rPr>
        <w:t xml:space="preserve">5.5. </w:t>
      </w:r>
      <w:proofErr w:type="gramStart"/>
      <w:r w:rsidRPr="00392E17">
        <w:rPr>
          <w:rFonts w:ascii="Times New Roman" w:hAnsi="Times New Roman"/>
          <w:color w:val="000000" w:themeColor="text1"/>
          <w:sz w:val="24"/>
          <w:szCs w:val="24"/>
        </w:rPr>
        <w:t>Приобретение и выдача сертифицированной специальной одежды, специальной обуви и других средств индивидуальной защиты, смывающих и обезвреживающих средств в соответствии с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roofErr w:type="gramEnd"/>
    </w:p>
    <w:p w:rsidR="00B25BD4" w:rsidRPr="00392E17" w:rsidRDefault="00B25BD4" w:rsidP="00B25BD4">
      <w:pPr>
        <w:shd w:val="clear" w:color="auto" w:fill="FFFFFF"/>
        <w:spacing w:after="0" w:line="240" w:lineRule="auto"/>
        <w:jc w:val="both"/>
        <w:rPr>
          <w:rFonts w:ascii="Times New Roman" w:hAnsi="Times New Roman"/>
          <w:color w:val="000000" w:themeColor="text1"/>
          <w:sz w:val="24"/>
          <w:szCs w:val="24"/>
        </w:rPr>
      </w:pPr>
      <w:r w:rsidRPr="00392E17">
        <w:rPr>
          <w:rFonts w:ascii="Times New Roman" w:hAnsi="Times New Roman"/>
          <w:color w:val="000000" w:themeColor="text1"/>
          <w:sz w:val="24"/>
          <w:szCs w:val="24"/>
        </w:rPr>
        <w:t>5.6. Проведение дней охраны труда, месячников по охране труда, семинаров и иных мероприятий по вопросам охраны труда.</w:t>
      </w:r>
    </w:p>
    <w:p w:rsidR="00B25BD4" w:rsidRPr="00392E17" w:rsidRDefault="00B25BD4" w:rsidP="00B25BD4">
      <w:pPr>
        <w:shd w:val="clear" w:color="auto" w:fill="FFFFFF"/>
        <w:spacing w:after="0" w:line="240" w:lineRule="auto"/>
        <w:jc w:val="both"/>
        <w:rPr>
          <w:rFonts w:ascii="Times New Roman" w:hAnsi="Times New Roman"/>
          <w:color w:val="000000" w:themeColor="text1"/>
          <w:sz w:val="24"/>
          <w:szCs w:val="24"/>
        </w:rPr>
      </w:pPr>
      <w:r w:rsidRPr="00392E17">
        <w:rPr>
          <w:rFonts w:ascii="Times New Roman" w:hAnsi="Times New Roman"/>
          <w:color w:val="000000" w:themeColor="text1"/>
          <w:sz w:val="24"/>
          <w:szCs w:val="24"/>
        </w:rPr>
        <w:t>5.7. Обучение безопасным методам и приемам выполнения работ, проведение инструктажа по охране труда, стажировки на рабочем месте и проверки знания требований охраны труда.</w:t>
      </w:r>
    </w:p>
    <w:p w:rsidR="00B25BD4" w:rsidRPr="00392E17" w:rsidRDefault="00B25BD4" w:rsidP="00B25BD4">
      <w:pPr>
        <w:shd w:val="clear" w:color="auto" w:fill="FFFFFF"/>
        <w:spacing w:after="0" w:line="240" w:lineRule="auto"/>
        <w:jc w:val="both"/>
        <w:rPr>
          <w:rFonts w:ascii="Times New Roman" w:hAnsi="Times New Roman"/>
          <w:color w:val="000000" w:themeColor="text1"/>
          <w:sz w:val="24"/>
          <w:szCs w:val="24"/>
        </w:rPr>
      </w:pPr>
      <w:r w:rsidRPr="00392E17">
        <w:rPr>
          <w:rFonts w:ascii="Times New Roman" w:hAnsi="Times New Roman"/>
          <w:color w:val="000000" w:themeColor="text1"/>
          <w:sz w:val="24"/>
          <w:szCs w:val="24"/>
        </w:rPr>
        <w:t xml:space="preserve">5.8. Организация </w:t>
      </w:r>
      <w:proofErr w:type="gramStart"/>
      <w:r w:rsidRPr="00392E17">
        <w:rPr>
          <w:rFonts w:ascii="Times New Roman" w:hAnsi="Times New Roman"/>
          <w:color w:val="000000" w:themeColor="text1"/>
          <w:sz w:val="24"/>
          <w:szCs w:val="24"/>
        </w:rPr>
        <w:t>контроля за</w:t>
      </w:r>
      <w:proofErr w:type="gramEnd"/>
      <w:r w:rsidRPr="00392E17">
        <w:rPr>
          <w:rFonts w:ascii="Times New Roman" w:hAnsi="Times New Roman"/>
          <w:color w:val="000000" w:themeColor="text1"/>
          <w:sz w:val="24"/>
          <w:szCs w:val="24"/>
        </w:rPr>
        <w:t xml:space="preserve"> состоянием условий труда на рабочих местах, а также за правильностью применения работниками средств индивидуальной и коллективной защиты.</w:t>
      </w:r>
    </w:p>
    <w:p w:rsidR="00B25BD4" w:rsidRPr="00392E17" w:rsidRDefault="00B25BD4" w:rsidP="00B25BD4">
      <w:pPr>
        <w:shd w:val="clear" w:color="auto" w:fill="FFFFFF"/>
        <w:spacing w:after="0" w:line="240" w:lineRule="auto"/>
        <w:jc w:val="both"/>
        <w:rPr>
          <w:rFonts w:ascii="Times New Roman" w:hAnsi="Times New Roman"/>
          <w:color w:val="000000" w:themeColor="text1"/>
          <w:sz w:val="24"/>
          <w:szCs w:val="24"/>
        </w:rPr>
      </w:pPr>
      <w:r w:rsidRPr="00392E17">
        <w:rPr>
          <w:rFonts w:ascii="Times New Roman" w:hAnsi="Times New Roman"/>
          <w:color w:val="000000" w:themeColor="text1"/>
          <w:sz w:val="24"/>
          <w:szCs w:val="24"/>
        </w:rPr>
        <w:t>5.9. Проведение обязательных предварительных (при поступлении на работу) и периодических (в течение трудовой деятельности) медицинских осмотров работников.</w:t>
      </w:r>
    </w:p>
    <w:p w:rsidR="00B25BD4" w:rsidRPr="00392E17" w:rsidRDefault="00B25BD4" w:rsidP="00B25BD4">
      <w:pPr>
        <w:shd w:val="clear" w:color="auto" w:fill="FFFFFF"/>
        <w:spacing w:after="0" w:line="240" w:lineRule="auto"/>
        <w:jc w:val="both"/>
        <w:rPr>
          <w:rFonts w:ascii="Times New Roman" w:hAnsi="Times New Roman"/>
          <w:color w:val="000000" w:themeColor="text1"/>
          <w:sz w:val="24"/>
          <w:szCs w:val="24"/>
        </w:rPr>
      </w:pPr>
      <w:r w:rsidRPr="00392E17">
        <w:rPr>
          <w:rFonts w:ascii="Times New Roman" w:hAnsi="Times New Roman"/>
          <w:color w:val="000000" w:themeColor="text1"/>
          <w:sz w:val="24"/>
          <w:szCs w:val="24"/>
        </w:rPr>
        <w:t>5.10. Информирование работников о состоянии условий и охраны труда на рабочих местах, существующем риске повреждения здоровья, о полагающихся работникам компенсациях за работу во вредных и (или) опасных условиях труда, средствах индивидуальной защиты.</w:t>
      </w:r>
    </w:p>
    <w:p w:rsidR="00B25BD4" w:rsidRPr="00392E17" w:rsidRDefault="00B25BD4" w:rsidP="00B25BD4">
      <w:pPr>
        <w:shd w:val="clear" w:color="auto" w:fill="FFFFFF"/>
        <w:spacing w:after="0" w:line="240" w:lineRule="auto"/>
        <w:jc w:val="both"/>
        <w:rPr>
          <w:rFonts w:ascii="Times New Roman" w:hAnsi="Times New Roman"/>
          <w:color w:val="000000" w:themeColor="text1"/>
          <w:sz w:val="24"/>
          <w:szCs w:val="24"/>
        </w:rPr>
      </w:pPr>
      <w:r w:rsidRPr="00392E17">
        <w:rPr>
          <w:rFonts w:ascii="Times New Roman" w:hAnsi="Times New Roman"/>
          <w:color w:val="000000" w:themeColor="text1"/>
          <w:sz w:val="24"/>
          <w:szCs w:val="24"/>
        </w:rPr>
        <w:t>5.11. Разработка и утверждение правил и инструкций по охране труда для работников.</w:t>
      </w:r>
    </w:p>
    <w:p w:rsidR="00B25BD4" w:rsidRPr="00392E17" w:rsidRDefault="00B25BD4" w:rsidP="00B25BD4">
      <w:pPr>
        <w:shd w:val="clear" w:color="auto" w:fill="FFFFFF"/>
        <w:spacing w:after="0" w:line="240" w:lineRule="auto"/>
        <w:jc w:val="both"/>
        <w:rPr>
          <w:rFonts w:ascii="Times New Roman" w:hAnsi="Times New Roman"/>
          <w:color w:val="000000" w:themeColor="text1"/>
          <w:sz w:val="24"/>
          <w:szCs w:val="24"/>
        </w:rPr>
      </w:pPr>
      <w:r w:rsidRPr="00392E17">
        <w:rPr>
          <w:rFonts w:ascii="Times New Roman" w:hAnsi="Times New Roman"/>
          <w:color w:val="000000" w:themeColor="text1"/>
          <w:sz w:val="24"/>
          <w:szCs w:val="24"/>
        </w:rPr>
        <w:t>5.12. Проведение проверок состояния условий и охраны труда на рабочих местах, рассмотрение их результатов, выработка предложений по приведению условий и охраны труда в соответствие с государственными нормативными требованиями охраны труда.</w:t>
      </w:r>
    </w:p>
    <w:p w:rsidR="00B25BD4" w:rsidRPr="00392E17" w:rsidRDefault="00B25BD4" w:rsidP="00B25BD4">
      <w:pPr>
        <w:shd w:val="clear" w:color="auto" w:fill="FFFFFF"/>
        <w:spacing w:after="0" w:line="240" w:lineRule="auto"/>
        <w:jc w:val="both"/>
        <w:rPr>
          <w:rFonts w:ascii="Times New Roman" w:hAnsi="Times New Roman"/>
          <w:color w:val="000000" w:themeColor="text1"/>
          <w:sz w:val="24"/>
          <w:szCs w:val="24"/>
        </w:rPr>
      </w:pPr>
      <w:r w:rsidRPr="00392E17">
        <w:rPr>
          <w:rFonts w:ascii="Times New Roman" w:hAnsi="Times New Roman"/>
          <w:color w:val="000000" w:themeColor="text1"/>
          <w:sz w:val="24"/>
          <w:szCs w:val="24"/>
        </w:rPr>
        <w:t xml:space="preserve">5.13. Привлечение к сотрудничеству в </w:t>
      </w:r>
      <w:proofErr w:type="gramStart"/>
      <w:r w:rsidRPr="00392E17">
        <w:rPr>
          <w:rFonts w:ascii="Times New Roman" w:hAnsi="Times New Roman"/>
          <w:color w:val="000000" w:themeColor="text1"/>
          <w:sz w:val="24"/>
          <w:szCs w:val="24"/>
        </w:rPr>
        <w:t>вопросах</w:t>
      </w:r>
      <w:proofErr w:type="gramEnd"/>
      <w:r w:rsidRPr="00392E17">
        <w:rPr>
          <w:rFonts w:ascii="Times New Roman" w:hAnsi="Times New Roman"/>
          <w:color w:val="000000" w:themeColor="text1"/>
          <w:sz w:val="24"/>
          <w:szCs w:val="24"/>
        </w:rPr>
        <w:t xml:space="preserve"> улучшения условий труда и контроля за охраной труда членов трудовых коллективов – через обеспечение работы совместных комитетов (комиссий) по охране труда, уполномоченных (доверенных) лиц по охране труда трудового коллектива.</w:t>
      </w:r>
    </w:p>
    <w:p w:rsidR="00B25BD4" w:rsidRPr="00392E17" w:rsidRDefault="00B25BD4" w:rsidP="00B25BD4">
      <w:pPr>
        <w:shd w:val="clear" w:color="auto" w:fill="FFFFFF"/>
        <w:spacing w:after="0" w:line="240" w:lineRule="auto"/>
        <w:jc w:val="both"/>
        <w:rPr>
          <w:rFonts w:ascii="Times New Roman" w:hAnsi="Times New Roman"/>
          <w:color w:val="000000" w:themeColor="text1"/>
          <w:sz w:val="24"/>
          <w:szCs w:val="24"/>
        </w:rPr>
      </w:pPr>
      <w:r w:rsidRPr="00392E17">
        <w:rPr>
          <w:rFonts w:ascii="Times New Roman" w:hAnsi="Times New Roman"/>
          <w:color w:val="000000" w:themeColor="text1"/>
          <w:sz w:val="24"/>
          <w:szCs w:val="24"/>
        </w:rPr>
        <w:t>5.14. Реализация мероприятий, направленных на развитие физической культуры и спорта в трудовых коллективах, сохранения здоровья.</w:t>
      </w:r>
    </w:p>
    <w:p w:rsidR="001F31FC" w:rsidRDefault="00B25BD4" w:rsidP="00B25BD4">
      <w:pPr>
        <w:shd w:val="clear" w:color="auto" w:fill="FFFFFF"/>
        <w:spacing w:after="0" w:line="240" w:lineRule="auto"/>
        <w:jc w:val="both"/>
        <w:rPr>
          <w:rFonts w:ascii="Times New Roman" w:hAnsi="Times New Roman"/>
          <w:color w:val="000000" w:themeColor="text1"/>
          <w:sz w:val="24"/>
          <w:szCs w:val="24"/>
        </w:rPr>
      </w:pPr>
      <w:r w:rsidRPr="00392E17">
        <w:rPr>
          <w:rFonts w:ascii="Times New Roman" w:hAnsi="Times New Roman"/>
          <w:color w:val="000000" w:themeColor="text1"/>
          <w:sz w:val="24"/>
          <w:szCs w:val="24"/>
        </w:rPr>
        <w:t>5.15. План мероприятий по охране труда, сгруппированных в соответствии с о</w:t>
      </w:r>
      <w:r w:rsidR="001F31FC">
        <w:rPr>
          <w:rFonts w:ascii="Times New Roman" w:hAnsi="Times New Roman"/>
          <w:color w:val="000000" w:themeColor="text1"/>
          <w:sz w:val="24"/>
          <w:szCs w:val="24"/>
        </w:rPr>
        <w:t>сновными направлениями Программы.</w:t>
      </w:r>
    </w:p>
    <w:p w:rsidR="00B25BD4" w:rsidRPr="00392E17" w:rsidRDefault="00B25BD4" w:rsidP="00B25BD4">
      <w:pPr>
        <w:shd w:val="clear" w:color="auto" w:fill="FFFFFF"/>
        <w:spacing w:after="0" w:line="240" w:lineRule="auto"/>
        <w:jc w:val="both"/>
        <w:rPr>
          <w:rFonts w:ascii="Times New Roman" w:hAnsi="Times New Roman"/>
          <w:b/>
          <w:bCs/>
          <w:i/>
          <w:iCs/>
          <w:color w:val="000000" w:themeColor="text1"/>
          <w:sz w:val="24"/>
          <w:szCs w:val="24"/>
        </w:rPr>
      </w:pPr>
      <w:r w:rsidRPr="00392E17">
        <w:rPr>
          <w:rFonts w:ascii="Times New Roman" w:hAnsi="Times New Roman"/>
          <w:b/>
          <w:bCs/>
          <w:i/>
          <w:iCs/>
          <w:color w:val="000000" w:themeColor="text1"/>
          <w:sz w:val="24"/>
          <w:szCs w:val="24"/>
        </w:rPr>
        <w:t>                                                                                                                   </w:t>
      </w:r>
    </w:p>
    <w:p w:rsidR="00B25BD4" w:rsidRPr="00392E17" w:rsidRDefault="00B25BD4" w:rsidP="00B25BD4">
      <w:pPr>
        <w:shd w:val="clear" w:color="auto" w:fill="FFFFFF"/>
        <w:spacing w:after="0" w:line="240" w:lineRule="auto"/>
        <w:jc w:val="both"/>
        <w:rPr>
          <w:rFonts w:ascii="Times New Roman" w:hAnsi="Times New Roman"/>
          <w:b/>
          <w:bCs/>
          <w:i/>
          <w:iCs/>
          <w:color w:val="000000" w:themeColor="text1"/>
          <w:sz w:val="24"/>
          <w:szCs w:val="24"/>
        </w:rPr>
      </w:pPr>
    </w:p>
    <w:p w:rsidR="00B25BD4" w:rsidRPr="00392E17" w:rsidRDefault="00B25BD4" w:rsidP="00B25BD4">
      <w:pPr>
        <w:spacing w:after="0" w:line="240" w:lineRule="auto"/>
        <w:jc w:val="both"/>
        <w:rPr>
          <w:rFonts w:ascii="Times New Roman" w:hAnsi="Times New Roman"/>
          <w:color w:val="000000" w:themeColor="text1"/>
          <w:sz w:val="24"/>
          <w:szCs w:val="24"/>
        </w:rPr>
      </w:pPr>
    </w:p>
    <w:p w:rsidR="00B25BD4" w:rsidRDefault="00B25BD4" w:rsidP="00B25BD4">
      <w:pPr>
        <w:spacing w:after="0" w:line="240" w:lineRule="auto"/>
        <w:ind w:left="720"/>
        <w:rPr>
          <w:rFonts w:ascii="Times New Roman" w:hAnsi="Times New Roman"/>
          <w:color w:val="000000" w:themeColor="text1"/>
          <w:sz w:val="24"/>
          <w:szCs w:val="24"/>
        </w:rPr>
      </w:pPr>
    </w:p>
    <w:p w:rsidR="00F03DDE" w:rsidRDefault="00F03DDE" w:rsidP="00B25BD4">
      <w:pPr>
        <w:spacing w:after="0" w:line="240" w:lineRule="auto"/>
        <w:ind w:left="720"/>
        <w:rPr>
          <w:rFonts w:ascii="Times New Roman" w:hAnsi="Times New Roman"/>
          <w:color w:val="000000" w:themeColor="text1"/>
          <w:sz w:val="24"/>
          <w:szCs w:val="24"/>
        </w:rPr>
      </w:pPr>
    </w:p>
    <w:p w:rsidR="00F03DDE" w:rsidRDefault="00F03DDE" w:rsidP="00B25BD4">
      <w:pPr>
        <w:spacing w:after="0" w:line="240" w:lineRule="auto"/>
        <w:ind w:left="720"/>
        <w:rPr>
          <w:rFonts w:ascii="Times New Roman" w:hAnsi="Times New Roman"/>
          <w:color w:val="000000" w:themeColor="text1"/>
          <w:sz w:val="24"/>
          <w:szCs w:val="24"/>
        </w:rPr>
      </w:pPr>
    </w:p>
    <w:p w:rsidR="00F03DDE" w:rsidRPr="00392E17" w:rsidRDefault="00F03DDE" w:rsidP="00B25BD4">
      <w:pPr>
        <w:spacing w:after="0" w:line="240" w:lineRule="auto"/>
        <w:ind w:left="720"/>
        <w:rPr>
          <w:rFonts w:ascii="Times New Roman" w:hAnsi="Times New Roman"/>
          <w:color w:val="000000" w:themeColor="text1"/>
          <w:sz w:val="24"/>
          <w:szCs w:val="24"/>
        </w:rPr>
      </w:pPr>
    </w:p>
    <w:p w:rsidR="00B25BD4" w:rsidRPr="00392E17" w:rsidRDefault="00B25BD4" w:rsidP="00B25BD4">
      <w:pPr>
        <w:spacing w:after="0" w:line="240" w:lineRule="auto"/>
        <w:rPr>
          <w:rFonts w:ascii="Times New Roman" w:hAnsi="Times New Roman"/>
          <w:color w:val="000000" w:themeColor="text1"/>
          <w:sz w:val="24"/>
          <w:szCs w:val="24"/>
          <w:lang w:eastAsia="ru-RU"/>
        </w:rPr>
      </w:pPr>
    </w:p>
    <w:p w:rsidR="00B25BD4" w:rsidRDefault="00B25BD4" w:rsidP="00B25BD4">
      <w:pPr>
        <w:spacing w:after="0" w:line="240" w:lineRule="auto"/>
        <w:rPr>
          <w:rFonts w:ascii="Times New Roman" w:hAnsi="Times New Roman"/>
          <w:color w:val="000000" w:themeColor="text1"/>
          <w:sz w:val="24"/>
          <w:szCs w:val="24"/>
          <w:lang w:eastAsia="ru-RU"/>
        </w:rPr>
      </w:pPr>
    </w:p>
    <w:p w:rsidR="001F31FC" w:rsidRDefault="001F31FC" w:rsidP="00B25BD4">
      <w:pPr>
        <w:spacing w:after="0" w:line="240" w:lineRule="auto"/>
        <w:rPr>
          <w:rFonts w:ascii="Times New Roman" w:hAnsi="Times New Roman"/>
          <w:color w:val="000000" w:themeColor="text1"/>
          <w:sz w:val="24"/>
          <w:szCs w:val="24"/>
          <w:lang w:eastAsia="ru-RU"/>
        </w:rPr>
      </w:pPr>
    </w:p>
    <w:p w:rsidR="001F31FC" w:rsidRDefault="001F31FC" w:rsidP="00B25BD4">
      <w:pPr>
        <w:spacing w:after="0" w:line="240" w:lineRule="auto"/>
        <w:rPr>
          <w:rFonts w:ascii="Times New Roman" w:hAnsi="Times New Roman"/>
          <w:color w:val="000000" w:themeColor="text1"/>
          <w:sz w:val="24"/>
          <w:szCs w:val="24"/>
          <w:lang w:eastAsia="ru-RU"/>
        </w:rPr>
      </w:pPr>
    </w:p>
    <w:p w:rsidR="001F31FC" w:rsidRDefault="001F31FC" w:rsidP="00B25BD4">
      <w:pPr>
        <w:spacing w:after="0" w:line="240" w:lineRule="auto"/>
        <w:rPr>
          <w:rFonts w:ascii="Times New Roman" w:hAnsi="Times New Roman"/>
          <w:color w:val="000000" w:themeColor="text1"/>
          <w:sz w:val="24"/>
          <w:szCs w:val="24"/>
          <w:lang w:eastAsia="ru-RU"/>
        </w:rPr>
      </w:pPr>
    </w:p>
    <w:p w:rsidR="00B25BD4" w:rsidRPr="00392E17" w:rsidRDefault="00B25BD4" w:rsidP="00B25BD4">
      <w:pPr>
        <w:spacing w:after="0" w:line="240" w:lineRule="auto"/>
        <w:jc w:val="right"/>
        <w:rPr>
          <w:color w:val="000000" w:themeColor="text1"/>
          <w:sz w:val="24"/>
          <w:szCs w:val="24"/>
          <w:lang w:eastAsia="ru-RU"/>
        </w:rPr>
      </w:pPr>
      <w:r w:rsidRPr="00392E17">
        <w:rPr>
          <w:rFonts w:ascii="Times New Roman" w:hAnsi="Times New Roman"/>
          <w:color w:val="000000" w:themeColor="text1"/>
          <w:sz w:val="24"/>
          <w:szCs w:val="24"/>
          <w:lang w:eastAsia="ru-RU"/>
        </w:rPr>
        <w:lastRenderedPageBreak/>
        <w:t xml:space="preserve">ПРИЛОЖЕНИЕ № </w:t>
      </w:r>
      <w:r>
        <w:rPr>
          <w:rFonts w:ascii="Times New Roman" w:hAnsi="Times New Roman"/>
          <w:color w:val="000000" w:themeColor="text1"/>
          <w:sz w:val="24"/>
          <w:szCs w:val="24"/>
          <w:lang w:eastAsia="ru-RU"/>
        </w:rPr>
        <w:t>3</w:t>
      </w:r>
    </w:p>
    <w:p w:rsidR="00B25BD4" w:rsidRPr="00392E17" w:rsidRDefault="00B25BD4" w:rsidP="00B25BD4">
      <w:pPr>
        <w:spacing w:after="0" w:line="240" w:lineRule="auto"/>
        <w:jc w:val="right"/>
        <w:rPr>
          <w:rFonts w:ascii="Times New Roman" w:hAnsi="Times New Roman"/>
          <w:bCs/>
          <w:color w:val="000000" w:themeColor="text1"/>
          <w:sz w:val="24"/>
          <w:szCs w:val="24"/>
          <w:lang w:eastAsia="ru-RU"/>
        </w:rPr>
      </w:pPr>
      <w:r w:rsidRPr="00392E17">
        <w:rPr>
          <w:rFonts w:ascii="Times New Roman" w:hAnsi="Times New Roman"/>
          <w:bCs/>
          <w:color w:val="000000" w:themeColor="text1"/>
          <w:sz w:val="24"/>
          <w:szCs w:val="24"/>
          <w:lang w:eastAsia="ru-RU"/>
        </w:rPr>
        <w:t>к Коллективному договору</w:t>
      </w:r>
    </w:p>
    <w:p w:rsidR="00B25BD4" w:rsidRPr="00392E17" w:rsidRDefault="00B25BD4" w:rsidP="00B25BD4">
      <w:pPr>
        <w:spacing w:after="0" w:line="240" w:lineRule="auto"/>
        <w:jc w:val="right"/>
        <w:rPr>
          <w:rFonts w:ascii="Times New Roman" w:hAnsi="Times New Roman"/>
          <w:b/>
          <w:bCs/>
          <w:color w:val="000000" w:themeColor="text1"/>
          <w:sz w:val="24"/>
          <w:szCs w:val="24"/>
          <w:lang w:eastAsia="ru-RU"/>
        </w:rPr>
      </w:pPr>
      <w:r w:rsidRPr="00392E17">
        <w:rPr>
          <w:rFonts w:ascii="Times New Roman" w:hAnsi="Times New Roman"/>
          <w:bCs/>
          <w:color w:val="000000" w:themeColor="text1"/>
          <w:sz w:val="24"/>
          <w:szCs w:val="24"/>
          <w:lang w:eastAsia="ru-RU"/>
        </w:rPr>
        <w:t>по МАДОУ «Детский сад № 122»</w:t>
      </w:r>
    </w:p>
    <w:p w:rsidR="00B25BD4" w:rsidRPr="00392E17" w:rsidRDefault="00B25BD4" w:rsidP="00B25BD4">
      <w:pPr>
        <w:spacing w:after="0" w:line="240" w:lineRule="auto"/>
        <w:jc w:val="center"/>
        <w:rPr>
          <w:rFonts w:ascii="Times New Roman" w:hAnsi="Times New Roman"/>
          <w:color w:val="000000" w:themeColor="text1"/>
          <w:sz w:val="24"/>
          <w:szCs w:val="24"/>
        </w:rPr>
      </w:pPr>
    </w:p>
    <w:p w:rsidR="00B25BD4" w:rsidRPr="00392E17" w:rsidRDefault="00B25BD4" w:rsidP="00B25BD4">
      <w:pPr>
        <w:spacing w:after="0" w:line="240" w:lineRule="auto"/>
        <w:rPr>
          <w:rFonts w:ascii="Times New Roman" w:hAnsi="Times New Roman"/>
          <w:color w:val="000000" w:themeColor="text1"/>
          <w:sz w:val="24"/>
          <w:szCs w:val="24"/>
        </w:rPr>
      </w:pPr>
    </w:p>
    <w:tbl>
      <w:tblPr>
        <w:tblStyle w:val="af3"/>
        <w:tblW w:w="106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3474"/>
        <w:gridCol w:w="3474"/>
      </w:tblGrid>
      <w:tr w:rsidR="00B25BD4" w:rsidRPr="0075598C" w:rsidTr="004B337F">
        <w:tc>
          <w:tcPr>
            <w:tcW w:w="3652" w:type="dxa"/>
          </w:tcPr>
          <w:p w:rsidR="00B25BD4" w:rsidRPr="004B337F" w:rsidRDefault="00B25BD4" w:rsidP="004B337F">
            <w:pPr>
              <w:spacing w:after="0" w:line="240" w:lineRule="auto"/>
              <w:rPr>
                <w:color w:val="000000" w:themeColor="text1"/>
              </w:rPr>
            </w:pPr>
          </w:p>
        </w:tc>
        <w:tc>
          <w:tcPr>
            <w:tcW w:w="3474" w:type="dxa"/>
          </w:tcPr>
          <w:p w:rsidR="00B25BD4" w:rsidRPr="004B337F" w:rsidRDefault="00B25BD4" w:rsidP="004B337F">
            <w:pPr>
              <w:spacing w:after="0" w:line="240" w:lineRule="auto"/>
              <w:rPr>
                <w:color w:val="000000" w:themeColor="text1"/>
              </w:rPr>
            </w:pPr>
          </w:p>
        </w:tc>
        <w:tc>
          <w:tcPr>
            <w:tcW w:w="3474" w:type="dxa"/>
          </w:tcPr>
          <w:p w:rsidR="00B25BD4" w:rsidRPr="0075598C" w:rsidRDefault="00B25BD4" w:rsidP="004B337F">
            <w:pPr>
              <w:spacing w:after="0" w:line="240" w:lineRule="auto"/>
              <w:ind w:left="566"/>
              <w:rPr>
                <w:color w:val="000000" w:themeColor="text1"/>
              </w:rPr>
            </w:pPr>
          </w:p>
        </w:tc>
      </w:tr>
    </w:tbl>
    <w:p w:rsidR="00B25BD4" w:rsidRPr="00392E17" w:rsidRDefault="00B25BD4" w:rsidP="00B25BD4">
      <w:pPr>
        <w:spacing w:after="0" w:line="240" w:lineRule="auto"/>
        <w:jc w:val="center"/>
        <w:rPr>
          <w:rFonts w:ascii="Times New Roman" w:hAnsi="Times New Roman"/>
          <w:b/>
          <w:color w:val="000000" w:themeColor="text1"/>
          <w:sz w:val="24"/>
          <w:szCs w:val="24"/>
          <w:lang w:eastAsia="ru-RU"/>
        </w:rPr>
      </w:pPr>
      <w:r w:rsidRPr="00392E17">
        <w:rPr>
          <w:rFonts w:ascii="Times New Roman" w:hAnsi="Times New Roman"/>
          <w:b/>
          <w:color w:val="000000" w:themeColor="text1"/>
          <w:sz w:val="24"/>
          <w:szCs w:val="24"/>
          <w:lang w:eastAsia="ru-RU"/>
        </w:rPr>
        <w:t>ПЕРЕЧЕНЬ</w:t>
      </w:r>
    </w:p>
    <w:p w:rsidR="00B25BD4" w:rsidRPr="00392E17" w:rsidRDefault="00B25BD4" w:rsidP="00B25BD4">
      <w:pPr>
        <w:spacing w:after="0" w:line="240" w:lineRule="auto"/>
        <w:jc w:val="center"/>
        <w:rPr>
          <w:rFonts w:ascii="Times New Roman" w:hAnsi="Times New Roman"/>
          <w:b/>
          <w:color w:val="000000" w:themeColor="text1"/>
          <w:sz w:val="24"/>
          <w:szCs w:val="24"/>
          <w:lang w:eastAsia="ru-RU"/>
        </w:rPr>
      </w:pPr>
      <w:r w:rsidRPr="00392E17">
        <w:rPr>
          <w:rFonts w:ascii="Times New Roman" w:hAnsi="Times New Roman"/>
          <w:b/>
          <w:color w:val="000000" w:themeColor="text1"/>
          <w:sz w:val="24"/>
          <w:szCs w:val="24"/>
          <w:lang w:eastAsia="ru-RU"/>
        </w:rPr>
        <w:t>рабочих мест, наименование профессий и должностей, работники которых пользуются правом на досрочное назначение трудовой пенсии по старости</w:t>
      </w:r>
    </w:p>
    <w:p w:rsidR="00B25BD4" w:rsidRPr="00392E17" w:rsidRDefault="00B25BD4" w:rsidP="00B25BD4">
      <w:pPr>
        <w:spacing w:after="0" w:line="240" w:lineRule="auto"/>
        <w:jc w:val="center"/>
        <w:rPr>
          <w:rFonts w:ascii="Times New Roman" w:hAnsi="Times New Roman"/>
          <w:color w:val="000000" w:themeColor="text1"/>
          <w:sz w:val="24"/>
          <w:szCs w:val="24"/>
          <w:lang w:eastAsia="ar-SA"/>
        </w:rPr>
      </w:pPr>
      <w:r w:rsidRPr="00392E17">
        <w:rPr>
          <w:rFonts w:ascii="Times New Roman" w:hAnsi="Times New Roman"/>
          <w:color w:val="000000" w:themeColor="text1"/>
          <w:sz w:val="24"/>
          <w:szCs w:val="24"/>
          <w:lang w:eastAsia="ar-SA"/>
        </w:rPr>
        <w:t>(400-ФЗ «О страховых пенсиях»)</w:t>
      </w:r>
    </w:p>
    <w:p w:rsidR="00B25BD4" w:rsidRPr="00392E17" w:rsidRDefault="00B25BD4" w:rsidP="00B25BD4">
      <w:pPr>
        <w:spacing w:after="0" w:line="240" w:lineRule="auto"/>
        <w:jc w:val="center"/>
        <w:rPr>
          <w:rFonts w:ascii="Times New Roman" w:hAnsi="Times New Roman"/>
          <w:color w:val="000000" w:themeColor="text1"/>
          <w:sz w:val="24"/>
          <w:szCs w:val="24"/>
          <w:lang w:eastAsia="ar-SA"/>
        </w:rPr>
      </w:pPr>
      <w:r w:rsidRPr="00392E17">
        <w:rPr>
          <w:rFonts w:ascii="Times New Roman" w:hAnsi="Times New Roman"/>
          <w:color w:val="000000" w:themeColor="text1"/>
          <w:sz w:val="24"/>
          <w:szCs w:val="24"/>
          <w:lang w:eastAsia="ar-SA"/>
        </w:rPr>
        <w:t xml:space="preserve"> (Постановление Правительства Российской Федерации </w:t>
      </w:r>
      <w:r w:rsidRPr="00392E17">
        <w:rPr>
          <w:rFonts w:ascii="Times New Roman" w:hAnsi="Times New Roman"/>
          <w:color w:val="000000" w:themeColor="text1"/>
          <w:sz w:val="24"/>
          <w:szCs w:val="24"/>
          <w:lang w:eastAsia="ru-RU"/>
        </w:rPr>
        <w:t>"О трудовых пенсиях в Российской Федерации"</w:t>
      </w:r>
      <w:r w:rsidRPr="00392E17">
        <w:rPr>
          <w:rFonts w:ascii="Times New Roman" w:hAnsi="Times New Roman"/>
          <w:b/>
          <w:color w:val="000000" w:themeColor="text1"/>
          <w:sz w:val="24"/>
          <w:szCs w:val="24"/>
          <w:lang w:eastAsia="ar-SA"/>
        </w:rPr>
        <w:t xml:space="preserve"> </w:t>
      </w:r>
      <w:r w:rsidRPr="00392E17">
        <w:rPr>
          <w:rFonts w:ascii="Times New Roman" w:hAnsi="Times New Roman"/>
          <w:color w:val="000000" w:themeColor="text1"/>
          <w:sz w:val="24"/>
          <w:szCs w:val="24"/>
          <w:lang w:eastAsia="ar-SA"/>
        </w:rPr>
        <w:t>от 29.10.2002 №781)</w:t>
      </w:r>
    </w:p>
    <w:p w:rsidR="00B25BD4" w:rsidRPr="00392E17" w:rsidRDefault="00B25BD4" w:rsidP="00B25BD4">
      <w:pPr>
        <w:spacing w:after="0" w:line="240" w:lineRule="auto"/>
        <w:jc w:val="center"/>
        <w:rPr>
          <w:rFonts w:ascii="Times New Roman" w:hAnsi="Times New Roman"/>
          <w:b/>
          <w:color w:val="000000" w:themeColor="text1"/>
          <w:sz w:val="24"/>
          <w:szCs w:val="24"/>
          <w:lang w:eastAsia="ru-RU"/>
        </w:rPr>
      </w:pPr>
    </w:p>
    <w:p w:rsidR="00B25BD4" w:rsidRPr="00392E17" w:rsidRDefault="00B25BD4" w:rsidP="00B25BD4">
      <w:pPr>
        <w:spacing w:after="0" w:line="240" w:lineRule="auto"/>
        <w:jc w:val="center"/>
        <w:rPr>
          <w:rFonts w:ascii="Times New Roman" w:hAnsi="Times New Roman"/>
          <w:color w:val="000000" w:themeColor="text1"/>
          <w:sz w:val="24"/>
          <w:szCs w:val="24"/>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093"/>
        <w:gridCol w:w="2018"/>
        <w:gridCol w:w="2268"/>
        <w:gridCol w:w="1418"/>
        <w:gridCol w:w="992"/>
      </w:tblGrid>
      <w:tr w:rsidR="00B25BD4" w:rsidRPr="00392E17" w:rsidTr="004B337F">
        <w:tc>
          <w:tcPr>
            <w:tcW w:w="675" w:type="dxa"/>
            <w:shd w:val="clear" w:color="auto" w:fill="auto"/>
          </w:tcPr>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r w:rsidRPr="00392E17">
              <w:rPr>
                <w:rFonts w:ascii="Times New Roman" w:hAnsi="Times New Roman"/>
                <w:color w:val="000000" w:themeColor="text1"/>
                <w:sz w:val="24"/>
                <w:szCs w:val="24"/>
                <w:lang w:eastAsia="ru-RU"/>
              </w:rPr>
              <w:t xml:space="preserve">№ </w:t>
            </w:r>
            <w:proofErr w:type="gramStart"/>
            <w:r w:rsidRPr="00392E17">
              <w:rPr>
                <w:rFonts w:ascii="Times New Roman" w:hAnsi="Times New Roman"/>
                <w:color w:val="000000" w:themeColor="text1"/>
                <w:sz w:val="24"/>
                <w:szCs w:val="24"/>
                <w:lang w:eastAsia="ru-RU"/>
              </w:rPr>
              <w:t>п</w:t>
            </w:r>
            <w:proofErr w:type="gramEnd"/>
            <w:r w:rsidRPr="00392E17">
              <w:rPr>
                <w:rFonts w:ascii="Times New Roman" w:hAnsi="Times New Roman"/>
                <w:color w:val="000000" w:themeColor="text1"/>
                <w:sz w:val="24"/>
                <w:szCs w:val="24"/>
                <w:lang w:eastAsia="ru-RU"/>
              </w:rPr>
              <w:t>/п</w:t>
            </w:r>
          </w:p>
        </w:tc>
        <w:tc>
          <w:tcPr>
            <w:tcW w:w="2093" w:type="dxa"/>
            <w:shd w:val="clear" w:color="auto" w:fill="auto"/>
          </w:tcPr>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r w:rsidRPr="00392E17">
              <w:rPr>
                <w:rFonts w:ascii="Times New Roman" w:hAnsi="Times New Roman"/>
                <w:color w:val="000000" w:themeColor="text1"/>
                <w:sz w:val="24"/>
                <w:szCs w:val="24"/>
                <w:lang w:eastAsia="ru-RU"/>
              </w:rPr>
              <w:t>Наименование подразделений по штатному расписанию Учреждения</w:t>
            </w:r>
          </w:p>
        </w:tc>
        <w:tc>
          <w:tcPr>
            <w:tcW w:w="2018" w:type="dxa"/>
            <w:shd w:val="clear" w:color="auto" w:fill="auto"/>
          </w:tcPr>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r w:rsidRPr="00392E17">
              <w:rPr>
                <w:rFonts w:ascii="Times New Roman" w:hAnsi="Times New Roman"/>
                <w:color w:val="000000" w:themeColor="text1"/>
                <w:sz w:val="24"/>
                <w:szCs w:val="24"/>
                <w:lang w:eastAsia="ru-RU"/>
              </w:rPr>
              <w:t>Наименование должностей по штатному расписанию Учреждения</w:t>
            </w:r>
          </w:p>
        </w:tc>
        <w:tc>
          <w:tcPr>
            <w:tcW w:w="2268" w:type="dxa"/>
            <w:shd w:val="clear" w:color="auto" w:fill="auto"/>
          </w:tcPr>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r w:rsidRPr="00392E17">
              <w:rPr>
                <w:rFonts w:ascii="Times New Roman" w:hAnsi="Times New Roman"/>
                <w:color w:val="000000" w:themeColor="text1"/>
                <w:sz w:val="24"/>
                <w:szCs w:val="24"/>
                <w:lang w:eastAsia="ru-RU"/>
              </w:rPr>
              <w:t>Основание</w:t>
            </w:r>
          </w:p>
        </w:tc>
        <w:tc>
          <w:tcPr>
            <w:tcW w:w="1418" w:type="dxa"/>
            <w:shd w:val="clear" w:color="auto" w:fill="auto"/>
          </w:tcPr>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r w:rsidRPr="00392E17">
              <w:rPr>
                <w:rFonts w:ascii="Times New Roman" w:hAnsi="Times New Roman"/>
                <w:color w:val="000000" w:themeColor="text1"/>
                <w:sz w:val="24"/>
                <w:szCs w:val="24"/>
                <w:lang w:eastAsia="ru-RU"/>
              </w:rPr>
              <w:t>Исключение</w:t>
            </w:r>
          </w:p>
        </w:tc>
        <w:tc>
          <w:tcPr>
            <w:tcW w:w="992" w:type="dxa"/>
            <w:shd w:val="clear" w:color="auto" w:fill="auto"/>
          </w:tcPr>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r w:rsidRPr="00392E17">
              <w:rPr>
                <w:rFonts w:ascii="Times New Roman" w:hAnsi="Times New Roman"/>
                <w:color w:val="000000" w:themeColor="text1"/>
                <w:sz w:val="24"/>
                <w:szCs w:val="24"/>
                <w:lang w:eastAsia="ru-RU"/>
              </w:rPr>
              <w:t>Примечание</w:t>
            </w:r>
          </w:p>
        </w:tc>
      </w:tr>
      <w:tr w:rsidR="00B25BD4" w:rsidRPr="00392E17" w:rsidTr="004B337F">
        <w:trPr>
          <w:trHeight w:val="353"/>
        </w:trPr>
        <w:tc>
          <w:tcPr>
            <w:tcW w:w="675" w:type="dxa"/>
            <w:shd w:val="clear" w:color="auto" w:fill="auto"/>
          </w:tcPr>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r w:rsidRPr="00392E17">
              <w:rPr>
                <w:rFonts w:ascii="Times New Roman" w:hAnsi="Times New Roman"/>
                <w:color w:val="000000" w:themeColor="text1"/>
                <w:sz w:val="24"/>
                <w:szCs w:val="24"/>
                <w:lang w:eastAsia="ru-RU"/>
              </w:rPr>
              <w:t>1</w:t>
            </w:r>
          </w:p>
        </w:tc>
        <w:tc>
          <w:tcPr>
            <w:tcW w:w="2093" w:type="dxa"/>
            <w:vMerge w:val="restart"/>
            <w:shd w:val="clear" w:color="auto" w:fill="auto"/>
            <w:vAlign w:val="center"/>
          </w:tcPr>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p>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r w:rsidRPr="00392E17">
              <w:rPr>
                <w:rFonts w:ascii="Times New Roman" w:hAnsi="Times New Roman"/>
                <w:color w:val="000000" w:themeColor="text1"/>
                <w:sz w:val="24"/>
                <w:szCs w:val="24"/>
                <w:lang w:eastAsia="ru-RU"/>
              </w:rPr>
              <w:t xml:space="preserve">МАДОУ «Детский сад </w:t>
            </w:r>
          </w:p>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r w:rsidRPr="00392E17">
              <w:rPr>
                <w:rFonts w:ascii="Times New Roman" w:hAnsi="Times New Roman"/>
                <w:color w:val="000000" w:themeColor="text1"/>
                <w:sz w:val="24"/>
                <w:szCs w:val="24"/>
                <w:lang w:eastAsia="ru-RU"/>
              </w:rPr>
              <w:t>№ 122»</w:t>
            </w:r>
          </w:p>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p>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p>
        </w:tc>
        <w:tc>
          <w:tcPr>
            <w:tcW w:w="2018" w:type="dxa"/>
            <w:shd w:val="clear" w:color="auto" w:fill="auto"/>
            <w:vAlign w:val="center"/>
          </w:tcPr>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r w:rsidRPr="00392E17">
              <w:rPr>
                <w:rFonts w:ascii="Times New Roman" w:hAnsi="Times New Roman"/>
                <w:color w:val="000000" w:themeColor="text1"/>
                <w:sz w:val="24"/>
                <w:szCs w:val="24"/>
                <w:lang w:eastAsia="ru-RU"/>
              </w:rPr>
              <w:t>Воспитатель</w:t>
            </w:r>
          </w:p>
        </w:tc>
        <w:tc>
          <w:tcPr>
            <w:tcW w:w="2268" w:type="dxa"/>
            <w:vMerge w:val="restart"/>
            <w:shd w:val="clear" w:color="auto" w:fill="auto"/>
            <w:vAlign w:val="center"/>
          </w:tcPr>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r w:rsidRPr="00392E17">
              <w:rPr>
                <w:rFonts w:ascii="Times New Roman" w:hAnsi="Times New Roman"/>
                <w:color w:val="000000" w:themeColor="text1"/>
                <w:sz w:val="24"/>
                <w:szCs w:val="24"/>
                <w:lang w:eastAsia="ru-RU"/>
              </w:rPr>
              <w:t xml:space="preserve">400-ФЗ </w:t>
            </w:r>
          </w:p>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r w:rsidRPr="00392E17">
              <w:rPr>
                <w:rFonts w:ascii="Times New Roman" w:hAnsi="Times New Roman"/>
                <w:color w:val="000000" w:themeColor="text1"/>
                <w:sz w:val="24"/>
                <w:szCs w:val="24"/>
                <w:lang w:eastAsia="ru-RU"/>
              </w:rPr>
              <w:t xml:space="preserve"> «О страховых пенсиях»</w:t>
            </w:r>
          </w:p>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r w:rsidRPr="00392E17">
              <w:rPr>
                <w:rFonts w:ascii="Times New Roman" w:hAnsi="Times New Roman"/>
                <w:color w:val="000000" w:themeColor="text1"/>
                <w:sz w:val="24"/>
                <w:szCs w:val="24"/>
                <w:lang w:eastAsia="ru-RU"/>
              </w:rPr>
              <w:t xml:space="preserve"> </w:t>
            </w:r>
            <w:proofErr w:type="gramStart"/>
            <w:r w:rsidRPr="00392E17">
              <w:rPr>
                <w:rFonts w:ascii="Times New Roman" w:hAnsi="Times New Roman"/>
                <w:color w:val="000000" w:themeColor="text1"/>
                <w:sz w:val="24"/>
                <w:szCs w:val="24"/>
                <w:lang w:eastAsia="ru-RU"/>
              </w:rPr>
              <w:t xml:space="preserve">(Постановление Правительства Российской Федерации </w:t>
            </w:r>
            <w:proofErr w:type="gramEnd"/>
          </w:p>
          <w:p w:rsidR="00B25BD4" w:rsidRPr="00392E17" w:rsidRDefault="00B25BD4" w:rsidP="004B337F">
            <w:pPr>
              <w:spacing w:after="0" w:line="240" w:lineRule="auto"/>
              <w:jc w:val="center"/>
              <w:rPr>
                <w:rFonts w:ascii="Times New Roman" w:hAnsi="Times New Roman"/>
                <w:b/>
                <w:color w:val="000000" w:themeColor="text1"/>
                <w:sz w:val="24"/>
                <w:szCs w:val="24"/>
                <w:lang w:eastAsia="ru-RU"/>
              </w:rPr>
            </w:pPr>
            <w:r w:rsidRPr="00392E17">
              <w:rPr>
                <w:rFonts w:ascii="Times New Roman" w:hAnsi="Times New Roman"/>
                <w:color w:val="000000" w:themeColor="text1"/>
                <w:sz w:val="24"/>
                <w:szCs w:val="24"/>
                <w:lang w:eastAsia="ru-RU"/>
              </w:rPr>
              <w:t>"О трудовых пенсиях в Российской Федерации"</w:t>
            </w:r>
            <w:r w:rsidRPr="00392E17">
              <w:rPr>
                <w:rFonts w:ascii="Times New Roman" w:hAnsi="Times New Roman"/>
                <w:b/>
                <w:color w:val="000000" w:themeColor="text1"/>
                <w:sz w:val="24"/>
                <w:szCs w:val="24"/>
                <w:lang w:eastAsia="ru-RU"/>
              </w:rPr>
              <w:t xml:space="preserve"> </w:t>
            </w:r>
          </w:p>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r w:rsidRPr="00392E17">
              <w:rPr>
                <w:rFonts w:ascii="Times New Roman" w:hAnsi="Times New Roman"/>
                <w:color w:val="000000" w:themeColor="text1"/>
                <w:sz w:val="24"/>
                <w:szCs w:val="24"/>
                <w:lang w:eastAsia="ru-RU"/>
              </w:rPr>
              <w:t>от 29.10.2002 №781)</w:t>
            </w:r>
          </w:p>
        </w:tc>
        <w:tc>
          <w:tcPr>
            <w:tcW w:w="1418" w:type="dxa"/>
            <w:vMerge w:val="restart"/>
            <w:shd w:val="clear" w:color="auto" w:fill="auto"/>
            <w:vAlign w:val="center"/>
          </w:tcPr>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p>
        </w:tc>
        <w:tc>
          <w:tcPr>
            <w:tcW w:w="992" w:type="dxa"/>
            <w:shd w:val="clear" w:color="auto" w:fill="auto"/>
            <w:vAlign w:val="center"/>
          </w:tcPr>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p>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26</w:t>
            </w:r>
          </w:p>
        </w:tc>
      </w:tr>
      <w:tr w:rsidR="00B25BD4" w:rsidRPr="00392E17" w:rsidTr="004B337F">
        <w:trPr>
          <w:trHeight w:val="844"/>
        </w:trPr>
        <w:tc>
          <w:tcPr>
            <w:tcW w:w="675" w:type="dxa"/>
            <w:shd w:val="clear" w:color="auto" w:fill="auto"/>
          </w:tcPr>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r w:rsidRPr="00392E17">
              <w:rPr>
                <w:rFonts w:ascii="Times New Roman" w:hAnsi="Times New Roman"/>
                <w:color w:val="000000" w:themeColor="text1"/>
                <w:sz w:val="24"/>
                <w:szCs w:val="24"/>
                <w:lang w:eastAsia="ru-RU"/>
              </w:rPr>
              <w:t>2</w:t>
            </w:r>
          </w:p>
        </w:tc>
        <w:tc>
          <w:tcPr>
            <w:tcW w:w="2093" w:type="dxa"/>
            <w:vMerge/>
            <w:shd w:val="clear" w:color="auto" w:fill="auto"/>
            <w:vAlign w:val="center"/>
          </w:tcPr>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p>
        </w:tc>
        <w:tc>
          <w:tcPr>
            <w:tcW w:w="2018" w:type="dxa"/>
            <w:shd w:val="clear" w:color="auto" w:fill="auto"/>
            <w:vAlign w:val="center"/>
          </w:tcPr>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r w:rsidRPr="00392E17">
              <w:rPr>
                <w:rFonts w:ascii="Times New Roman" w:hAnsi="Times New Roman"/>
                <w:color w:val="000000" w:themeColor="text1"/>
                <w:sz w:val="24"/>
                <w:szCs w:val="24"/>
                <w:lang w:eastAsia="ru-RU"/>
              </w:rPr>
              <w:t>Старший воспитатель</w:t>
            </w:r>
          </w:p>
        </w:tc>
        <w:tc>
          <w:tcPr>
            <w:tcW w:w="2268" w:type="dxa"/>
            <w:vMerge/>
            <w:shd w:val="clear" w:color="auto" w:fill="auto"/>
            <w:vAlign w:val="center"/>
          </w:tcPr>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p>
        </w:tc>
        <w:tc>
          <w:tcPr>
            <w:tcW w:w="1418" w:type="dxa"/>
            <w:vMerge/>
            <w:shd w:val="clear" w:color="auto" w:fill="auto"/>
            <w:vAlign w:val="center"/>
          </w:tcPr>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p>
        </w:tc>
        <w:tc>
          <w:tcPr>
            <w:tcW w:w="992" w:type="dxa"/>
            <w:shd w:val="clear" w:color="auto" w:fill="auto"/>
            <w:vAlign w:val="center"/>
          </w:tcPr>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r w:rsidRPr="00392E17">
              <w:rPr>
                <w:rFonts w:ascii="Times New Roman" w:hAnsi="Times New Roman"/>
                <w:color w:val="000000" w:themeColor="text1"/>
                <w:sz w:val="24"/>
                <w:szCs w:val="24"/>
                <w:lang w:eastAsia="ru-RU"/>
              </w:rPr>
              <w:t>1</w:t>
            </w:r>
          </w:p>
        </w:tc>
      </w:tr>
      <w:tr w:rsidR="00B25BD4" w:rsidRPr="00392E17" w:rsidTr="004B337F">
        <w:trPr>
          <w:trHeight w:val="844"/>
        </w:trPr>
        <w:tc>
          <w:tcPr>
            <w:tcW w:w="675" w:type="dxa"/>
            <w:shd w:val="clear" w:color="auto" w:fill="auto"/>
          </w:tcPr>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r w:rsidRPr="00392E17">
              <w:rPr>
                <w:rFonts w:ascii="Times New Roman" w:hAnsi="Times New Roman"/>
                <w:color w:val="000000" w:themeColor="text1"/>
                <w:sz w:val="24"/>
                <w:szCs w:val="24"/>
                <w:lang w:eastAsia="ru-RU"/>
              </w:rPr>
              <w:t>3</w:t>
            </w:r>
          </w:p>
        </w:tc>
        <w:tc>
          <w:tcPr>
            <w:tcW w:w="2093" w:type="dxa"/>
            <w:vMerge/>
            <w:shd w:val="clear" w:color="auto" w:fill="auto"/>
            <w:vAlign w:val="center"/>
          </w:tcPr>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p>
        </w:tc>
        <w:tc>
          <w:tcPr>
            <w:tcW w:w="2018" w:type="dxa"/>
            <w:shd w:val="clear" w:color="auto" w:fill="auto"/>
            <w:vAlign w:val="center"/>
          </w:tcPr>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r w:rsidRPr="00392E17">
              <w:rPr>
                <w:rFonts w:ascii="Times New Roman" w:hAnsi="Times New Roman"/>
                <w:color w:val="000000" w:themeColor="text1"/>
                <w:sz w:val="24"/>
                <w:szCs w:val="24"/>
                <w:lang w:eastAsia="ru-RU"/>
              </w:rPr>
              <w:t>Учитель-логопед</w:t>
            </w:r>
          </w:p>
        </w:tc>
        <w:tc>
          <w:tcPr>
            <w:tcW w:w="2268" w:type="dxa"/>
            <w:vMerge/>
            <w:shd w:val="clear" w:color="auto" w:fill="auto"/>
            <w:vAlign w:val="center"/>
          </w:tcPr>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p>
        </w:tc>
        <w:tc>
          <w:tcPr>
            <w:tcW w:w="1418" w:type="dxa"/>
            <w:vMerge/>
            <w:shd w:val="clear" w:color="auto" w:fill="auto"/>
            <w:vAlign w:val="center"/>
          </w:tcPr>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p>
        </w:tc>
        <w:tc>
          <w:tcPr>
            <w:tcW w:w="992" w:type="dxa"/>
            <w:shd w:val="clear" w:color="auto" w:fill="auto"/>
            <w:vAlign w:val="center"/>
          </w:tcPr>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3</w:t>
            </w:r>
          </w:p>
        </w:tc>
      </w:tr>
      <w:tr w:rsidR="00B25BD4" w:rsidRPr="00392E17" w:rsidTr="004B337F">
        <w:trPr>
          <w:trHeight w:val="715"/>
        </w:trPr>
        <w:tc>
          <w:tcPr>
            <w:tcW w:w="675" w:type="dxa"/>
            <w:shd w:val="clear" w:color="auto" w:fill="auto"/>
          </w:tcPr>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r w:rsidRPr="00392E17">
              <w:rPr>
                <w:rFonts w:ascii="Times New Roman" w:hAnsi="Times New Roman"/>
                <w:color w:val="000000" w:themeColor="text1"/>
                <w:sz w:val="24"/>
                <w:szCs w:val="24"/>
                <w:lang w:eastAsia="ru-RU"/>
              </w:rPr>
              <w:t>4</w:t>
            </w:r>
          </w:p>
        </w:tc>
        <w:tc>
          <w:tcPr>
            <w:tcW w:w="2093" w:type="dxa"/>
            <w:vMerge/>
            <w:shd w:val="clear" w:color="auto" w:fill="auto"/>
            <w:vAlign w:val="center"/>
          </w:tcPr>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p>
        </w:tc>
        <w:tc>
          <w:tcPr>
            <w:tcW w:w="2018" w:type="dxa"/>
            <w:shd w:val="clear" w:color="auto" w:fill="auto"/>
            <w:vAlign w:val="center"/>
          </w:tcPr>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r w:rsidRPr="00392E17">
              <w:rPr>
                <w:rFonts w:ascii="Times New Roman" w:hAnsi="Times New Roman"/>
                <w:color w:val="000000" w:themeColor="text1"/>
                <w:sz w:val="24"/>
                <w:szCs w:val="24"/>
                <w:lang w:eastAsia="ru-RU"/>
              </w:rPr>
              <w:t>Музыкальный руководитель</w:t>
            </w:r>
          </w:p>
        </w:tc>
        <w:tc>
          <w:tcPr>
            <w:tcW w:w="2268" w:type="dxa"/>
            <w:vMerge/>
            <w:shd w:val="clear" w:color="auto" w:fill="auto"/>
            <w:vAlign w:val="center"/>
          </w:tcPr>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p>
        </w:tc>
        <w:tc>
          <w:tcPr>
            <w:tcW w:w="1418" w:type="dxa"/>
            <w:vMerge/>
            <w:shd w:val="clear" w:color="auto" w:fill="auto"/>
            <w:vAlign w:val="center"/>
          </w:tcPr>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p>
        </w:tc>
        <w:tc>
          <w:tcPr>
            <w:tcW w:w="992" w:type="dxa"/>
            <w:shd w:val="clear" w:color="auto" w:fill="auto"/>
            <w:vAlign w:val="center"/>
          </w:tcPr>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2</w:t>
            </w:r>
          </w:p>
        </w:tc>
      </w:tr>
      <w:tr w:rsidR="00B25BD4" w:rsidRPr="00392E17" w:rsidTr="004B337F">
        <w:trPr>
          <w:trHeight w:val="712"/>
        </w:trPr>
        <w:tc>
          <w:tcPr>
            <w:tcW w:w="675" w:type="dxa"/>
            <w:shd w:val="clear" w:color="auto" w:fill="auto"/>
          </w:tcPr>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r w:rsidRPr="00392E17">
              <w:rPr>
                <w:rFonts w:ascii="Times New Roman" w:hAnsi="Times New Roman"/>
                <w:color w:val="000000" w:themeColor="text1"/>
                <w:sz w:val="24"/>
                <w:szCs w:val="24"/>
                <w:lang w:eastAsia="ru-RU"/>
              </w:rPr>
              <w:t>5</w:t>
            </w:r>
          </w:p>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p>
        </w:tc>
        <w:tc>
          <w:tcPr>
            <w:tcW w:w="2093" w:type="dxa"/>
            <w:vMerge/>
            <w:shd w:val="clear" w:color="auto" w:fill="auto"/>
            <w:vAlign w:val="center"/>
          </w:tcPr>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p>
        </w:tc>
        <w:tc>
          <w:tcPr>
            <w:tcW w:w="2018" w:type="dxa"/>
            <w:shd w:val="clear" w:color="auto" w:fill="auto"/>
            <w:vAlign w:val="center"/>
          </w:tcPr>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r w:rsidRPr="00392E17">
              <w:rPr>
                <w:rFonts w:ascii="Times New Roman" w:hAnsi="Times New Roman"/>
                <w:color w:val="000000" w:themeColor="text1"/>
                <w:sz w:val="24"/>
                <w:szCs w:val="24"/>
                <w:lang w:eastAsia="ru-RU"/>
              </w:rPr>
              <w:t>Педагог-психолог</w:t>
            </w:r>
          </w:p>
        </w:tc>
        <w:tc>
          <w:tcPr>
            <w:tcW w:w="2268" w:type="dxa"/>
            <w:vMerge/>
            <w:shd w:val="clear" w:color="auto" w:fill="auto"/>
            <w:vAlign w:val="center"/>
          </w:tcPr>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p>
        </w:tc>
        <w:tc>
          <w:tcPr>
            <w:tcW w:w="1418" w:type="dxa"/>
            <w:vMerge/>
            <w:shd w:val="clear" w:color="auto" w:fill="auto"/>
            <w:vAlign w:val="center"/>
          </w:tcPr>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p>
        </w:tc>
        <w:tc>
          <w:tcPr>
            <w:tcW w:w="992" w:type="dxa"/>
            <w:shd w:val="clear" w:color="auto" w:fill="auto"/>
            <w:vAlign w:val="center"/>
          </w:tcPr>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r w:rsidRPr="00392E17">
              <w:rPr>
                <w:rFonts w:ascii="Times New Roman" w:hAnsi="Times New Roman"/>
                <w:color w:val="000000" w:themeColor="text1"/>
                <w:sz w:val="24"/>
                <w:szCs w:val="24"/>
                <w:lang w:eastAsia="ru-RU"/>
              </w:rPr>
              <w:t>1</w:t>
            </w:r>
          </w:p>
        </w:tc>
      </w:tr>
      <w:tr w:rsidR="00B25BD4" w:rsidRPr="00392E17" w:rsidTr="004B337F">
        <w:trPr>
          <w:trHeight w:val="712"/>
        </w:trPr>
        <w:tc>
          <w:tcPr>
            <w:tcW w:w="675" w:type="dxa"/>
            <w:shd w:val="clear" w:color="auto" w:fill="auto"/>
          </w:tcPr>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r w:rsidRPr="00392E17">
              <w:rPr>
                <w:rFonts w:ascii="Times New Roman" w:hAnsi="Times New Roman"/>
                <w:color w:val="000000" w:themeColor="text1"/>
                <w:sz w:val="24"/>
                <w:szCs w:val="24"/>
                <w:lang w:eastAsia="ru-RU"/>
              </w:rPr>
              <w:t>6</w:t>
            </w:r>
          </w:p>
        </w:tc>
        <w:tc>
          <w:tcPr>
            <w:tcW w:w="2093" w:type="dxa"/>
            <w:vMerge/>
            <w:shd w:val="clear" w:color="auto" w:fill="auto"/>
            <w:vAlign w:val="center"/>
          </w:tcPr>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p>
        </w:tc>
        <w:tc>
          <w:tcPr>
            <w:tcW w:w="2018" w:type="dxa"/>
            <w:shd w:val="clear" w:color="auto" w:fill="auto"/>
            <w:vAlign w:val="center"/>
          </w:tcPr>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r w:rsidRPr="00392E17">
              <w:rPr>
                <w:rFonts w:ascii="Times New Roman" w:hAnsi="Times New Roman"/>
                <w:color w:val="000000" w:themeColor="text1"/>
                <w:sz w:val="24"/>
                <w:szCs w:val="24"/>
                <w:lang w:eastAsia="ru-RU"/>
              </w:rPr>
              <w:t>Инструктор по физической культуре</w:t>
            </w:r>
          </w:p>
        </w:tc>
        <w:tc>
          <w:tcPr>
            <w:tcW w:w="2268" w:type="dxa"/>
            <w:vMerge/>
            <w:shd w:val="clear" w:color="auto" w:fill="auto"/>
            <w:vAlign w:val="center"/>
          </w:tcPr>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p>
        </w:tc>
        <w:tc>
          <w:tcPr>
            <w:tcW w:w="1418" w:type="dxa"/>
            <w:vMerge/>
            <w:shd w:val="clear" w:color="auto" w:fill="auto"/>
            <w:vAlign w:val="center"/>
          </w:tcPr>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p>
        </w:tc>
        <w:tc>
          <w:tcPr>
            <w:tcW w:w="992" w:type="dxa"/>
            <w:shd w:val="clear" w:color="auto" w:fill="auto"/>
            <w:vAlign w:val="center"/>
          </w:tcPr>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2</w:t>
            </w:r>
          </w:p>
        </w:tc>
      </w:tr>
      <w:tr w:rsidR="00B25BD4" w:rsidRPr="00392E17" w:rsidTr="004B337F">
        <w:trPr>
          <w:trHeight w:val="712"/>
        </w:trPr>
        <w:tc>
          <w:tcPr>
            <w:tcW w:w="675" w:type="dxa"/>
            <w:shd w:val="clear" w:color="auto" w:fill="auto"/>
          </w:tcPr>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7</w:t>
            </w:r>
          </w:p>
        </w:tc>
        <w:tc>
          <w:tcPr>
            <w:tcW w:w="2093" w:type="dxa"/>
            <w:vMerge/>
            <w:shd w:val="clear" w:color="auto" w:fill="auto"/>
            <w:vAlign w:val="center"/>
          </w:tcPr>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p>
        </w:tc>
        <w:tc>
          <w:tcPr>
            <w:tcW w:w="2018" w:type="dxa"/>
            <w:shd w:val="clear" w:color="auto" w:fill="auto"/>
            <w:vAlign w:val="center"/>
          </w:tcPr>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Учитель-дефектолог</w:t>
            </w:r>
          </w:p>
        </w:tc>
        <w:tc>
          <w:tcPr>
            <w:tcW w:w="2268" w:type="dxa"/>
            <w:vMerge/>
            <w:shd w:val="clear" w:color="auto" w:fill="auto"/>
            <w:vAlign w:val="center"/>
          </w:tcPr>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p>
        </w:tc>
        <w:tc>
          <w:tcPr>
            <w:tcW w:w="1418" w:type="dxa"/>
            <w:vMerge/>
            <w:shd w:val="clear" w:color="auto" w:fill="auto"/>
            <w:vAlign w:val="center"/>
          </w:tcPr>
          <w:p w:rsidR="00B25BD4" w:rsidRPr="00392E17" w:rsidRDefault="00B25BD4" w:rsidP="004B337F">
            <w:pPr>
              <w:spacing w:after="0" w:line="240" w:lineRule="auto"/>
              <w:jc w:val="center"/>
              <w:rPr>
                <w:rFonts w:ascii="Times New Roman" w:hAnsi="Times New Roman"/>
                <w:color w:val="000000" w:themeColor="text1"/>
                <w:sz w:val="24"/>
                <w:szCs w:val="24"/>
                <w:lang w:eastAsia="ru-RU"/>
              </w:rPr>
            </w:pPr>
          </w:p>
        </w:tc>
        <w:tc>
          <w:tcPr>
            <w:tcW w:w="992" w:type="dxa"/>
            <w:shd w:val="clear" w:color="auto" w:fill="auto"/>
            <w:vAlign w:val="center"/>
          </w:tcPr>
          <w:p w:rsidR="00B25BD4" w:rsidRDefault="00B25BD4" w:rsidP="004B337F">
            <w:pPr>
              <w:spacing w:after="0" w:line="240" w:lineRule="auto"/>
              <w:jc w:val="cente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1</w:t>
            </w:r>
          </w:p>
        </w:tc>
      </w:tr>
    </w:tbl>
    <w:p w:rsidR="00B25BD4" w:rsidRDefault="00B25BD4" w:rsidP="00B25BD4">
      <w:pPr>
        <w:spacing w:after="0" w:line="240" w:lineRule="auto"/>
        <w:jc w:val="right"/>
        <w:rPr>
          <w:rFonts w:ascii="Times New Roman" w:hAnsi="Times New Roman"/>
          <w:sz w:val="24"/>
          <w:szCs w:val="24"/>
          <w:lang w:eastAsia="ru-RU"/>
        </w:rPr>
      </w:pPr>
    </w:p>
    <w:p w:rsidR="00B25BD4" w:rsidRDefault="00B25BD4" w:rsidP="00B25BD4">
      <w:pPr>
        <w:spacing w:after="0" w:line="240" w:lineRule="auto"/>
        <w:jc w:val="right"/>
        <w:rPr>
          <w:rFonts w:ascii="Times New Roman" w:hAnsi="Times New Roman"/>
          <w:sz w:val="24"/>
          <w:szCs w:val="24"/>
          <w:lang w:eastAsia="ru-RU"/>
        </w:rPr>
      </w:pPr>
    </w:p>
    <w:p w:rsidR="00B25BD4" w:rsidRDefault="00B25BD4" w:rsidP="00B25BD4">
      <w:pPr>
        <w:spacing w:after="0" w:line="240" w:lineRule="auto"/>
        <w:jc w:val="right"/>
        <w:rPr>
          <w:rFonts w:ascii="Times New Roman" w:hAnsi="Times New Roman"/>
          <w:sz w:val="24"/>
          <w:szCs w:val="24"/>
          <w:lang w:eastAsia="ru-RU"/>
        </w:rPr>
      </w:pPr>
    </w:p>
    <w:p w:rsidR="00B25BD4" w:rsidRDefault="00B25BD4" w:rsidP="00392E17">
      <w:pPr>
        <w:spacing w:after="0" w:line="240" w:lineRule="auto"/>
        <w:jc w:val="right"/>
        <w:rPr>
          <w:rFonts w:ascii="Times New Roman" w:hAnsi="Times New Roman"/>
          <w:color w:val="000000" w:themeColor="text1"/>
          <w:sz w:val="24"/>
          <w:szCs w:val="24"/>
          <w:lang w:eastAsia="ru-RU"/>
        </w:rPr>
      </w:pPr>
    </w:p>
    <w:p w:rsidR="00B25BD4" w:rsidRDefault="00B25BD4" w:rsidP="00392E17">
      <w:pPr>
        <w:spacing w:after="0" w:line="240" w:lineRule="auto"/>
        <w:jc w:val="right"/>
        <w:rPr>
          <w:rFonts w:ascii="Times New Roman" w:hAnsi="Times New Roman"/>
          <w:color w:val="000000" w:themeColor="text1"/>
          <w:sz w:val="24"/>
          <w:szCs w:val="24"/>
          <w:lang w:eastAsia="ru-RU"/>
        </w:rPr>
      </w:pPr>
    </w:p>
    <w:p w:rsidR="00B25BD4" w:rsidRDefault="00B25BD4" w:rsidP="00392E17">
      <w:pPr>
        <w:spacing w:after="0" w:line="240" w:lineRule="auto"/>
        <w:jc w:val="right"/>
        <w:rPr>
          <w:rFonts w:ascii="Times New Roman" w:hAnsi="Times New Roman"/>
          <w:color w:val="000000" w:themeColor="text1"/>
          <w:sz w:val="24"/>
          <w:szCs w:val="24"/>
          <w:lang w:eastAsia="ru-RU"/>
        </w:rPr>
      </w:pPr>
    </w:p>
    <w:p w:rsidR="00B25BD4" w:rsidRDefault="00B25BD4" w:rsidP="00392E17">
      <w:pPr>
        <w:spacing w:after="0" w:line="240" w:lineRule="auto"/>
        <w:jc w:val="right"/>
        <w:rPr>
          <w:rFonts w:ascii="Times New Roman" w:hAnsi="Times New Roman"/>
          <w:color w:val="000000" w:themeColor="text1"/>
          <w:sz w:val="24"/>
          <w:szCs w:val="24"/>
          <w:lang w:eastAsia="ru-RU"/>
        </w:rPr>
      </w:pPr>
    </w:p>
    <w:p w:rsidR="00B25BD4" w:rsidRDefault="00B25BD4" w:rsidP="00392E17">
      <w:pPr>
        <w:spacing w:after="0" w:line="240" w:lineRule="auto"/>
        <w:jc w:val="right"/>
        <w:rPr>
          <w:rFonts w:ascii="Times New Roman" w:hAnsi="Times New Roman"/>
          <w:color w:val="000000" w:themeColor="text1"/>
          <w:sz w:val="24"/>
          <w:szCs w:val="24"/>
          <w:lang w:eastAsia="ru-RU"/>
        </w:rPr>
      </w:pPr>
    </w:p>
    <w:p w:rsidR="00B25BD4" w:rsidRDefault="00B25BD4" w:rsidP="00392E17">
      <w:pPr>
        <w:spacing w:after="0" w:line="240" w:lineRule="auto"/>
        <w:jc w:val="right"/>
        <w:rPr>
          <w:rFonts w:ascii="Times New Roman" w:hAnsi="Times New Roman"/>
          <w:color w:val="000000" w:themeColor="text1"/>
          <w:sz w:val="24"/>
          <w:szCs w:val="24"/>
          <w:lang w:eastAsia="ru-RU"/>
        </w:rPr>
      </w:pPr>
    </w:p>
    <w:p w:rsidR="00FD403B" w:rsidRPr="00392E17" w:rsidRDefault="00FD403B" w:rsidP="00392E17">
      <w:pPr>
        <w:shd w:val="clear" w:color="auto" w:fill="FFFFFF"/>
        <w:spacing w:after="0" w:line="240" w:lineRule="auto"/>
        <w:rPr>
          <w:rFonts w:ascii="Times New Roman" w:hAnsi="Times New Roman"/>
          <w:bCs/>
          <w:color w:val="FF0000"/>
          <w:sz w:val="24"/>
          <w:szCs w:val="24"/>
          <w:lang w:eastAsia="ru-RU"/>
        </w:rPr>
      </w:pPr>
    </w:p>
    <w:sectPr w:rsidR="00FD403B" w:rsidRPr="00392E17" w:rsidSect="001F31FC">
      <w:pgSz w:w="11906" w:h="16838" w:code="9"/>
      <w:pgMar w:top="851" w:right="567" w:bottom="993" w:left="1418" w:header="284" w:footer="709"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7335" w:rsidRDefault="004D7335" w:rsidP="00120F75">
      <w:pPr>
        <w:spacing w:after="0" w:line="240" w:lineRule="auto"/>
      </w:pPr>
      <w:r>
        <w:separator/>
      </w:r>
    </w:p>
  </w:endnote>
  <w:endnote w:type="continuationSeparator" w:id="0">
    <w:p w:rsidR="004D7335" w:rsidRDefault="004D7335" w:rsidP="00120F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TextBookC">
    <w:panose1 w:val="00000000000000000000"/>
    <w:charset w:val="CC"/>
    <w:family w:val="modern"/>
    <w:notTrueType/>
    <w:pitch w:val="variable"/>
    <w:sig w:usb0="00000201" w:usb1="00000000" w:usb2="00000000" w:usb3="00000000" w:csb0="00000004" w:csb1="00000000"/>
  </w:font>
  <w:font w:name="Trebuchet MS">
    <w:panose1 w:val="020B0603020202020204"/>
    <w:charset w:val="CC"/>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Corbel">
    <w:panose1 w:val="020B0503020204020204"/>
    <w:charset w:val="CC"/>
    <w:family w:val="swiss"/>
    <w:pitch w:val="variable"/>
    <w:sig w:usb0="A00002EF" w:usb1="4000A44B"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7335" w:rsidRDefault="004D7335" w:rsidP="00120F75">
      <w:pPr>
        <w:spacing w:after="0" w:line="240" w:lineRule="auto"/>
      </w:pPr>
      <w:r>
        <w:separator/>
      </w:r>
    </w:p>
  </w:footnote>
  <w:footnote w:type="continuationSeparator" w:id="0">
    <w:p w:rsidR="004D7335" w:rsidRDefault="004D7335" w:rsidP="00120F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1045440"/>
    <w:lvl w:ilvl="0">
      <w:numFmt w:val="bullet"/>
      <w:lvlText w:val="*"/>
      <w:lvlJc w:val="left"/>
    </w:lvl>
  </w:abstractNum>
  <w:abstractNum w:abstractNumId="1">
    <w:nsid w:val="01E97A18"/>
    <w:multiLevelType w:val="hybridMultilevel"/>
    <w:tmpl w:val="77461CBE"/>
    <w:lvl w:ilvl="0" w:tplc="30523A2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90C3AE9"/>
    <w:multiLevelType w:val="hybridMultilevel"/>
    <w:tmpl w:val="3A4A740C"/>
    <w:lvl w:ilvl="0" w:tplc="5656A3EC">
      <w:start w:val="15"/>
      <w:numFmt w:val="decimal"/>
      <w:lvlText w:val="%1"/>
      <w:lvlJc w:val="left"/>
      <w:pPr>
        <w:ind w:left="1240" w:hanging="360"/>
      </w:pPr>
      <w:rPr>
        <w:rFonts w:hint="default"/>
      </w:rPr>
    </w:lvl>
    <w:lvl w:ilvl="1" w:tplc="04190019" w:tentative="1">
      <w:start w:val="1"/>
      <w:numFmt w:val="lowerLetter"/>
      <w:lvlText w:val="%2."/>
      <w:lvlJc w:val="left"/>
      <w:pPr>
        <w:ind w:left="1960" w:hanging="360"/>
      </w:pPr>
    </w:lvl>
    <w:lvl w:ilvl="2" w:tplc="0419001B" w:tentative="1">
      <w:start w:val="1"/>
      <w:numFmt w:val="lowerRoman"/>
      <w:lvlText w:val="%3."/>
      <w:lvlJc w:val="right"/>
      <w:pPr>
        <w:ind w:left="2680" w:hanging="180"/>
      </w:pPr>
    </w:lvl>
    <w:lvl w:ilvl="3" w:tplc="0419000F" w:tentative="1">
      <w:start w:val="1"/>
      <w:numFmt w:val="decimal"/>
      <w:lvlText w:val="%4."/>
      <w:lvlJc w:val="left"/>
      <w:pPr>
        <w:ind w:left="3400" w:hanging="360"/>
      </w:pPr>
    </w:lvl>
    <w:lvl w:ilvl="4" w:tplc="04190019" w:tentative="1">
      <w:start w:val="1"/>
      <w:numFmt w:val="lowerLetter"/>
      <w:lvlText w:val="%5."/>
      <w:lvlJc w:val="left"/>
      <w:pPr>
        <w:ind w:left="4120" w:hanging="360"/>
      </w:pPr>
    </w:lvl>
    <w:lvl w:ilvl="5" w:tplc="0419001B" w:tentative="1">
      <w:start w:val="1"/>
      <w:numFmt w:val="lowerRoman"/>
      <w:lvlText w:val="%6."/>
      <w:lvlJc w:val="right"/>
      <w:pPr>
        <w:ind w:left="4840" w:hanging="180"/>
      </w:pPr>
    </w:lvl>
    <w:lvl w:ilvl="6" w:tplc="0419000F" w:tentative="1">
      <w:start w:val="1"/>
      <w:numFmt w:val="decimal"/>
      <w:lvlText w:val="%7."/>
      <w:lvlJc w:val="left"/>
      <w:pPr>
        <w:ind w:left="5560" w:hanging="360"/>
      </w:pPr>
    </w:lvl>
    <w:lvl w:ilvl="7" w:tplc="04190019" w:tentative="1">
      <w:start w:val="1"/>
      <w:numFmt w:val="lowerLetter"/>
      <w:lvlText w:val="%8."/>
      <w:lvlJc w:val="left"/>
      <w:pPr>
        <w:ind w:left="6280" w:hanging="360"/>
      </w:pPr>
    </w:lvl>
    <w:lvl w:ilvl="8" w:tplc="0419001B" w:tentative="1">
      <w:start w:val="1"/>
      <w:numFmt w:val="lowerRoman"/>
      <w:lvlText w:val="%9."/>
      <w:lvlJc w:val="right"/>
      <w:pPr>
        <w:ind w:left="7000" w:hanging="180"/>
      </w:pPr>
    </w:lvl>
  </w:abstractNum>
  <w:abstractNum w:abstractNumId="3">
    <w:nsid w:val="09D8611E"/>
    <w:multiLevelType w:val="hybridMultilevel"/>
    <w:tmpl w:val="5F7C894C"/>
    <w:lvl w:ilvl="0" w:tplc="24345506">
      <w:start w:val="1"/>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
    <w:nsid w:val="0DFF2B4C"/>
    <w:multiLevelType w:val="multilevel"/>
    <w:tmpl w:val="63B6C7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E1F7679"/>
    <w:multiLevelType w:val="multilevel"/>
    <w:tmpl w:val="7E68FA96"/>
    <w:lvl w:ilvl="0">
      <w:start w:val="1"/>
      <w:numFmt w:val="bullet"/>
      <w:lvlText w:val=""/>
      <w:lvlJc w:val="left"/>
      <w:pPr>
        <w:ind w:left="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start w:val="9"/>
      <w:numFmt w:val="decimal"/>
      <w:lvlRestart w:val="0"/>
      <w:lvlText w:val="%1.%2."/>
      <w:lvlJc w:val="left"/>
      <w:pPr>
        <w:ind w:left="2552"/>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0F7D5BCC"/>
    <w:multiLevelType w:val="hybridMultilevel"/>
    <w:tmpl w:val="EB42E8B6"/>
    <w:lvl w:ilvl="0" w:tplc="30523A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FE02765"/>
    <w:multiLevelType w:val="multilevel"/>
    <w:tmpl w:val="2D3221EC"/>
    <w:lvl w:ilvl="0">
      <w:start w:val="6"/>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24"/>
      <w:numFmt w:val="decimal"/>
      <w:lvlText w:val="%1.%2"/>
      <w:lvlJc w:val="left"/>
      <w:pPr>
        <w:ind w:left="6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3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6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3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0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8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5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2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
    <w:nsid w:val="104C59D0"/>
    <w:multiLevelType w:val="multilevel"/>
    <w:tmpl w:val="78F2453E"/>
    <w:lvl w:ilvl="0">
      <w:start w:val="9"/>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8"/>
      <w:numFmt w:val="decimal"/>
      <w:lvlRestart w:val="0"/>
      <w:lvlText w:val="%1.%2."/>
      <w:lvlJc w:val="left"/>
      <w:pPr>
        <w:ind w:left="3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4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
    <w:nsid w:val="127952F1"/>
    <w:multiLevelType w:val="multilevel"/>
    <w:tmpl w:val="37484BD2"/>
    <w:lvl w:ilvl="0">
      <w:start w:val="1"/>
      <w:numFmt w:val="decimal"/>
      <w:lvlText w:val="%1."/>
      <w:lvlJc w:val="left"/>
      <w:pPr>
        <w:tabs>
          <w:tab w:val="num" w:pos="900"/>
        </w:tabs>
        <w:ind w:left="900" w:hanging="360"/>
      </w:pPr>
      <w:rPr>
        <w:rFonts w:hint="default"/>
      </w:rPr>
    </w:lvl>
    <w:lvl w:ilvl="1">
      <w:start w:val="1"/>
      <w:numFmt w:val="decimal"/>
      <w:isLgl/>
      <w:lvlText w:val="%1.%2."/>
      <w:lvlJc w:val="left"/>
      <w:pPr>
        <w:tabs>
          <w:tab w:val="num" w:pos="480"/>
        </w:tabs>
        <w:ind w:left="480" w:hanging="48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620"/>
        </w:tabs>
        <w:ind w:left="1620" w:hanging="1080"/>
      </w:pPr>
      <w:rPr>
        <w:rFonts w:hint="default"/>
      </w:rPr>
    </w:lvl>
    <w:lvl w:ilvl="6">
      <w:start w:val="1"/>
      <w:numFmt w:val="decimal"/>
      <w:isLgl/>
      <w:lvlText w:val="%1.%2.%3.%4.%5.%6.%7."/>
      <w:lvlJc w:val="left"/>
      <w:pPr>
        <w:tabs>
          <w:tab w:val="num" w:pos="1980"/>
        </w:tabs>
        <w:ind w:left="1980" w:hanging="1440"/>
      </w:pPr>
      <w:rPr>
        <w:rFonts w:hint="default"/>
      </w:rPr>
    </w:lvl>
    <w:lvl w:ilvl="7">
      <w:start w:val="1"/>
      <w:numFmt w:val="decimal"/>
      <w:isLgl/>
      <w:lvlText w:val="%1.%2.%3.%4.%5.%6.%7.%8."/>
      <w:lvlJc w:val="left"/>
      <w:pPr>
        <w:tabs>
          <w:tab w:val="num" w:pos="1980"/>
        </w:tabs>
        <w:ind w:left="1980" w:hanging="1440"/>
      </w:pPr>
      <w:rPr>
        <w:rFonts w:hint="default"/>
      </w:rPr>
    </w:lvl>
    <w:lvl w:ilvl="8">
      <w:start w:val="1"/>
      <w:numFmt w:val="decimal"/>
      <w:isLgl/>
      <w:lvlText w:val="%1.%2.%3.%4.%5.%6.%7.%8.%9."/>
      <w:lvlJc w:val="left"/>
      <w:pPr>
        <w:tabs>
          <w:tab w:val="num" w:pos="2340"/>
        </w:tabs>
        <w:ind w:left="2340" w:hanging="1800"/>
      </w:pPr>
      <w:rPr>
        <w:rFonts w:hint="default"/>
      </w:rPr>
    </w:lvl>
  </w:abstractNum>
  <w:abstractNum w:abstractNumId="10">
    <w:nsid w:val="16F73F8B"/>
    <w:multiLevelType w:val="singleLevel"/>
    <w:tmpl w:val="FDA2E1BE"/>
    <w:lvl w:ilvl="0">
      <w:start w:val="5"/>
      <w:numFmt w:val="decimal"/>
      <w:lvlText w:val="5.%1."/>
      <w:legacy w:legacy="1" w:legacySpace="0" w:legacyIndent="336"/>
      <w:lvlJc w:val="left"/>
      <w:rPr>
        <w:rFonts w:ascii="Times New Roman" w:hAnsi="Times New Roman" w:cs="Times New Roman" w:hint="default"/>
      </w:rPr>
    </w:lvl>
  </w:abstractNum>
  <w:abstractNum w:abstractNumId="11">
    <w:nsid w:val="17177B3B"/>
    <w:multiLevelType w:val="hybridMultilevel"/>
    <w:tmpl w:val="9964FED6"/>
    <w:lvl w:ilvl="0" w:tplc="30523A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188A1B9C"/>
    <w:multiLevelType w:val="singleLevel"/>
    <w:tmpl w:val="DD14F2D2"/>
    <w:lvl w:ilvl="0">
      <w:start w:val="10"/>
      <w:numFmt w:val="decimal"/>
      <w:lvlText w:val="5.%1."/>
      <w:legacy w:legacy="1" w:legacySpace="0" w:legacyIndent="461"/>
      <w:lvlJc w:val="left"/>
      <w:rPr>
        <w:rFonts w:ascii="Times New Roman" w:hAnsi="Times New Roman" w:cs="Times New Roman" w:hint="default"/>
      </w:rPr>
    </w:lvl>
  </w:abstractNum>
  <w:abstractNum w:abstractNumId="13">
    <w:nsid w:val="197C5A53"/>
    <w:multiLevelType w:val="hybridMultilevel"/>
    <w:tmpl w:val="E888587C"/>
    <w:lvl w:ilvl="0" w:tplc="E0CA3462">
      <w:start w:val="1"/>
      <w:numFmt w:val="bullet"/>
      <w:lvlText w:val="-"/>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9258E2">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6E2D38">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340F3A">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5A6506">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5C7F22">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1E5FEE">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5CE1FC">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889744">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1D5E4A7A"/>
    <w:multiLevelType w:val="hybridMultilevel"/>
    <w:tmpl w:val="E0C2FC2A"/>
    <w:lvl w:ilvl="0" w:tplc="D0109DB0">
      <w:start w:val="1"/>
      <w:numFmt w:val="decimal"/>
      <w:lvlText w:val="%1."/>
      <w:lvlJc w:val="left"/>
      <w:pPr>
        <w:ind w:left="1987" w:hanging="14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1F843021"/>
    <w:multiLevelType w:val="hybridMultilevel"/>
    <w:tmpl w:val="CE2ACFF4"/>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27A67FD"/>
    <w:multiLevelType w:val="hybridMultilevel"/>
    <w:tmpl w:val="6A1292A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71E623B"/>
    <w:multiLevelType w:val="hybridMultilevel"/>
    <w:tmpl w:val="8F74E26E"/>
    <w:lvl w:ilvl="0" w:tplc="30523A26">
      <w:start w:val="1"/>
      <w:numFmt w:val="bullet"/>
      <w:lvlText w:val=""/>
      <w:lvlJc w:val="left"/>
      <w:pPr>
        <w:ind w:left="345"/>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119258E2">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6E2D38">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340F3A">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5A6506">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5C7F22">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1E5FEE">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5CE1FC">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889744">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2A7D38B8"/>
    <w:multiLevelType w:val="hybridMultilevel"/>
    <w:tmpl w:val="45A89DB0"/>
    <w:lvl w:ilvl="0" w:tplc="30523A2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E6D4CB7"/>
    <w:multiLevelType w:val="hybridMultilevel"/>
    <w:tmpl w:val="7552609E"/>
    <w:lvl w:ilvl="0" w:tplc="074A255C">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0">
    <w:nsid w:val="2FAE6D7E"/>
    <w:multiLevelType w:val="hybridMultilevel"/>
    <w:tmpl w:val="5DCCBE0C"/>
    <w:lvl w:ilvl="0" w:tplc="70AE5B9A">
      <w:start w:val="1"/>
      <w:numFmt w:val="decimal"/>
      <w:lvlText w:val="%1."/>
      <w:lvlJc w:val="left"/>
      <w:pPr>
        <w:ind w:left="3979" w:hanging="360"/>
      </w:pPr>
      <w:rPr>
        <w:rFonts w:hint="default"/>
        <w:b w:val="0"/>
      </w:rPr>
    </w:lvl>
    <w:lvl w:ilvl="1" w:tplc="04190019">
      <w:start w:val="1"/>
      <w:numFmt w:val="lowerLetter"/>
      <w:lvlText w:val="%2."/>
      <w:lvlJc w:val="left"/>
      <w:pPr>
        <w:ind w:left="4699" w:hanging="360"/>
      </w:pPr>
    </w:lvl>
    <w:lvl w:ilvl="2" w:tplc="0419001B" w:tentative="1">
      <w:start w:val="1"/>
      <w:numFmt w:val="lowerRoman"/>
      <w:lvlText w:val="%3."/>
      <w:lvlJc w:val="right"/>
      <w:pPr>
        <w:ind w:left="5419" w:hanging="180"/>
      </w:pPr>
    </w:lvl>
    <w:lvl w:ilvl="3" w:tplc="0419000F" w:tentative="1">
      <w:start w:val="1"/>
      <w:numFmt w:val="decimal"/>
      <w:lvlText w:val="%4."/>
      <w:lvlJc w:val="left"/>
      <w:pPr>
        <w:ind w:left="6139" w:hanging="360"/>
      </w:pPr>
    </w:lvl>
    <w:lvl w:ilvl="4" w:tplc="04190019" w:tentative="1">
      <w:start w:val="1"/>
      <w:numFmt w:val="lowerLetter"/>
      <w:lvlText w:val="%5."/>
      <w:lvlJc w:val="left"/>
      <w:pPr>
        <w:ind w:left="6859" w:hanging="360"/>
      </w:pPr>
    </w:lvl>
    <w:lvl w:ilvl="5" w:tplc="0419001B" w:tentative="1">
      <w:start w:val="1"/>
      <w:numFmt w:val="lowerRoman"/>
      <w:lvlText w:val="%6."/>
      <w:lvlJc w:val="right"/>
      <w:pPr>
        <w:ind w:left="7579" w:hanging="180"/>
      </w:pPr>
    </w:lvl>
    <w:lvl w:ilvl="6" w:tplc="0419000F" w:tentative="1">
      <w:start w:val="1"/>
      <w:numFmt w:val="decimal"/>
      <w:lvlText w:val="%7."/>
      <w:lvlJc w:val="left"/>
      <w:pPr>
        <w:ind w:left="8299" w:hanging="360"/>
      </w:pPr>
    </w:lvl>
    <w:lvl w:ilvl="7" w:tplc="04190019" w:tentative="1">
      <w:start w:val="1"/>
      <w:numFmt w:val="lowerLetter"/>
      <w:lvlText w:val="%8."/>
      <w:lvlJc w:val="left"/>
      <w:pPr>
        <w:ind w:left="9019" w:hanging="360"/>
      </w:pPr>
    </w:lvl>
    <w:lvl w:ilvl="8" w:tplc="0419001B" w:tentative="1">
      <w:start w:val="1"/>
      <w:numFmt w:val="lowerRoman"/>
      <w:lvlText w:val="%9."/>
      <w:lvlJc w:val="right"/>
      <w:pPr>
        <w:ind w:left="9739" w:hanging="180"/>
      </w:pPr>
    </w:lvl>
  </w:abstractNum>
  <w:abstractNum w:abstractNumId="21">
    <w:nsid w:val="32193354"/>
    <w:multiLevelType w:val="multilevel"/>
    <w:tmpl w:val="A6BC0B0C"/>
    <w:lvl w:ilvl="0">
      <w:start w:val="6"/>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9"/>
      <w:numFmt w:val="decimal"/>
      <w:lvlRestart w:val="0"/>
      <w:lvlText w:val="%1.%2."/>
      <w:lvlJc w:val="left"/>
      <w:pPr>
        <w:ind w:left="3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
    <w:nsid w:val="34C64660"/>
    <w:multiLevelType w:val="hybridMultilevel"/>
    <w:tmpl w:val="B0C4BEA6"/>
    <w:lvl w:ilvl="0" w:tplc="79E48F80">
      <w:start w:val="5"/>
      <w:numFmt w:val="decimal"/>
      <w:lvlText w:val="%1."/>
      <w:lvlJc w:val="left"/>
      <w:pPr>
        <w:ind w:left="3763" w:hanging="360"/>
      </w:pPr>
      <w:rPr>
        <w:rFonts w:hint="default"/>
      </w:rPr>
    </w:lvl>
    <w:lvl w:ilvl="1" w:tplc="04190019" w:tentative="1">
      <w:start w:val="1"/>
      <w:numFmt w:val="lowerLetter"/>
      <w:lvlText w:val="%2."/>
      <w:lvlJc w:val="left"/>
      <w:pPr>
        <w:ind w:left="4483" w:hanging="360"/>
      </w:pPr>
    </w:lvl>
    <w:lvl w:ilvl="2" w:tplc="0419001B" w:tentative="1">
      <w:start w:val="1"/>
      <w:numFmt w:val="lowerRoman"/>
      <w:lvlText w:val="%3."/>
      <w:lvlJc w:val="right"/>
      <w:pPr>
        <w:ind w:left="5203" w:hanging="180"/>
      </w:pPr>
    </w:lvl>
    <w:lvl w:ilvl="3" w:tplc="0419000F" w:tentative="1">
      <w:start w:val="1"/>
      <w:numFmt w:val="decimal"/>
      <w:lvlText w:val="%4."/>
      <w:lvlJc w:val="left"/>
      <w:pPr>
        <w:ind w:left="5923" w:hanging="360"/>
      </w:pPr>
    </w:lvl>
    <w:lvl w:ilvl="4" w:tplc="04190019" w:tentative="1">
      <w:start w:val="1"/>
      <w:numFmt w:val="lowerLetter"/>
      <w:lvlText w:val="%5."/>
      <w:lvlJc w:val="left"/>
      <w:pPr>
        <w:ind w:left="6643" w:hanging="360"/>
      </w:pPr>
    </w:lvl>
    <w:lvl w:ilvl="5" w:tplc="0419001B" w:tentative="1">
      <w:start w:val="1"/>
      <w:numFmt w:val="lowerRoman"/>
      <w:lvlText w:val="%6."/>
      <w:lvlJc w:val="right"/>
      <w:pPr>
        <w:ind w:left="7363" w:hanging="180"/>
      </w:pPr>
    </w:lvl>
    <w:lvl w:ilvl="6" w:tplc="0419000F" w:tentative="1">
      <w:start w:val="1"/>
      <w:numFmt w:val="decimal"/>
      <w:lvlText w:val="%7."/>
      <w:lvlJc w:val="left"/>
      <w:pPr>
        <w:ind w:left="8083" w:hanging="360"/>
      </w:pPr>
    </w:lvl>
    <w:lvl w:ilvl="7" w:tplc="04190019" w:tentative="1">
      <w:start w:val="1"/>
      <w:numFmt w:val="lowerLetter"/>
      <w:lvlText w:val="%8."/>
      <w:lvlJc w:val="left"/>
      <w:pPr>
        <w:ind w:left="8803" w:hanging="360"/>
      </w:pPr>
    </w:lvl>
    <w:lvl w:ilvl="8" w:tplc="0419001B" w:tentative="1">
      <w:start w:val="1"/>
      <w:numFmt w:val="lowerRoman"/>
      <w:lvlText w:val="%9."/>
      <w:lvlJc w:val="right"/>
      <w:pPr>
        <w:ind w:left="9523" w:hanging="180"/>
      </w:pPr>
    </w:lvl>
  </w:abstractNum>
  <w:abstractNum w:abstractNumId="23">
    <w:nsid w:val="39355CE7"/>
    <w:multiLevelType w:val="hybridMultilevel"/>
    <w:tmpl w:val="A03CB4E8"/>
    <w:lvl w:ilvl="0" w:tplc="CE7CE6BC">
      <w:start w:val="1"/>
      <w:numFmt w:val="bullet"/>
      <w:lvlText w:val="-"/>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847D58">
      <w:start w:val="1"/>
      <w:numFmt w:val="bullet"/>
      <w:lvlText w:val="o"/>
      <w:lvlJc w:val="left"/>
      <w:pPr>
        <w:ind w:left="1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626C84">
      <w:start w:val="1"/>
      <w:numFmt w:val="bullet"/>
      <w:lvlText w:val="▪"/>
      <w:lvlJc w:val="left"/>
      <w:pPr>
        <w:ind w:left="2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16A034">
      <w:start w:val="1"/>
      <w:numFmt w:val="bullet"/>
      <w:lvlText w:val="•"/>
      <w:lvlJc w:val="left"/>
      <w:pPr>
        <w:ind w:left="3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26C994">
      <w:start w:val="1"/>
      <w:numFmt w:val="bullet"/>
      <w:lvlText w:val="o"/>
      <w:lvlJc w:val="left"/>
      <w:pPr>
        <w:ind w:left="3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A057EC">
      <w:start w:val="1"/>
      <w:numFmt w:val="bullet"/>
      <w:lvlText w:val="▪"/>
      <w:lvlJc w:val="left"/>
      <w:pPr>
        <w:ind w:left="45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6A6B1A">
      <w:start w:val="1"/>
      <w:numFmt w:val="bullet"/>
      <w:lvlText w:val="•"/>
      <w:lvlJc w:val="left"/>
      <w:pPr>
        <w:ind w:left="5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CA4ED0">
      <w:start w:val="1"/>
      <w:numFmt w:val="bullet"/>
      <w:lvlText w:val="o"/>
      <w:lvlJc w:val="left"/>
      <w:pPr>
        <w:ind w:left="60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E69F54">
      <w:start w:val="1"/>
      <w:numFmt w:val="bullet"/>
      <w:lvlText w:val="▪"/>
      <w:lvlJc w:val="left"/>
      <w:pPr>
        <w:ind w:left="6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3A6623F0"/>
    <w:multiLevelType w:val="singleLevel"/>
    <w:tmpl w:val="AC2ECB18"/>
    <w:lvl w:ilvl="0">
      <w:start w:val="1"/>
      <w:numFmt w:val="decimal"/>
      <w:lvlText w:val="4.%1."/>
      <w:legacy w:legacy="1" w:legacySpace="0" w:legacyIndent="365"/>
      <w:lvlJc w:val="left"/>
      <w:rPr>
        <w:rFonts w:ascii="Times New Roman" w:hAnsi="Times New Roman" w:cs="Times New Roman" w:hint="default"/>
      </w:rPr>
    </w:lvl>
  </w:abstractNum>
  <w:abstractNum w:abstractNumId="25">
    <w:nsid w:val="3B4176D2"/>
    <w:multiLevelType w:val="hybridMultilevel"/>
    <w:tmpl w:val="61124690"/>
    <w:lvl w:ilvl="0" w:tplc="30523A2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3EB8636C"/>
    <w:multiLevelType w:val="multilevel"/>
    <w:tmpl w:val="608EAEF2"/>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3F403514"/>
    <w:multiLevelType w:val="hybridMultilevel"/>
    <w:tmpl w:val="E52C6630"/>
    <w:lvl w:ilvl="0" w:tplc="30523A26">
      <w:start w:val="1"/>
      <w:numFmt w:val="bullet"/>
      <w:lvlText w:val=""/>
      <w:lvlJc w:val="left"/>
      <w:pPr>
        <w:ind w:left="345"/>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119258E2">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6E2D38">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340F3A">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5A6506">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5C7F22">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1E5FEE">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5CE1FC">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889744">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418F5DDF"/>
    <w:multiLevelType w:val="multilevel"/>
    <w:tmpl w:val="FB76ABA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1CF732B"/>
    <w:multiLevelType w:val="multilevel"/>
    <w:tmpl w:val="0958D108"/>
    <w:lvl w:ilvl="0">
      <w:start w:val="10"/>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3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0">
    <w:nsid w:val="424C16AE"/>
    <w:multiLevelType w:val="multilevel"/>
    <w:tmpl w:val="B074FA38"/>
    <w:lvl w:ilvl="0">
      <w:start w:val="7"/>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3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1">
    <w:nsid w:val="43512F7E"/>
    <w:multiLevelType w:val="singleLevel"/>
    <w:tmpl w:val="6242EC80"/>
    <w:lvl w:ilvl="0">
      <w:start w:val="1"/>
      <w:numFmt w:val="decimal"/>
      <w:lvlText w:val="2.%1."/>
      <w:legacy w:legacy="1" w:legacySpace="0" w:legacyIndent="341"/>
      <w:lvlJc w:val="left"/>
      <w:rPr>
        <w:rFonts w:ascii="Times New Roman" w:hAnsi="Times New Roman" w:cs="Times New Roman" w:hint="default"/>
      </w:rPr>
    </w:lvl>
  </w:abstractNum>
  <w:abstractNum w:abstractNumId="32">
    <w:nsid w:val="4F763A24"/>
    <w:multiLevelType w:val="hybridMultilevel"/>
    <w:tmpl w:val="89D63748"/>
    <w:lvl w:ilvl="0" w:tplc="30523A2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4E21892"/>
    <w:multiLevelType w:val="hybridMultilevel"/>
    <w:tmpl w:val="90D6F2E8"/>
    <w:lvl w:ilvl="0" w:tplc="CF185190">
      <w:start w:val="9"/>
      <w:numFmt w:val="decimal"/>
      <w:lvlText w:val="%1."/>
      <w:lvlJc w:val="left"/>
      <w:pPr>
        <w:ind w:left="345"/>
      </w:pPr>
      <w:rPr>
        <w:rFonts w:hint="default"/>
        <w:b w:val="0"/>
        <w:i w:val="0"/>
        <w:strike w:val="0"/>
        <w:dstrike w:val="0"/>
        <w:color w:val="000000"/>
        <w:sz w:val="24"/>
        <w:szCs w:val="24"/>
        <w:u w:val="none" w:color="000000"/>
        <w:bdr w:val="none" w:sz="0" w:space="0" w:color="auto"/>
        <w:shd w:val="clear" w:color="auto" w:fill="auto"/>
        <w:vertAlign w:val="baseline"/>
      </w:rPr>
    </w:lvl>
    <w:lvl w:ilvl="1" w:tplc="119258E2">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6E2D38">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340F3A">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5A6506">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5C7F22">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1E5FEE">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5CE1FC">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889744">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54E21D9A"/>
    <w:multiLevelType w:val="singleLevel"/>
    <w:tmpl w:val="8F82CF58"/>
    <w:lvl w:ilvl="0">
      <w:start w:val="1"/>
      <w:numFmt w:val="decimal"/>
      <w:lvlText w:val="1.%1."/>
      <w:legacy w:legacy="1" w:legacySpace="0" w:legacyIndent="365"/>
      <w:lvlJc w:val="left"/>
      <w:rPr>
        <w:rFonts w:ascii="Times New Roman" w:hAnsi="Times New Roman" w:cs="Times New Roman" w:hint="default"/>
      </w:rPr>
    </w:lvl>
  </w:abstractNum>
  <w:abstractNum w:abstractNumId="35">
    <w:nsid w:val="5743689E"/>
    <w:multiLevelType w:val="hybridMultilevel"/>
    <w:tmpl w:val="6EA659F8"/>
    <w:lvl w:ilvl="0" w:tplc="CF185190">
      <w:start w:val="9"/>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5BA928EB"/>
    <w:multiLevelType w:val="multilevel"/>
    <w:tmpl w:val="000E8E04"/>
    <w:lvl w:ilvl="0">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37">
    <w:nsid w:val="62F10E9F"/>
    <w:multiLevelType w:val="hybridMultilevel"/>
    <w:tmpl w:val="436E4DA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64820D5A"/>
    <w:multiLevelType w:val="multilevel"/>
    <w:tmpl w:val="DD886A9C"/>
    <w:lvl w:ilvl="0">
      <w:start w:val="10"/>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0"/>
      <w:numFmt w:val="decimal"/>
      <w:lvlRestart w:val="0"/>
      <w:lvlText w:val="%1.%2."/>
      <w:lvlJc w:val="left"/>
      <w:pPr>
        <w:ind w:left="3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9">
    <w:nsid w:val="65146B4F"/>
    <w:multiLevelType w:val="hybridMultilevel"/>
    <w:tmpl w:val="E376E07A"/>
    <w:lvl w:ilvl="0" w:tplc="38E06A06">
      <w:start w:val="1"/>
      <w:numFmt w:val="decimal"/>
      <w:lvlText w:val="%1."/>
      <w:lvlJc w:val="left"/>
      <w:pPr>
        <w:ind w:left="3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06E92BE">
      <w:start w:val="1"/>
      <w:numFmt w:val="lowerLetter"/>
      <w:lvlText w:val="%2"/>
      <w:lvlJc w:val="left"/>
      <w:pPr>
        <w:ind w:left="16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FFC4A7C">
      <w:start w:val="1"/>
      <w:numFmt w:val="lowerRoman"/>
      <w:lvlText w:val="%3"/>
      <w:lvlJc w:val="left"/>
      <w:pPr>
        <w:ind w:left="23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1521E9C">
      <w:start w:val="1"/>
      <w:numFmt w:val="decimal"/>
      <w:lvlText w:val="%4"/>
      <w:lvlJc w:val="left"/>
      <w:pPr>
        <w:ind w:left="30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0CA0256">
      <w:start w:val="1"/>
      <w:numFmt w:val="lowerLetter"/>
      <w:lvlText w:val="%5"/>
      <w:lvlJc w:val="left"/>
      <w:pPr>
        <w:ind w:left="38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0ACE5B0">
      <w:start w:val="1"/>
      <w:numFmt w:val="lowerRoman"/>
      <w:lvlText w:val="%6"/>
      <w:lvlJc w:val="left"/>
      <w:pPr>
        <w:ind w:left="45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BDC2404">
      <w:start w:val="1"/>
      <w:numFmt w:val="decimal"/>
      <w:lvlText w:val="%7"/>
      <w:lvlJc w:val="left"/>
      <w:pPr>
        <w:ind w:left="52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8509F60">
      <w:start w:val="1"/>
      <w:numFmt w:val="lowerLetter"/>
      <w:lvlText w:val="%8"/>
      <w:lvlJc w:val="left"/>
      <w:pPr>
        <w:ind w:left="59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BF8A11E">
      <w:start w:val="1"/>
      <w:numFmt w:val="lowerRoman"/>
      <w:lvlText w:val="%9"/>
      <w:lvlJc w:val="left"/>
      <w:pPr>
        <w:ind w:left="66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0">
    <w:nsid w:val="6C3F0B24"/>
    <w:multiLevelType w:val="multilevel"/>
    <w:tmpl w:val="0130F648"/>
    <w:lvl w:ilvl="0">
      <w:start w:val="1"/>
      <w:numFmt w:val="decimal"/>
      <w:lvlText w:val="%1."/>
      <w:lvlJc w:val="left"/>
      <w:pPr>
        <w:tabs>
          <w:tab w:val="num" w:pos="360"/>
        </w:tabs>
        <w:ind w:left="360" w:hanging="360"/>
      </w:pPr>
      <w:rPr>
        <w:rFonts w:cs="Times New Roman"/>
        <w:b w:val="0"/>
        <w:sz w:val="22"/>
        <w:szCs w:val="22"/>
      </w:rPr>
    </w:lvl>
    <w:lvl w:ilvl="1">
      <w:start w:val="1"/>
      <w:numFmt w:val="decimal"/>
      <w:lvlText w:val="%1.%2."/>
      <w:lvlJc w:val="left"/>
      <w:pPr>
        <w:tabs>
          <w:tab w:val="num" w:pos="792"/>
        </w:tabs>
        <w:ind w:left="792" w:hanging="432"/>
      </w:pPr>
      <w:rPr>
        <w:rFonts w:cs="Times New Roman"/>
        <w:b w:val="0"/>
        <w:sz w:val="26"/>
        <w:szCs w:val="26"/>
      </w:rPr>
    </w:lvl>
    <w:lvl w:ilvl="2">
      <w:start w:val="1"/>
      <w:numFmt w:val="decimal"/>
      <w:lvlText w:val="%1.%2.%3."/>
      <w:lvlJc w:val="left"/>
      <w:pPr>
        <w:tabs>
          <w:tab w:val="num" w:pos="1440"/>
        </w:tabs>
        <w:ind w:left="1224" w:hanging="504"/>
      </w:pPr>
      <w:rPr>
        <w:rFonts w:cs="Times New Roman"/>
        <w:b w:val="0"/>
      </w:rPr>
    </w:lvl>
    <w:lvl w:ilvl="3">
      <w:start w:val="1"/>
      <w:numFmt w:val="decimal"/>
      <w:lvlText w:val="%1.%2.%3.%4."/>
      <w:lvlJc w:val="left"/>
      <w:pPr>
        <w:tabs>
          <w:tab w:val="num" w:pos="2160"/>
        </w:tabs>
        <w:ind w:left="1728" w:hanging="648"/>
      </w:pPr>
      <w:rPr>
        <w:rFonts w:cs="Times New Roman"/>
        <w:b w:val="0"/>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1">
    <w:nsid w:val="6CC4796E"/>
    <w:multiLevelType w:val="multilevel"/>
    <w:tmpl w:val="992227EE"/>
    <w:lvl w:ilvl="0">
      <w:start w:val="9"/>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3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2">
    <w:nsid w:val="713B426B"/>
    <w:multiLevelType w:val="multilevel"/>
    <w:tmpl w:val="644C3C38"/>
    <w:lvl w:ilvl="0">
      <w:start w:val="7"/>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3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1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3">
    <w:nsid w:val="76B00C14"/>
    <w:multiLevelType w:val="hybridMultilevel"/>
    <w:tmpl w:val="1E6ED762"/>
    <w:lvl w:ilvl="0" w:tplc="074A255C">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4">
    <w:nsid w:val="76DD5C65"/>
    <w:multiLevelType w:val="multilevel"/>
    <w:tmpl w:val="25CEAAC4"/>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9"/>
      <w:numFmt w:val="decimal"/>
      <w:lvlRestart w:val="0"/>
      <w:lvlText w:val="%1.%2."/>
      <w:lvlJc w:val="left"/>
      <w:pPr>
        <w:ind w:left="2552"/>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nsid w:val="76EB6EC7"/>
    <w:multiLevelType w:val="singleLevel"/>
    <w:tmpl w:val="43FA3C08"/>
    <w:lvl w:ilvl="0">
      <w:start w:val="5"/>
      <w:numFmt w:val="decimal"/>
      <w:lvlText w:val="1.%1."/>
      <w:legacy w:legacy="1" w:legacySpace="0" w:legacyIndent="317"/>
      <w:lvlJc w:val="left"/>
      <w:rPr>
        <w:rFonts w:ascii="Times New Roman" w:hAnsi="Times New Roman" w:cs="Times New Roman" w:hint="default"/>
      </w:rPr>
    </w:lvl>
  </w:abstractNum>
  <w:abstractNum w:abstractNumId="46">
    <w:nsid w:val="78471192"/>
    <w:multiLevelType w:val="singleLevel"/>
    <w:tmpl w:val="9C588B5E"/>
    <w:lvl w:ilvl="0">
      <w:start w:val="1"/>
      <w:numFmt w:val="decimal"/>
      <w:lvlText w:val="5.%1."/>
      <w:legacy w:legacy="1" w:legacySpace="0" w:legacyIndent="326"/>
      <w:lvlJc w:val="left"/>
      <w:rPr>
        <w:rFonts w:ascii="Times New Roman" w:hAnsi="Times New Roman" w:cs="Times New Roman" w:hint="default"/>
      </w:rPr>
    </w:lvl>
  </w:abstractNum>
  <w:abstractNum w:abstractNumId="47">
    <w:nsid w:val="788F664F"/>
    <w:multiLevelType w:val="singleLevel"/>
    <w:tmpl w:val="5C302576"/>
    <w:lvl w:ilvl="0">
      <w:start w:val="1"/>
      <w:numFmt w:val="decimal"/>
      <w:lvlText w:val="8.%1."/>
      <w:legacy w:legacy="1" w:legacySpace="0" w:legacyIndent="355"/>
      <w:lvlJc w:val="left"/>
      <w:rPr>
        <w:rFonts w:ascii="Times New Roman" w:hAnsi="Times New Roman" w:cs="Times New Roman" w:hint="default"/>
      </w:rPr>
    </w:lvl>
  </w:abstractNum>
  <w:abstractNum w:abstractNumId="48">
    <w:nsid w:val="7DE922D8"/>
    <w:multiLevelType w:val="singleLevel"/>
    <w:tmpl w:val="D0144422"/>
    <w:lvl w:ilvl="0">
      <w:start w:val="7"/>
      <w:numFmt w:val="decimal"/>
      <w:lvlText w:val="5.%1."/>
      <w:legacy w:legacy="1" w:legacySpace="0" w:legacyIndent="451"/>
      <w:lvlJc w:val="left"/>
      <w:rPr>
        <w:rFonts w:ascii="Times New Roman" w:hAnsi="Times New Roman" w:cs="Times New Roman" w:hint="default"/>
      </w:rPr>
    </w:lvl>
  </w:abstractNum>
  <w:abstractNum w:abstractNumId="49">
    <w:nsid w:val="7FAC33F4"/>
    <w:multiLevelType w:val="singleLevel"/>
    <w:tmpl w:val="A3C8CD7E"/>
    <w:lvl w:ilvl="0">
      <w:start w:val="1"/>
      <w:numFmt w:val="decimal"/>
      <w:lvlText w:val="7.%1."/>
      <w:legacy w:legacy="1" w:legacySpace="0" w:legacyIndent="331"/>
      <w:lvlJc w:val="left"/>
      <w:rPr>
        <w:rFonts w:ascii="Times New Roman" w:hAnsi="Times New Roman" w:cs="Times New Roman" w:hint="default"/>
      </w:rPr>
    </w:lvl>
  </w:abstractNum>
  <w:num w:numId="1">
    <w:abstractNumId w:val="16"/>
  </w:num>
  <w:num w:numId="2">
    <w:abstractNumId w:val="34"/>
  </w:num>
  <w:num w:numId="3">
    <w:abstractNumId w:val="45"/>
  </w:num>
  <w:num w:numId="4">
    <w:abstractNumId w:val="31"/>
  </w:num>
  <w:num w:numId="5">
    <w:abstractNumId w:val="0"/>
    <w:lvlOverride w:ilvl="0">
      <w:lvl w:ilvl="0">
        <w:start w:val="65535"/>
        <w:numFmt w:val="bullet"/>
        <w:lvlText w:val="-"/>
        <w:legacy w:legacy="1" w:legacySpace="0" w:legacyIndent="110"/>
        <w:lvlJc w:val="left"/>
        <w:rPr>
          <w:rFonts w:ascii="Times New Roman" w:hAnsi="Times New Roman" w:cs="Times New Roman" w:hint="default"/>
        </w:rPr>
      </w:lvl>
    </w:lvlOverride>
  </w:num>
  <w:num w:numId="6">
    <w:abstractNumId w:val="24"/>
  </w:num>
  <w:num w:numId="7">
    <w:abstractNumId w:val="46"/>
  </w:num>
  <w:num w:numId="8">
    <w:abstractNumId w:val="10"/>
  </w:num>
  <w:num w:numId="9">
    <w:abstractNumId w:val="48"/>
  </w:num>
  <w:num w:numId="10">
    <w:abstractNumId w:val="12"/>
  </w:num>
  <w:num w:numId="11">
    <w:abstractNumId w:val="49"/>
  </w:num>
  <w:num w:numId="12">
    <w:abstractNumId w:val="47"/>
  </w:num>
  <w:num w:numId="13">
    <w:abstractNumId w:val="20"/>
  </w:num>
  <w:num w:numId="14">
    <w:abstractNumId w:val="9"/>
  </w:num>
  <w:num w:numId="15">
    <w:abstractNumId w:val="3"/>
  </w:num>
  <w:num w:numId="16">
    <w:abstractNumId w:val="36"/>
  </w:num>
  <w:num w:numId="17">
    <w:abstractNumId w:val="40"/>
  </w:num>
  <w:num w:numId="18">
    <w:abstractNumId w:val="2"/>
  </w:num>
  <w:num w:numId="19">
    <w:abstractNumId w:val="28"/>
  </w:num>
  <w:num w:numId="20">
    <w:abstractNumId w:val="4"/>
  </w:num>
  <w:num w:numId="21">
    <w:abstractNumId w:val="22"/>
  </w:num>
  <w:num w:numId="22">
    <w:abstractNumId w:val="37"/>
  </w:num>
  <w:num w:numId="23">
    <w:abstractNumId w:val="26"/>
  </w:num>
  <w:num w:numId="24">
    <w:abstractNumId w:val="11"/>
  </w:num>
  <w:num w:numId="25">
    <w:abstractNumId w:val="23"/>
  </w:num>
  <w:num w:numId="26">
    <w:abstractNumId w:val="44"/>
  </w:num>
  <w:num w:numId="27">
    <w:abstractNumId w:val="21"/>
  </w:num>
  <w:num w:numId="28">
    <w:abstractNumId w:val="7"/>
  </w:num>
  <w:num w:numId="29">
    <w:abstractNumId w:val="42"/>
  </w:num>
  <w:num w:numId="30">
    <w:abstractNumId w:val="30"/>
  </w:num>
  <w:num w:numId="31">
    <w:abstractNumId w:val="39"/>
  </w:num>
  <w:num w:numId="32">
    <w:abstractNumId w:val="41"/>
  </w:num>
  <w:num w:numId="33">
    <w:abstractNumId w:val="8"/>
  </w:num>
  <w:num w:numId="34">
    <w:abstractNumId w:val="13"/>
  </w:num>
  <w:num w:numId="35">
    <w:abstractNumId w:val="29"/>
  </w:num>
  <w:num w:numId="36">
    <w:abstractNumId w:val="38"/>
  </w:num>
  <w:num w:numId="37">
    <w:abstractNumId w:val="15"/>
  </w:num>
  <w:num w:numId="38">
    <w:abstractNumId w:val="1"/>
  </w:num>
  <w:num w:numId="39">
    <w:abstractNumId w:val="25"/>
  </w:num>
  <w:num w:numId="40">
    <w:abstractNumId w:val="32"/>
  </w:num>
  <w:num w:numId="41">
    <w:abstractNumId w:val="5"/>
  </w:num>
  <w:num w:numId="42">
    <w:abstractNumId w:val="6"/>
  </w:num>
  <w:num w:numId="43">
    <w:abstractNumId w:val="35"/>
  </w:num>
  <w:num w:numId="44">
    <w:abstractNumId w:val="17"/>
  </w:num>
  <w:num w:numId="45">
    <w:abstractNumId w:val="33"/>
  </w:num>
  <w:num w:numId="46">
    <w:abstractNumId w:val="27"/>
  </w:num>
  <w:num w:numId="47">
    <w:abstractNumId w:val="19"/>
  </w:num>
  <w:num w:numId="48">
    <w:abstractNumId w:val="43"/>
  </w:num>
  <w:num w:numId="49">
    <w:abstractNumId w:val="14"/>
  </w:num>
  <w:num w:numId="50">
    <w:abstractNumId w:val="1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877"/>
    <w:rsid w:val="000012B4"/>
    <w:rsid w:val="00001489"/>
    <w:rsid w:val="00006190"/>
    <w:rsid w:val="00010045"/>
    <w:rsid w:val="00013888"/>
    <w:rsid w:val="0001463C"/>
    <w:rsid w:val="00017CD7"/>
    <w:rsid w:val="00020C63"/>
    <w:rsid w:val="00021E0E"/>
    <w:rsid w:val="000256AD"/>
    <w:rsid w:val="00026F36"/>
    <w:rsid w:val="00030059"/>
    <w:rsid w:val="00032B05"/>
    <w:rsid w:val="00033E85"/>
    <w:rsid w:val="000354FE"/>
    <w:rsid w:val="00035618"/>
    <w:rsid w:val="000363B5"/>
    <w:rsid w:val="00040DBE"/>
    <w:rsid w:val="00041F30"/>
    <w:rsid w:val="0004319C"/>
    <w:rsid w:val="00050048"/>
    <w:rsid w:val="00051971"/>
    <w:rsid w:val="00056E6E"/>
    <w:rsid w:val="00060B69"/>
    <w:rsid w:val="000612D5"/>
    <w:rsid w:val="000706E7"/>
    <w:rsid w:val="000756E2"/>
    <w:rsid w:val="0007781E"/>
    <w:rsid w:val="00077B3A"/>
    <w:rsid w:val="000851BE"/>
    <w:rsid w:val="00094D08"/>
    <w:rsid w:val="00094D84"/>
    <w:rsid w:val="00095B2C"/>
    <w:rsid w:val="000A067F"/>
    <w:rsid w:val="000A0E64"/>
    <w:rsid w:val="000A1CBE"/>
    <w:rsid w:val="000A4242"/>
    <w:rsid w:val="000B23DA"/>
    <w:rsid w:val="000B3C64"/>
    <w:rsid w:val="000B73DF"/>
    <w:rsid w:val="000C4C25"/>
    <w:rsid w:val="000C7DDA"/>
    <w:rsid w:val="000D0208"/>
    <w:rsid w:val="000D2E58"/>
    <w:rsid w:val="000D4D31"/>
    <w:rsid w:val="000D4EEB"/>
    <w:rsid w:val="000D50EB"/>
    <w:rsid w:val="000D519C"/>
    <w:rsid w:val="000E183D"/>
    <w:rsid w:val="000F0CDD"/>
    <w:rsid w:val="000F3A0B"/>
    <w:rsid w:val="000F494E"/>
    <w:rsid w:val="000F54C9"/>
    <w:rsid w:val="00101325"/>
    <w:rsid w:val="001057D5"/>
    <w:rsid w:val="00107325"/>
    <w:rsid w:val="0011645D"/>
    <w:rsid w:val="00120F75"/>
    <w:rsid w:val="00124DAF"/>
    <w:rsid w:val="0012616C"/>
    <w:rsid w:val="00142F6F"/>
    <w:rsid w:val="00143A77"/>
    <w:rsid w:val="001454B0"/>
    <w:rsid w:val="001512F1"/>
    <w:rsid w:val="00151B82"/>
    <w:rsid w:val="00153BF3"/>
    <w:rsid w:val="00154966"/>
    <w:rsid w:val="00156AA7"/>
    <w:rsid w:val="00162C2B"/>
    <w:rsid w:val="001634D8"/>
    <w:rsid w:val="00173781"/>
    <w:rsid w:val="0018167E"/>
    <w:rsid w:val="00185CD8"/>
    <w:rsid w:val="00191103"/>
    <w:rsid w:val="00191BA7"/>
    <w:rsid w:val="00192126"/>
    <w:rsid w:val="00195001"/>
    <w:rsid w:val="001963B6"/>
    <w:rsid w:val="001A1277"/>
    <w:rsid w:val="001A3775"/>
    <w:rsid w:val="001A5843"/>
    <w:rsid w:val="001A68AB"/>
    <w:rsid w:val="001B3530"/>
    <w:rsid w:val="001B3A47"/>
    <w:rsid w:val="001B6000"/>
    <w:rsid w:val="001B7EEE"/>
    <w:rsid w:val="001C0E57"/>
    <w:rsid w:val="001C331D"/>
    <w:rsid w:val="001D0FA9"/>
    <w:rsid w:val="001D1A46"/>
    <w:rsid w:val="001D536D"/>
    <w:rsid w:val="001D6934"/>
    <w:rsid w:val="001E13AB"/>
    <w:rsid w:val="001E4EDE"/>
    <w:rsid w:val="001F31FC"/>
    <w:rsid w:val="001F3583"/>
    <w:rsid w:val="001F7F2C"/>
    <w:rsid w:val="00204BC4"/>
    <w:rsid w:val="00215F84"/>
    <w:rsid w:val="00217CB0"/>
    <w:rsid w:val="00225347"/>
    <w:rsid w:val="00225DDD"/>
    <w:rsid w:val="0022773B"/>
    <w:rsid w:val="00233A35"/>
    <w:rsid w:val="00237DAA"/>
    <w:rsid w:val="002445E6"/>
    <w:rsid w:val="00247C88"/>
    <w:rsid w:val="00247EB2"/>
    <w:rsid w:val="00247EE6"/>
    <w:rsid w:val="002523C9"/>
    <w:rsid w:val="002552AC"/>
    <w:rsid w:val="002575C0"/>
    <w:rsid w:val="00260A59"/>
    <w:rsid w:val="00261F9E"/>
    <w:rsid w:val="00265328"/>
    <w:rsid w:val="002655FB"/>
    <w:rsid w:val="002657E2"/>
    <w:rsid w:val="00270E08"/>
    <w:rsid w:val="00275A3D"/>
    <w:rsid w:val="00275E31"/>
    <w:rsid w:val="0028147E"/>
    <w:rsid w:val="00281FCA"/>
    <w:rsid w:val="00284B04"/>
    <w:rsid w:val="00292E7C"/>
    <w:rsid w:val="00296AF3"/>
    <w:rsid w:val="002A1E29"/>
    <w:rsid w:val="002B0C99"/>
    <w:rsid w:val="002B2022"/>
    <w:rsid w:val="002B296D"/>
    <w:rsid w:val="002B38F2"/>
    <w:rsid w:val="002B3FA8"/>
    <w:rsid w:val="002C4C82"/>
    <w:rsid w:val="002C73C7"/>
    <w:rsid w:val="002D454B"/>
    <w:rsid w:val="002D7ED5"/>
    <w:rsid w:val="002E138A"/>
    <w:rsid w:val="002E260B"/>
    <w:rsid w:val="002E6EFD"/>
    <w:rsid w:val="002F162B"/>
    <w:rsid w:val="002F618D"/>
    <w:rsid w:val="002F718D"/>
    <w:rsid w:val="00301ECF"/>
    <w:rsid w:val="00303FD5"/>
    <w:rsid w:val="00304930"/>
    <w:rsid w:val="0031043D"/>
    <w:rsid w:val="00310984"/>
    <w:rsid w:val="00323955"/>
    <w:rsid w:val="00325106"/>
    <w:rsid w:val="0032524E"/>
    <w:rsid w:val="003268F2"/>
    <w:rsid w:val="00330B3B"/>
    <w:rsid w:val="00331625"/>
    <w:rsid w:val="003330A0"/>
    <w:rsid w:val="00334DE7"/>
    <w:rsid w:val="003373BA"/>
    <w:rsid w:val="003421A9"/>
    <w:rsid w:val="00343378"/>
    <w:rsid w:val="00345C25"/>
    <w:rsid w:val="00354B15"/>
    <w:rsid w:val="00356A9A"/>
    <w:rsid w:val="00356B22"/>
    <w:rsid w:val="003606B3"/>
    <w:rsid w:val="00363181"/>
    <w:rsid w:val="00367C33"/>
    <w:rsid w:val="0037152C"/>
    <w:rsid w:val="00372513"/>
    <w:rsid w:val="00375AAE"/>
    <w:rsid w:val="003769FE"/>
    <w:rsid w:val="00380B58"/>
    <w:rsid w:val="003823B9"/>
    <w:rsid w:val="0038246A"/>
    <w:rsid w:val="003902C2"/>
    <w:rsid w:val="00392E17"/>
    <w:rsid w:val="00392EE8"/>
    <w:rsid w:val="003B0159"/>
    <w:rsid w:val="003B12C6"/>
    <w:rsid w:val="003B7FC4"/>
    <w:rsid w:val="003C00EA"/>
    <w:rsid w:val="003C2480"/>
    <w:rsid w:val="003C5E86"/>
    <w:rsid w:val="003D1AC1"/>
    <w:rsid w:val="003D5180"/>
    <w:rsid w:val="003E10D5"/>
    <w:rsid w:val="003E2589"/>
    <w:rsid w:val="003E5027"/>
    <w:rsid w:val="003E5843"/>
    <w:rsid w:val="003F2865"/>
    <w:rsid w:val="00400A0A"/>
    <w:rsid w:val="004056F2"/>
    <w:rsid w:val="00407E99"/>
    <w:rsid w:val="00416434"/>
    <w:rsid w:val="00417009"/>
    <w:rsid w:val="00421A31"/>
    <w:rsid w:val="00421F34"/>
    <w:rsid w:val="0042226E"/>
    <w:rsid w:val="00422A1E"/>
    <w:rsid w:val="00425C3D"/>
    <w:rsid w:val="004276E7"/>
    <w:rsid w:val="0043001B"/>
    <w:rsid w:val="00432863"/>
    <w:rsid w:val="00432A7E"/>
    <w:rsid w:val="004333DD"/>
    <w:rsid w:val="004334A0"/>
    <w:rsid w:val="00433EEE"/>
    <w:rsid w:val="00434CB6"/>
    <w:rsid w:val="00435AD8"/>
    <w:rsid w:val="00435E87"/>
    <w:rsid w:val="004373EE"/>
    <w:rsid w:val="00437D26"/>
    <w:rsid w:val="00437ED2"/>
    <w:rsid w:val="00441000"/>
    <w:rsid w:val="00444CFB"/>
    <w:rsid w:val="004511F8"/>
    <w:rsid w:val="00451816"/>
    <w:rsid w:val="00460D26"/>
    <w:rsid w:val="00462D8B"/>
    <w:rsid w:val="00467129"/>
    <w:rsid w:val="0047140C"/>
    <w:rsid w:val="00473D96"/>
    <w:rsid w:val="0047595E"/>
    <w:rsid w:val="00475B06"/>
    <w:rsid w:val="00482097"/>
    <w:rsid w:val="004825F9"/>
    <w:rsid w:val="00490C4A"/>
    <w:rsid w:val="00494D62"/>
    <w:rsid w:val="004954EF"/>
    <w:rsid w:val="004A5282"/>
    <w:rsid w:val="004B31E9"/>
    <w:rsid w:val="004B337F"/>
    <w:rsid w:val="004B5A55"/>
    <w:rsid w:val="004C0C2C"/>
    <w:rsid w:val="004C1245"/>
    <w:rsid w:val="004C2EF9"/>
    <w:rsid w:val="004C3139"/>
    <w:rsid w:val="004C422B"/>
    <w:rsid w:val="004C50BB"/>
    <w:rsid w:val="004D1C6B"/>
    <w:rsid w:val="004D1E8B"/>
    <w:rsid w:val="004D7335"/>
    <w:rsid w:val="004E3937"/>
    <w:rsid w:val="004E75FA"/>
    <w:rsid w:val="004F1BFB"/>
    <w:rsid w:val="004F2083"/>
    <w:rsid w:val="004F467D"/>
    <w:rsid w:val="004F4B8C"/>
    <w:rsid w:val="004F4CA7"/>
    <w:rsid w:val="004F7922"/>
    <w:rsid w:val="00502BFB"/>
    <w:rsid w:val="00503B41"/>
    <w:rsid w:val="00504011"/>
    <w:rsid w:val="00510347"/>
    <w:rsid w:val="00517747"/>
    <w:rsid w:val="00517EEB"/>
    <w:rsid w:val="00520ADE"/>
    <w:rsid w:val="00522806"/>
    <w:rsid w:val="0052381A"/>
    <w:rsid w:val="00531ACC"/>
    <w:rsid w:val="00531E6B"/>
    <w:rsid w:val="00542919"/>
    <w:rsid w:val="00545636"/>
    <w:rsid w:val="005463D9"/>
    <w:rsid w:val="0054672C"/>
    <w:rsid w:val="00547567"/>
    <w:rsid w:val="00547A2F"/>
    <w:rsid w:val="0055794B"/>
    <w:rsid w:val="00560C7C"/>
    <w:rsid w:val="005626DA"/>
    <w:rsid w:val="00564EA1"/>
    <w:rsid w:val="005674E7"/>
    <w:rsid w:val="00574B97"/>
    <w:rsid w:val="0058124A"/>
    <w:rsid w:val="00585139"/>
    <w:rsid w:val="005911A0"/>
    <w:rsid w:val="005925A6"/>
    <w:rsid w:val="0059446C"/>
    <w:rsid w:val="00594DC2"/>
    <w:rsid w:val="00596F9E"/>
    <w:rsid w:val="00596FA0"/>
    <w:rsid w:val="005971AA"/>
    <w:rsid w:val="005A2F3B"/>
    <w:rsid w:val="005A438C"/>
    <w:rsid w:val="005A4511"/>
    <w:rsid w:val="005B1C0C"/>
    <w:rsid w:val="005B742A"/>
    <w:rsid w:val="005C2FED"/>
    <w:rsid w:val="005C4A91"/>
    <w:rsid w:val="005C51AA"/>
    <w:rsid w:val="005C550C"/>
    <w:rsid w:val="005D0CEC"/>
    <w:rsid w:val="005D24DF"/>
    <w:rsid w:val="005D3C63"/>
    <w:rsid w:val="005D4579"/>
    <w:rsid w:val="005D5C2E"/>
    <w:rsid w:val="005D681A"/>
    <w:rsid w:val="005E1307"/>
    <w:rsid w:val="005E2A3A"/>
    <w:rsid w:val="005E432E"/>
    <w:rsid w:val="005E4898"/>
    <w:rsid w:val="005F1213"/>
    <w:rsid w:val="005F2496"/>
    <w:rsid w:val="005F2A36"/>
    <w:rsid w:val="005F65DB"/>
    <w:rsid w:val="00601CC5"/>
    <w:rsid w:val="0060301A"/>
    <w:rsid w:val="0060411F"/>
    <w:rsid w:val="00606003"/>
    <w:rsid w:val="00606370"/>
    <w:rsid w:val="00607AD5"/>
    <w:rsid w:val="006107C3"/>
    <w:rsid w:val="00612CA2"/>
    <w:rsid w:val="006160E8"/>
    <w:rsid w:val="00617B23"/>
    <w:rsid w:val="00620335"/>
    <w:rsid w:val="00621BF3"/>
    <w:rsid w:val="00623C9E"/>
    <w:rsid w:val="0063020A"/>
    <w:rsid w:val="00632F92"/>
    <w:rsid w:val="00634DA2"/>
    <w:rsid w:val="00642293"/>
    <w:rsid w:val="00642774"/>
    <w:rsid w:val="00644B80"/>
    <w:rsid w:val="0065387A"/>
    <w:rsid w:val="006547AE"/>
    <w:rsid w:val="00662729"/>
    <w:rsid w:val="006633E7"/>
    <w:rsid w:val="0066459B"/>
    <w:rsid w:val="00667594"/>
    <w:rsid w:val="00667AA1"/>
    <w:rsid w:val="0067620F"/>
    <w:rsid w:val="006762EC"/>
    <w:rsid w:val="00676473"/>
    <w:rsid w:val="00681255"/>
    <w:rsid w:val="006818AC"/>
    <w:rsid w:val="006869C5"/>
    <w:rsid w:val="00686E9C"/>
    <w:rsid w:val="00687384"/>
    <w:rsid w:val="006942E3"/>
    <w:rsid w:val="00695529"/>
    <w:rsid w:val="00696943"/>
    <w:rsid w:val="006974FF"/>
    <w:rsid w:val="006A01C0"/>
    <w:rsid w:val="006A0E6D"/>
    <w:rsid w:val="006A30C3"/>
    <w:rsid w:val="006A359E"/>
    <w:rsid w:val="006B1A1D"/>
    <w:rsid w:val="006B26CF"/>
    <w:rsid w:val="006C0E19"/>
    <w:rsid w:val="006C5848"/>
    <w:rsid w:val="006D10B7"/>
    <w:rsid w:val="006D2D42"/>
    <w:rsid w:val="006D4588"/>
    <w:rsid w:val="006D4B44"/>
    <w:rsid w:val="006D65A6"/>
    <w:rsid w:val="006E0B26"/>
    <w:rsid w:val="006E27CB"/>
    <w:rsid w:val="006E78C5"/>
    <w:rsid w:val="006F1875"/>
    <w:rsid w:val="006F3C2E"/>
    <w:rsid w:val="006F5B6C"/>
    <w:rsid w:val="00700839"/>
    <w:rsid w:val="007034A8"/>
    <w:rsid w:val="00703591"/>
    <w:rsid w:val="00706AB1"/>
    <w:rsid w:val="007129F6"/>
    <w:rsid w:val="00716873"/>
    <w:rsid w:val="00722FB8"/>
    <w:rsid w:val="007251D5"/>
    <w:rsid w:val="00725806"/>
    <w:rsid w:val="00731390"/>
    <w:rsid w:val="00731E04"/>
    <w:rsid w:val="00736E06"/>
    <w:rsid w:val="00737206"/>
    <w:rsid w:val="0074109C"/>
    <w:rsid w:val="00745EE6"/>
    <w:rsid w:val="0074627F"/>
    <w:rsid w:val="0075170F"/>
    <w:rsid w:val="007521F9"/>
    <w:rsid w:val="0075598C"/>
    <w:rsid w:val="007577FF"/>
    <w:rsid w:val="00762D1D"/>
    <w:rsid w:val="007643A9"/>
    <w:rsid w:val="00770BC1"/>
    <w:rsid w:val="0077375A"/>
    <w:rsid w:val="0077644B"/>
    <w:rsid w:val="00776FAE"/>
    <w:rsid w:val="00777F9A"/>
    <w:rsid w:val="00780176"/>
    <w:rsid w:val="007819CD"/>
    <w:rsid w:val="007829A4"/>
    <w:rsid w:val="0078508F"/>
    <w:rsid w:val="0078554A"/>
    <w:rsid w:val="0078626E"/>
    <w:rsid w:val="00787D7F"/>
    <w:rsid w:val="0079178A"/>
    <w:rsid w:val="00791B7C"/>
    <w:rsid w:val="007A28B3"/>
    <w:rsid w:val="007B0464"/>
    <w:rsid w:val="007B4A08"/>
    <w:rsid w:val="007C1D73"/>
    <w:rsid w:val="007C2D8E"/>
    <w:rsid w:val="007C370A"/>
    <w:rsid w:val="007C48F9"/>
    <w:rsid w:val="007C620D"/>
    <w:rsid w:val="007C63EF"/>
    <w:rsid w:val="007C662E"/>
    <w:rsid w:val="007C6E25"/>
    <w:rsid w:val="007D21E9"/>
    <w:rsid w:val="007D4A84"/>
    <w:rsid w:val="007D603C"/>
    <w:rsid w:val="007D769A"/>
    <w:rsid w:val="007E0E1D"/>
    <w:rsid w:val="007E3F7D"/>
    <w:rsid w:val="007E4E7B"/>
    <w:rsid w:val="007E6A94"/>
    <w:rsid w:val="007F06EF"/>
    <w:rsid w:val="00802BF8"/>
    <w:rsid w:val="00803578"/>
    <w:rsid w:val="008132D5"/>
    <w:rsid w:val="00816A24"/>
    <w:rsid w:val="00821157"/>
    <w:rsid w:val="008360C0"/>
    <w:rsid w:val="00840898"/>
    <w:rsid w:val="00851658"/>
    <w:rsid w:val="008516D2"/>
    <w:rsid w:val="0085194F"/>
    <w:rsid w:val="00851D76"/>
    <w:rsid w:val="00852196"/>
    <w:rsid w:val="00852379"/>
    <w:rsid w:val="008546B1"/>
    <w:rsid w:val="00855B29"/>
    <w:rsid w:val="008576A9"/>
    <w:rsid w:val="00860936"/>
    <w:rsid w:val="00862E33"/>
    <w:rsid w:val="00864181"/>
    <w:rsid w:val="008647AC"/>
    <w:rsid w:val="00872994"/>
    <w:rsid w:val="00875041"/>
    <w:rsid w:val="00881145"/>
    <w:rsid w:val="00883595"/>
    <w:rsid w:val="00891C18"/>
    <w:rsid w:val="0089285D"/>
    <w:rsid w:val="00892E55"/>
    <w:rsid w:val="008932D7"/>
    <w:rsid w:val="00894FC5"/>
    <w:rsid w:val="0089521A"/>
    <w:rsid w:val="008953B9"/>
    <w:rsid w:val="008A0113"/>
    <w:rsid w:val="008A016A"/>
    <w:rsid w:val="008A3AE4"/>
    <w:rsid w:val="008A698D"/>
    <w:rsid w:val="008A7152"/>
    <w:rsid w:val="008B5061"/>
    <w:rsid w:val="008C56E7"/>
    <w:rsid w:val="008C617C"/>
    <w:rsid w:val="008C72DD"/>
    <w:rsid w:val="008C7F8D"/>
    <w:rsid w:val="008D1DC9"/>
    <w:rsid w:val="008D2A37"/>
    <w:rsid w:val="008D3523"/>
    <w:rsid w:val="008D6020"/>
    <w:rsid w:val="008D6084"/>
    <w:rsid w:val="008E3B34"/>
    <w:rsid w:val="008E40BE"/>
    <w:rsid w:val="008E4AB7"/>
    <w:rsid w:val="008E4FFB"/>
    <w:rsid w:val="008F276E"/>
    <w:rsid w:val="008F2AC5"/>
    <w:rsid w:val="008F51B1"/>
    <w:rsid w:val="008F584C"/>
    <w:rsid w:val="008F5BE8"/>
    <w:rsid w:val="008F6DEC"/>
    <w:rsid w:val="008F70A1"/>
    <w:rsid w:val="008F7C2C"/>
    <w:rsid w:val="0090155F"/>
    <w:rsid w:val="009045F0"/>
    <w:rsid w:val="009050E1"/>
    <w:rsid w:val="00905FBE"/>
    <w:rsid w:val="0090648F"/>
    <w:rsid w:val="009075AF"/>
    <w:rsid w:val="00907A91"/>
    <w:rsid w:val="009114F8"/>
    <w:rsid w:val="009122F6"/>
    <w:rsid w:val="00921C5D"/>
    <w:rsid w:val="009254E9"/>
    <w:rsid w:val="0092578D"/>
    <w:rsid w:val="00941070"/>
    <w:rsid w:val="00941923"/>
    <w:rsid w:val="00942E04"/>
    <w:rsid w:val="00951451"/>
    <w:rsid w:val="00951D05"/>
    <w:rsid w:val="00955006"/>
    <w:rsid w:val="00955368"/>
    <w:rsid w:val="00956F4F"/>
    <w:rsid w:val="00957C2C"/>
    <w:rsid w:val="00957E55"/>
    <w:rsid w:val="009611BA"/>
    <w:rsid w:val="00961D02"/>
    <w:rsid w:val="0096223C"/>
    <w:rsid w:val="00963BB7"/>
    <w:rsid w:val="00972583"/>
    <w:rsid w:val="00980022"/>
    <w:rsid w:val="0098057B"/>
    <w:rsid w:val="009809D1"/>
    <w:rsid w:val="00980E99"/>
    <w:rsid w:val="00983722"/>
    <w:rsid w:val="00983CB7"/>
    <w:rsid w:val="00984A61"/>
    <w:rsid w:val="00985106"/>
    <w:rsid w:val="009853EA"/>
    <w:rsid w:val="00987654"/>
    <w:rsid w:val="009911CB"/>
    <w:rsid w:val="00994FAA"/>
    <w:rsid w:val="00997491"/>
    <w:rsid w:val="009A045D"/>
    <w:rsid w:val="009A22D3"/>
    <w:rsid w:val="009A2D14"/>
    <w:rsid w:val="009A3BBE"/>
    <w:rsid w:val="009A5043"/>
    <w:rsid w:val="009B351F"/>
    <w:rsid w:val="009B49E3"/>
    <w:rsid w:val="009C09F4"/>
    <w:rsid w:val="009C5AB1"/>
    <w:rsid w:val="009C5B3C"/>
    <w:rsid w:val="009D109B"/>
    <w:rsid w:val="009D5DFD"/>
    <w:rsid w:val="009E0896"/>
    <w:rsid w:val="009E1A70"/>
    <w:rsid w:val="009E54DF"/>
    <w:rsid w:val="009F434A"/>
    <w:rsid w:val="009F4AFE"/>
    <w:rsid w:val="00A014E6"/>
    <w:rsid w:val="00A10D6F"/>
    <w:rsid w:val="00A21AAC"/>
    <w:rsid w:val="00A2410A"/>
    <w:rsid w:val="00A339A7"/>
    <w:rsid w:val="00A357C6"/>
    <w:rsid w:val="00A3718F"/>
    <w:rsid w:val="00A3746A"/>
    <w:rsid w:val="00A425CA"/>
    <w:rsid w:val="00A44661"/>
    <w:rsid w:val="00A50ED6"/>
    <w:rsid w:val="00A55809"/>
    <w:rsid w:val="00A6069B"/>
    <w:rsid w:val="00A62687"/>
    <w:rsid w:val="00A65479"/>
    <w:rsid w:val="00A71C4E"/>
    <w:rsid w:val="00A7243F"/>
    <w:rsid w:val="00A77237"/>
    <w:rsid w:val="00A77D95"/>
    <w:rsid w:val="00A813A5"/>
    <w:rsid w:val="00A83E86"/>
    <w:rsid w:val="00A877F2"/>
    <w:rsid w:val="00A90525"/>
    <w:rsid w:val="00A911C5"/>
    <w:rsid w:val="00A92F49"/>
    <w:rsid w:val="00A95BE5"/>
    <w:rsid w:val="00AA0D72"/>
    <w:rsid w:val="00AA148E"/>
    <w:rsid w:val="00AA1ACA"/>
    <w:rsid w:val="00AA5416"/>
    <w:rsid w:val="00AB61D2"/>
    <w:rsid w:val="00AB6FBC"/>
    <w:rsid w:val="00AB7EAB"/>
    <w:rsid w:val="00AC31C2"/>
    <w:rsid w:val="00AC3832"/>
    <w:rsid w:val="00AC394A"/>
    <w:rsid w:val="00AD1B60"/>
    <w:rsid w:val="00AD4002"/>
    <w:rsid w:val="00AD4CE8"/>
    <w:rsid w:val="00AE5292"/>
    <w:rsid w:val="00AE58A2"/>
    <w:rsid w:val="00AF2619"/>
    <w:rsid w:val="00AF262C"/>
    <w:rsid w:val="00AF3AE9"/>
    <w:rsid w:val="00AF414A"/>
    <w:rsid w:val="00AF46EB"/>
    <w:rsid w:val="00B014CA"/>
    <w:rsid w:val="00B032EC"/>
    <w:rsid w:val="00B04ADD"/>
    <w:rsid w:val="00B06071"/>
    <w:rsid w:val="00B10086"/>
    <w:rsid w:val="00B10C5B"/>
    <w:rsid w:val="00B10CF0"/>
    <w:rsid w:val="00B1190F"/>
    <w:rsid w:val="00B13DE4"/>
    <w:rsid w:val="00B20C45"/>
    <w:rsid w:val="00B21006"/>
    <w:rsid w:val="00B25BD4"/>
    <w:rsid w:val="00B42C51"/>
    <w:rsid w:val="00B4509B"/>
    <w:rsid w:val="00B45E48"/>
    <w:rsid w:val="00B45E66"/>
    <w:rsid w:val="00B60B0F"/>
    <w:rsid w:val="00B62E34"/>
    <w:rsid w:val="00B65E1E"/>
    <w:rsid w:val="00B67528"/>
    <w:rsid w:val="00B67677"/>
    <w:rsid w:val="00B70874"/>
    <w:rsid w:val="00B70B7E"/>
    <w:rsid w:val="00B77C53"/>
    <w:rsid w:val="00B800CF"/>
    <w:rsid w:val="00B80A2F"/>
    <w:rsid w:val="00B80E33"/>
    <w:rsid w:val="00B82F3B"/>
    <w:rsid w:val="00B82F4E"/>
    <w:rsid w:val="00B856D1"/>
    <w:rsid w:val="00B86DA2"/>
    <w:rsid w:val="00B90A07"/>
    <w:rsid w:val="00B90D80"/>
    <w:rsid w:val="00B91E9E"/>
    <w:rsid w:val="00B92F6D"/>
    <w:rsid w:val="00B948E7"/>
    <w:rsid w:val="00B9491E"/>
    <w:rsid w:val="00B95515"/>
    <w:rsid w:val="00B9672C"/>
    <w:rsid w:val="00BA1894"/>
    <w:rsid w:val="00BA1D57"/>
    <w:rsid w:val="00BB1B1A"/>
    <w:rsid w:val="00BB3E13"/>
    <w:rsid w:val="00BC120B"/>
    <w:rsid w:val="00BC1AB4"/>
    <w:rsid w:val="00BC1C1F"/>
    <w:rsid w:val="00BC7675"/>
    <w:rsid w:val="00BD2B55"/>
    <w:rsid w:val="00BE1E68"/>
    <w:rsid w:val="00BE25A6"/>
    <w:rsid w:val="00BF0DD9"/>
    <w:rsid w:val="00BF4E17"/>
    <w:rsid w:val="00C102F1"/>
    <w:rsid w:val="00C12A59"/>
    <w:rsid w:val="00C13AF8"/>
    <w:rsid w:val="00C2263F"/>
    <w:rsid w:val="00C22CA2"/>
    <w:rsid w:val="00C23494"/>
    <w:rsid w:val="00C23A90"/>
    <w:rsid w:val="00C26A31"/>
    <w:rsid w:val="00C31DB2"/>
    <w:rsid w:val="00C32453"/>
    <w:rsid w:val="00C375BA"/>
    <w:rsid w:val="00C40B8F"/>
    <w:rsid w:val="00C41B4C"/>
    <w:rsid w:val="00C46B7B"/>
    <w:rsid w:val="00C50815"/>
    <w:rsid w:val="00C51683"/>
    <w:rsid w:val="00C55D05"/>
    <w:rsid w:val="00C56511"/>
    <w:rsid w:val="00C60B2B"/>
    <w:rsid w:val="00C61C94"/>
    <w:rsid w:val="00C64E5A"/>
    <w:rsid w:val="00C66DBB"/>
    <w:rsid w:val="00C67AAB"/>
    <w:rsid w:val="00C70F1A"/>
    <w:rsid w:val="00C7175C"/>
    <w:rsid w:val="00C71B37"/>
    <w:rsid w:val="00C76231"/>
    <w:rsid w:val="00C81A52"/>
    <w:rsid w:val="00C82CF2"/>
    <w:rsid w:val="00C84614"/>
    <w:rsid w:val="00C85CBC"/>
    <w:rsid w:val="00C87D35"/>
    <w:rsid w:val="00C91721"/>
    <w:rsid w:val="00C92A0E"/>
    <w:rsid w:val="00C93727"/>
    <w:rsid w:val="00C9649E"/>
    <w:rsid w:val="00CA40EC"/>
    <w:rsid w:val="00CA415E"/>
    <w:rsid w:val="00CA4A51"/>
    <w:rsid w:val="00CA563E"/>
    <w:rsid w:val="00CA6894"/>
    <w:rsid w:val="00CB0E14"/>
    <w:rsid w:val="00CB6B2A"/>
    <w:rsid w:val="00CB774F"/>
    <w:rsid w:val="00CB7EC7"/>
    <w:rsid w:val="00CC265E"/>
    <w:rsid w:val="00CC4042"/>
    <w:rsid w:val="00CC4ADE"/>
    <w:rsid w:val="00CE17C1"/>
    <w:rsid w:val="00CE19DC"/>
    <w:rsid w:val="00CE3C88"/>
    <w:rsid w:val="00CE5438"/>
    <w:rsid w:val="00CF23F5"/>
    <w:rsid w:val="00CF7636"/>
    <w:rsid w:val="00CF770E"/>
    <w:rsid w:val="00D00E0C"/>
    <w:rsid w:val="00D01DCB"/>
    <w:rsid w:val="00D023A3"/>
    <w:rsid w:val="00D02B8B"/>
    <w:rsid w:val="00D05111"/>
    <w:rsid w:val="00D05AE2"/>
    <w:rsid w:val="00D07192"/>
    <w:rsid w:val="00D15861"/>
    <w:rsid w:val="00D16CCC"/>
    <w:rsid w:val="00D172A3"/>
    <w:rsid w:val="00D21AE3"/>
    <w:rsid w:val="00D22584"/>
    <w:rsid w:val="00D25040"/>
    <w:rsid w:val="00D31A80"/>
    <w:rsid w:val="00D361D6"/>
    <w:rsid w:val="00D4169F"/>
    <w:rsid w:val="00D434AF"/>
    <w:rsid w:val="00D4538E"/>
    <w:rsid w:val="00D4563A"/>
    <w:rsid w:val="00D54C5A"/>
    <w:rsid w:val="00D571E8"/>
    <w:rsid w:val="00D57BB0"/>
    <w:rsid w:val="00D615DC"/>
    <w:rsid w:val="00D6213E"/>
    <w:rsid w:val="00D671D7"/>
    <w:rsid w:val="00D70014"/>
    <w:rsid w:val="00D70E41"/>
    <w:rsid w:val="00D71F63"/>
    <w:rsid w:val="00D73AE7"/>
    <w:rsid w:val="00D77A32"/>
    <w:rsid w:val="00D82ADC"/>
    <w:rsid w:val="00D955B0"/>
    <w:rsid w:val="00D97171"/>
    <w:rsid w:val="00DA1708"/>
    <w:rsid w:val="00DA4ECA"/>
    <w:rsid w:val="00DA59F7"/>
    <w:rsid w:val="00DA5E58"/>
    <w:rsid w:val="00DA74A5"/>
    <w:rsid w:val="00DB3017"/>
    <w:rsid w:val="00DB3C85"/>
    <w:rsid w:val="00DC1B7C"/>
    <w:rsid w:val="00DC54BE"/>
    <w:rsid w:val="00DD2DEE"/>
    <w:rsid w:val="00DD55F7"/>
    <w:rsid w:val="00DE234A"/>
    <w:rsid w:val="00DE3BD3"/>
    <w:rsid w:val="00DE5B46"/>
    <w:rsid w:val="00DE6325"/>
    <w:rsid w:val="00DE71CB"/>
    <w:rsid w:val="00DE7626"/>
    <w:rsid w:val="00DF1010"/>
    <w:rsid w:val="00DF1670"/>
    <w:rsid w:val="00DF2144"/>
    <w:rsid w:val="00E03569"/>
    <w:rsid w:val="00E04271"/>
    <w:rsid w:val="00E059D6"/>
    <w:rsid w:val="00E12FCF"/>
    <w:rsid w:val="00E20460"/>
    <w:rsid w:val="00E21885"/>
    <w:rsid w:val="00E22C88"/>
    <w:rsid w:val="00E24FC2"/>
    <w:rsid w:val="00E25A1E"/>
    <w:rsid w:val="00E305AC"/>
    <w:rsid w:val="00E33221"/>
    <w:rsid w:val="00E33D98"/>
    <w:rsid w:val="00E362BA"/>
    <w:rsid w:val="00E4171C"/>
    <w:rsid w:val="00E43C6A"/>
    <w:rsid w:val="00E44729"/>
    <w:rsid w:val="00E47A53"/>
    <w:rsid w:val="00E51E27"/>
    <w:rsid w:val="00E52AF9"/>
    <w:rsid w:val="00E53C39"/>
    <w:rsid w:val="00E619F8"/>
    <w:rsid w:val="00E676D9"/>
    <w:rsid w:val="00E774AE"/>
    <w:rsid w:val="00E77655"/>
    <w:rsid w:val="00E77D38"/>
    <w:rsid w:val="00E80AF6"/>
    <w:rsid w:val="00E8406E"/>
    <w:rsid w:val="00E868B6"/>
    <w:rsid w:val="00E87F0C"/>
    <w:rsid w:val="00E91293"/>
    <w:rsid w:val="00E949CE"/>
    <w:rsid w:val="00EA1BBB"/>
    <w:rsid w:val="00EA33FC"/>
    <w:rsid w:val="00EA4C0A"/>
    <w:rsid w:val="00EB2279"/>
    <w:rsid w:val="00EB338B"/>
    <w:rsid w:val="00EB34CF"/>
    <w:rsid w:val="00EB3F0E"/>
    <w:rsid w:val="00EB62B3"/>
    <w:rsid w:val="00EC2F0C"/>
    <w:rsid w:val="00ED26BD"/>
    <w:rsid w:val="00ED3D6E"/>
    <w:rsid w:val="00ED48C4"/>
    <w:rsid w:val="00EE083B"/>
    <w:rsid w:val="00EE24A5"/>
    <w:rsid w:val="00EE3E33"/>
    <w:rsid w:val="00EE40B8"/>
    <w:rsid w:val="00EE47C0"/>
    <w:rsid w:val="00EE4F7D"/>
    <w:rsid w:val="00EE5E1A"/>
    <w:rsid w:val="00EE64EF"/>
    <w:rsid w:val="00EF1FED"/>
    <w:rsid w:val="00EF2877"/>
    <w:rsid w:val="00EF3597"/>
    <w:rsid w:val="00EF387E"/>
    <w:rsid w:val="00EF38FB"/>
    <w:rsid w:val="00EF77A5"/>
    <w:rsid w:val="00F0157B"/>
    <w:rsid w:val="00F01819"/>
    <w:rsid w:val="00F03DDE"/>
    <w:rsid w:val="00F0509E"/>
    <w:rsid w:val="00F05F69"/>
    <w:rsid w:val="00F2158D"/>
    <w:rsid w:val="00F24FEF"/>
    <w:rsid w:val="00F259AE"/>
    <w:rsid w:val="00F300B1"/>
    <w:rsid w:val="00F313FB"/>
    <w:rsid w:val="00F33216"/>
    <w:rsid w:val="00F340B4"/>
    <w:rsid w:val="00F3587B"/>
    <w:rsid w:val="00F470EE"/>
    <w:rsid w:val="00F53EBA"/>
    <w:rsid w:val="00F612F9"/>
    <w:rsid w:val="00F62BCE"/>
    <w:rsid w:val="00F67F6D"/>
    <w:rsid w:val="00F7712B"/>
    <w:rsid w:val="00F837C5"/>
    <w:rsid w:val="00F83B2F"/>
    <w:rsid w:val="00F863E1"/>
    <w:rsid w:val="00F94D63"/>
    <w:rsid w:val="00FA45A9"/>
    <w:rsid w:val="00FB0276"/>
    <w:rsid w:val="00FC1360"/>
    <w:rsid w:val="00FC3723"/>
    <w:rsid w:val="00FC55A5"/>
    <w:rsid w:val="00FC65F0"/>
    <w:rsid w:val="00FC6C0A"/>
    <w:rsid w:val="00FC7E69"/>
    <w:rsid w:val="00FD2AC2"/>
    <w:rsid w:val="00FD35C8"/>
    <w:rsid w:val="00FD403B"/>
    <w:rsid w:val="00FD5AC0"/>
    <w:rsid w:val="00FE59F4"/>
    <w:rsid w:val="00FE5B30"/>
    <w:rsid w:val="00FE5EB0"/>
    <w:rsid w:val="00FE6C6E"/>
    <w:rsid w:val="00FE743D"/>
    <w:rsid w:val="00FF2226"/>
    <w:rsid w:val="00FF3F15"/>
    <w:rsid w:val="00FF4F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3" w:uiPriority="0"/>
    <w:lsdException w:name="Title" w:semiHidden="0" w:unhideWhenUsed="0" w:qFormat="1"/>
    <w:lsdException w:name="Default Paragraph Font" w:uiPriority="1"/>
    <w:lsdException w:name="Subtitle" w:semiHidden="0" w:uiPriority="11" w:unhideWhenUsed="0" w:qFormat="1"/>
    <w:lsdException w:name="Body Text 2" w:uiPriority="0"/>
    <w:lsdException w:name="Body Tex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6D4B44"/>
    <w:pPr>
      <w:spacing w:after="200" w:line="276" w:lineRule="auto"/>
    </w:pPr>
    <w:rPr>
      <w:sz w:val="22"/>
      <w:szCs w:val="22"/>
      <w:lang w:eastAsia="en-US"/>
    </w:rPr>
  </w:style>
  <w:style w:type="paragraph" w:styleId="1">
    <w:name w:val="heading 1"/>
    <w:basedOn w:val="a"/>
    <w:next w:val="a"/>
    <w:link w:val="10"/>
    <w:qFormat/>
    <w:rsid w:val="0066459B"/>
    <w:pPr>
      <w:keepNext/>
      <w:spacing w:before="240" w:after="60"/>
      <w:outlineLvl w:val="0"/>
    </w:pPr>
    <w:rPr>
      <w:rFonts w:ascii="Arial" w:eastAsia="Times New Roman" w:hAnsi="Arial" w:cs="Arial"/>
      <w:b/>
      <w:bCs/>
      <w:kern w:val="32"/>
      <w:sz w:val="32"/>
      <w:szCs w:val="32"/>
      <w:lang w:eastAsia="ru-RU"/>
    </w:rPr>
  </w:style>
  <w:style w:type="paragraph" w:styleId="2">
    <w:name w:val="heading 2"/>
    <w:basedOn w:val="a"/>
    <w:next w:val="a"/>
    <w:link w:val="20"/>
    <w:unhideWhenUsed/>
    <w:qFormat/>
    <w:locked/>
    <w:rsid w:val="00425C3D"/>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qFormat/>
    <w:rsid w:val="0066459B"/>
    <w:pPr>
      <w:keepNext/>
      <w:widowControl w:val="0"/>
      <w:autoSpaceDE w:val="0"/>
      <w:autoSpaceDN w:val="0"/>
      <w:adjustRightInd w:val="0"/>
      <w:spacing w:before="240" w:after="60" w:line="240" w:lineRule="auto"/>
      <w:outlineLvl w:val="2"/>
    </w:pPr>
    <w:rPr>
      <w:rFonts w:ascii="Cambria" w:eastAsia="Times New Roman" w:hAnsi="Cambria"/>
      <w:b/>
      <w:bCs/>
      <w:sz w:val="26"/>
      <w:szCs w:val="26"/>
      <w:lang w:eastAsia="ru-RU"/>
    </w:rPr>
  </w:style>
  <w:style w:type="paragraph" w:styleId="4">
    <w:name w:val="heading 4"/>
    <w:basedOn w:val="a"/>
    <w:next w:val="a"/>
    <w:link w:val="40"/>
    <w:semiHidden/>
    <w:unhideWhenUsed/>
    <w:qFormat/>
    <w:locked/>
    <w:rsid w:val="006A0E6D"/>
    <w:pPr>
      <w:keepNext/>
      <w:keepLines/>
      <w:spacing w:before="200" w:after="0"/>
      <w:outlineLvl w:val="3"/>
    </w:pPr>
    <w:rPr>
      <w:rFonts w:asciiTheme="majorHAnsi" w:eastAsiaTheme="majorEastAsia" w:hAnsiTheme="majorHAnsi" w:cstheme="majorBidi"/>
      <w:b/>
      <w:bCs/>
      <w:i/>
      <w:iCs/>
      <w:color w:val="4F81BD" w:themeColor="accent1"/>
      <w:lang w:eastAsia="ru-RU"/>
    </w:rPr>
  </w:style>
  <w:style w:type="paragraph" w:styleId="5">
    <w:name w:val="heading 5"/>
    <w:basedOn w:val="a"/>
    <w:next w:val="a"/>
    <w:link w:val="50"/>
    <w:uiPriority w:val="9"/>
    <w:semiHidden/>
    <w:unhideWhenUsed/>
    <w:qFormat/>
    <w:locked/>
    <w:rsid w:val="006A0E6D"/>
    <w:pPr>
      <w:keepNext/>
      <w:keepLines/>
      <w:spacing w:before="200" w:after="0"/>
      <w:outlineLvl w:val="4"/>
    </w:pPr>
    <w:rPr>
      <w:rFonts w:asciiTheme="majorHAnsi" w:eastAsiaTheme="majorEastAsia" w:hAnsiTheme="majorHAnsi" w:cstheme="majorBidi"/>
      <w:color w:val="243F60" w:themeColor="accent1" w:themeShade="7F"/>
      <w:lang w:eastAsia="ru-RU"/>
    </w:rPr>
  </w:style>
  <w:style w:type="paragraph" w:styleId="6">
    <w:name w:val="heading 6"/>
    <w:basedOn w:val="a"/>
    <w:next w:val="a"/>
    <w:link w:val="60"/>
    <w:semiHidden/>
    <w:unhideWhenUsed/>
    <w:qFormat/>
    <w:locked/>
    <w:rsid w:val="00425C3D"/>
    <w:pPr>
      <w:widowControl w:val="0"/>
      <w:autoSpaceDE w:val="0"/>
      <w:autoSpaceDN w:val="0"/>
      <w:adjustRightInd w:val="0"/>
      <w:spacing w:before="240" w:after="60" w:line="240" w:lineRule="auto"/>
      <w:outlineLvl w:val="5"/>
    </w:pPr>
    <w:rPr>
      <w:rFonts w:eastAsia="Times New Roman"/>
      <w:b/>
      <w:bCs/>
      <w:lang w:eastAsia="ru-RU"/>
    </w:rPr>
  </w:style>
  <w:style w:type="paragraph" w:styleId="8">
    <w:name w:val="heading 8"/>
    <w:basedOn w:val="a"/>
    <w:next w:val="a"/>
    <w:link w:val="80"/>
    <w:semiHidden/>
    <w:unhideWhenUsed/>
    <w:qFormat/>
    <w:locked/>
    <w:rsid w:val="00425C3D"/>
    <w:pPr>
      <w:widowControl w:val="0"/>
      <w:autoSpaceDE w:val="0"/>
      <w:autoSpaceDN w:val="0"/>
      <w:adjustRightInd w:val="0"/>
      <w:spacing w:before="240" w:after="60" w:line="240" w:lineRule="auto"/>
      <w:outlineLvl w:val="7"/>
    </w:pPr>
    <w:rPr>
      <w:rFonts w:eastAsia="Times New Roman"/>
      <w:i/>
      <w:iCs/>
      <w:sz w:val="24"/>
      <w:szCs w:val="24"/>
      <w:lang w:eastAsia="ru-RU"/>
    </w:rPr>
  </w:style>
  <w:style w:type="paragraph" w:styleId="9">
    <w:name w:val="heading 9"/>
    <w:basedOn w:val="a"/>
    <w:next w:val="a"/>
    <w:link w:val="90"/>
    <w:semiHidden/>
    <w:unhideWhenUsed/>
    <w:qFormat/>
    <w:locked/>
    <w:rsid w:val="00425C3D"/>
    <w:pPr>
      <w:widowControl w:val="0"/>
      <w:autoSpaceDE w:val="0"/>
      <w:autoSpaceDN w:val="0"/>
      <w:adjustRightInd w:val="0"/>
      <w:spacing w:before="240" w:after="60" w:line="240" w:lineRule="auto"/>
      <w:outlineLvl w:val="8"/>
    </w:pPr>
    <w:rPr>
      <w:rFonts w:ascii="Cambria" w:eastAsia="Times New Roman" w:hAnsi="Cambr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66459B"/>
    <w:rPr>
      <w:rFonts w:ascii="Arial" w:hAnsi="Arial" w:cs="Arial"/>
      <w:b/>
      <w:bCs/>
      <w:kern w:val="32"/>
      <w:sz w:val="32"/>
      <w:szCs w:val="32"/>
      <w:lang w:eastAsia="ru-RU"/>
    </w:rPr>
  </w:style>
  <w:style w:type="character" w:customStyle="1" w:styleId="30">
    <w:name w:val="Заголовок 3 Знак"/>
    <w:link w:val="3"/>
    <w:locked/>
    <w:rsid w:val="0066459B"/>
    <w:rPr>
      <w:rFonts w:ascii="Cambria" w:hAnsi="Cambria" w:cs="Times New Roman"/>
      <w:b/>
      <w:bCs/>
      <w:sz w:val="26"/>
      <w:szCs w:val="26"/>
      <w:lang w:eastAsia="ru-RU"/>
    </w:rPr>
  </w:style>
  <w:style w:type="paragraph" w:styleId="31">
    <w:name w:val="List 3"/>
    <w:basedOn w:val="a"/>
    <w:semiHidden/>
    <w:rsid w:val="0066459B"/>
    <w:pPr>
      <w:widowControl w:val="0"/>
      <w:suppressAutoHyphens/>
      <w:spacing w:after="0" w:line="240" w:lineRule="auto"/>
      <w:ind w:left="849" w:hanging="283"/>
      <w:contextualSpacing/>
    </w:pPr>
    <w:rPr>
      <w:rFonts w:ascii="Times New Roman" w:eastAsia="Times New Roman" w:hAnsi="Times New Roman"/>
      <w:sz w:val="24"/>
      <w:szCs w:val="20"/>
      <w:lang w:eastAsia="ru-RU"/>
    </w:rPr>
  </w:style>
  <w:style w:type="paragraph" w:styleId="32">
    <w:name w:val="List Continue 3"/>
    <w:basedOn w:val="a"/>
    <w:uiPriority w:val="99"/>
    <w:semiHidden/>
    <w:rsid w:val="0066459B"/>
    <w:pPr>
      <w:widowControl w:val="0"/>
      <w:suppressAutoHyphens/>
      <w:spacing w:after="120" w:line="240" w:lineRule="auto"/>
      <w:ind w:left="849"/>
      <w:contextualSpacing/>
    </w:pPr>
    <w:rPr>
      <w:rFonts w:ascii="Times New Roman" w:eastAsia="Times New Roman" w:hAnsi="Times New Roman"/>
      <w:sz w:val="24"/>
      <w:szCs w:val="20"/>
      <w:lang w:eastAsia="ru-RU"/>
    </w:rPr>
  </w:style>
  <w:style w:type="paragraph" w:customStyle="1" w:styleId="11">
    <w:name w:val="Без интервала1"/>
    <w:uiPriority w:val="99"/>
    <w:qFormat/>
    <w:rsid w:val="0066459B"/>
    <w:rPr>
      <w:rFonts w:eastAsia="Times New Roman"/>
      <w:sz w:val="22"/>
      <w:szCs w:val="22"/>
    </w:rPr>
  </w:style>
  <w:style w:type="paragraph" w:customStyle="1" w:styleId="BodyText24">
    <w:name w:val="Body Text 24"/>
    <w:basedOn w:val="a"/>
    <w:rsid w:val="0066459B"/>
    <w:pPr>
      <w:widowControl w:val="0"/>
      <w:overflowPunct w:val="0"/>
      <w:autoSpaceDE w:val="0"/>
      <w:autoSpaceDN w:val="0"/>
      <w:adjustRightInd w:val="0"/>
      <w:spacing w:after="0" w:line="240" w:lineRule="auto"/>
      <w:jc w:val="both"/>
    </w:pPr>
    <w:rPr>
      <w:rFonts w:ascii="Times New Roman" w:eastAsia="Times New Roman" w:hAnsi="Times New Roman"/>
      <w:sz w:val="28"/>
      <w:szCs w:val="20"/>
      <w:lang w:eastAsia="ru-RU"/>
    </w:rPr>
  </w:style>
  <w:style w:type="paragraph" w:customStyle="1" w:styleId="ListParagraph1">
    <w:name w:val="List Paragraph1"/>
    <w:basedOn w:val="a"/>
    <w:uiPriority w:val="99"/>
    <w:rsid w:val="0066459B"/>
    <w:pPr>
      <w:ind w:left="720"/>
      <w:contextualSpacing/>
    </w:pPr>
    <w:rPr>
      <w:rFonts w:eastAsia="Times New Roman"/>
      <w:lang w:eastAsia="ru-RU"/>
    </w:rPr>
  </w:style>
  <w:style w:type="paragraph" w:styleId="33">
    <w:name w:val="Body Text 3"/>
    <w:basedOn w:val="a"/>
    <w:link w:val="34"/>
    <w:rsid w:val="0066459B"/>
    <w:pPr>
      <w:spacing w:after="0" w:line="240" w:lineRule="auto"/>
      <w:jc w:val="both"/>
    </w:pPr>
    <w:rPr>
      <w:rFonts w:ascii="Times New Roman" w:eastAsia="Times New Roman" w:hAnsi="Times New Roman"/>
      <w:sz w:val="28"/>
      <w:szCs w:val="28"/>
      <w:lang w:eastAsia="ru-RU"/>
    </w:rPr>
  </w:style>
  <w:style w:type="character" w:customStyle="1" w:styleId="34">
    <w:name w:val="Основной текст 3 Знак"/>
    <w:link w:val="33"/>
    <w:locked/>
    <w:rsid w:val="0066459B"/>
    <w:rPr>
      <w:rFonts w:ascii="Times New Roman" w:hAnsi="Times New Roman" w:cs="Times New Roman"/>
      <w:sz w:val="28"/>
      <w:szCs w:val="28"/>
      <w:lang w:eastAsia="ru-RU"/>
    </w:rPr>
  </w:style>
  <w:style w:type="paragraph" w:styleId="a3">
    <w:name w:val="header"/>
    <w:basedOn w:val="a"/>
    <w:link w:val="a4"/>
    <w:uiPriority w:val="99"/>
    <w:rsid w:val="0066459B"/>
    <w:pPr>
      <w:tabs>
        <w:tab w:val="center" w:pos="4677"/>
        <w:tab w:val="right" w:pos="9355"/>
      </w:tabs>
    </w:pPr>
    <w:rPr>
      <w:rFonts w:eastAsia="Times New Roman"/>
      <w:lang w:eastAsia="ru-RU"/>
    </w:rPr>
  </w:style>
  <w:style w:type="character" w:customStyle="1" w:styleId="a4">
    <w:name w:val="Верхний колонтитул Знак"/>
    <w:link w:val="a3"/>
    <w:uiPriority w:val="99"/>
    <w:locked/>
    <w:rsid w:val="0066459B"/>
    <w:rPr>
      <w:rFonts w:ascii="Calibri" w:hAnsi="Calibri" w:cs="Times New Roman"/>
      <w:lang w:eastAsia="ru-RU"/>
    </w:rPr>
  </w:style>
  <w:style w:type="paragraph" w:styleId="a5">
    <w:name w:val="footer"/>
    <w:basedOn w:val="a"/>
    <w:link w:val="a6"/>
    <w:uiPriority w:val="99"/>
    <w:rsid w:val="0066459B"/>
    <w:pPr>
      <w:tabs>
        <w:tab w:val="center" w:pos="4677"/>
        <w:tab w:val="right" w:pos="9355"/>
      </w:tabs>
    </w:pPr>
    <w:rPr>
      <w:rFonts w:eastAsia="Times New Roman"/>
      <w:lang w:eastAsia="ru-RU"/>
    </w:rPr>
  </w:style>
  <w:style w:type="character" w:customStyle="1" w:styleId="a6">
    <w:name w:val="Нижний колонтитул Знак"/>
    <w:link w:val="a5"/>
    <w:uiPriority w:val="99"/>
    <w:locked/>
    <w:rsid w:val="0066459B"/>
    <w:rPr>
      <w:rFonts w:ascii="Calibri" w:hAnsi="Calibri" w:cs="Times New Roman"/>
      <w:lang w:eastAsia="ru-RU"/>
    </w:rPr>
  </w:style>
  <w:style w:type="paragraph" w:customStyle="1" w:styleId="ConsPlusNormal">
    <w:name w:val="ConsPlusNormal"/>
    <w:rsid w:val="0066459B"/>
    <w:pPr>
      <w:widowControl w:val="0"/>
      <w:suppressAutoHyphens/>
      <w:autoSpaceDE w:val="0"/>
      <w:ind w:firstLine="720"/>
    </w:pPr>
    <w:rPr>
      <w:rFonts w:ascii="Arial" w:eastAsia="Times New Roman" w:hAnsi="Arial" w:cs="Arial"/>
      <w:lang w:eastAsia="zh-CN"/>
    </w:rPr>
  </w:style>
  <w:style w:type="paragraph" w:styleId="a7">
    <w:name w:val="Body Text"/>
    <w:basedOn w:val="a"/>
    <w:link w:val="a8"/>
    <w:uiPriority w:val="99"/>
    <w:rsid w:val="0066459B"/>
    <w:pPr>
      <w:spacing w:after="120"/>
    </w:pPr>
    <w:rPr>
      <w:rFonts w:eastAsia="Times New Roman"/>
      <w:lang w:eastAsia="ru-RU"/>
    </w:rPr>
  </w:style>
  <w:style w:type="character" w:customStyle="1" w:styleId="a8">
    <w:name w:val="Основной текст Знак"/>
    <w:link w:val="a7"/>
    <w:uiPriority w:val="99"/>
    <w:locked/>
    <w:rsid w:val="0066459B"/>
    <w:rPr>
      <w:rFonts w:ascii="Calibri" w:hAnsi="Calibri" w:cs="Times New Roman"/>
      <w:lang w:eastAsia="ru-RU"/>
    </w:rPr>
  </w:style>
  <w:style w:type="character" w:customStyle="1" w:styleId="12">
    <w:name w:val="Заголовок №1_"/>
    <w:link w:val="13"/>
    <w:locked/>
    <w:rsid w:val="0066459B"/>
    <w:rPr>
      <w:rFonts w:ascii="Microsoft Sans Serif" w:hAnsi="Microsoft Sans Serif"/>
      <w:b/>
      <w:shd w:val="clear" w:color="auto" w:fill="FFFFFF"/>
    </w:rPr>
  </w:style>
  <w:style w:type="paragraph" w:customStyle="1" w:styleId="13">
    <w:name w:val="Заголовок №1"/>
    <w:basedOn w:val="a"/>
    <w:link w:val="12"/>
    <w:rsid w:val="0066459B"/>
    <w:pPr>
      <w:shd w:val="clear" w:color="auto" w:fill="FFFFFF"/>
      <w:spacing w:before="540" w:after="0" w:line="240" w:lineRule="atLeast"/>
      <w:outlineLvl w:val="0"/>
    </w:pPr>
    <w:rPr>
      <w:rFonts w:ascii="Microsoft Sans Serif" w:hAnsi="Microsoft Sans Serif"/>
      <w:b/>
      <w:sz w:val="20"/>
      <w:szCs w:val="20"/>
      <w:shd w:val="clear" w:color="auto" w:fill="FFFFFF"/>
      <w:lang w:eastAsia="ru-RU"/>
    </w:rPr>
  </w:style>
  <w:style w:type="character" w:customStyle="1" w:styleId="Bodytext">
    <w:name w:val="Body text_"/>
    <w:link w:val="35"/>
    <w:locked/>
    <w:rsid w:val="0066459B"/>
    <w:rPr>
      <w:shd w:val="clear" w:color="auto" w:fill="FFFFFF"/>
    </w:rPr>
  </w:style>
  <w:style w:type="paragraph" w:customStyle="1" w:styleId="35">
    <w:name w:val="Основной текст3"/>
    <w:basedOn w:val="a"/>
    <w:link w:val="Bodytext"/>
    <w:rsid w:val="0066459B"/>
    <w:pPr>
      <w:widowControl w:val="0"/>
      <w:shd w:val="clear" w:color="auto" w:fill="FFFFFF"/>
      <w:spacing w:after="180" w:line="240" w:lineRule="atLeast"/>
      <w:jc w:val="both"/>
    </w:pPr>
    <w:rPr>
      <w:sz w:val="20"/>
      <w:szCs w:val="20"/>
      <w:shd w:val="clear" w:color="auto" w:fill="FFFFFF"/>
      <w:lang w:eastAsia="ru-RU"/>
    </w:rPr>
  </w:style>
  <w:style w:type="character" w:customStyle="1" w:styleId="14">
    <w:name w:val="Основной текст1"/>
    <w:rsid w:val="0066459B"/>
    <w:rPr>
      <w:rFonts w:ascii="Times New Roman" w:hAnsi="Times New Roman"/>
      <w:color w:val="000000"/>
      <w:spacing w:val="0"/>
      <w:w w:val="100"/>
      <w:position w:val="0"/>
      <w:sz w:val="24"/>
      <w:shd w:val="clear" w:color="auto" w:fill="FFFFFF"/>
      <w:lang w:val="ru-RU" w:eastAsia="ru-RU"/>
    </w:rPr>
  </w:style>
  <w:style w:type="character" w:customStyle="1" w:styleId="Bodytext3">
    <w:name w:val="Body text (3)"/>
    <w:rsid w:val="0066459B"/>
    <w:rPr>
      <w:rFonts w:ascii="Times New Roman" w:hAnsi="Times New Roman"/>
      <w:b/>
      <w:color w:val="000000"/>
      <w:spacing w:val="0"/>
      <w:w w:val="100"/>
      <w:position w:val="0"/>
      <w:sz w:val="24"/>
      <w:u w:val="none"/>
      <w:lang w:val="ru-RU" w:eastAsia="ru-RU"/>
    </w:rPr>
  </w:style>
  <w:style w:type="paragraph" w:styleId="a9">
    <w:name w:val="Body Text Indent"/>
    <w:basedOn w:val="a"/>
    <w:link w:val="aa"/>
    <w:uiPriority w:val="99"/>
    <w:rsid w:val="0066459B"/>
    <w:pPr>
      <w:spacing w:after="120" w:line="240" w:lineRule="auto"/>
      <w:ind w:left="283"/>
    </w:pPr>
    <w:rPr>
      <w:rFonts w:ascii="Times New Roman" w:eastAsia="Times New Roman" w:hAnsi="Times New Roman"/>
      <w:sz w:val="24"/>
      <w:szCs w:val="24"/>
      <w:lang w:eastAsia="ru-RU"/>
    </w:rPr>
  </w:style>
  <w:style w:type="character" w:customStyle="1" w:styleId="aa">
    <w:name w:val="Основной текст с отступом Знак"/>
    <w:link w:val="a9"/>
    <w:uiPriority w:val="99"/>
    <w:locked/>
    <w:rsid w:val="0066459B"/>
    <w:rPr>
      <w:rFonts w:ascii="Times New Roman" w:hAnsi="Times New Roman" w:cs="Times New Roman"/>
      <w:sz w:val="24"/>
      <w:szCs w:val="24"/>
      <w:lang w:eastAsia="ru-RU"/>
    </w:rPr>
  </w:style>
  <w:style w:type="paragraph" w:styleId="21">
    <w:name w:val="Body Text Indent 2"/>
    <w:basedOn w:val="a"/>
    <w:link w:val="22"/>
    <w:uiPriority w:val="99"/>
    <w:rsid w:val="0066459B"/>
    <w:pPr>
      <w:spacing w:after="120" w:line="480" w:lineRule="auto"/>
      <w:ind w:left="283"/>
    </w:pPr>
    <w:rPr>
      <w:rFonts w:ascii="Times New Roman" w:eastAsia="Times New Roman" w:hAnsi="Times New Roman"/>
      <w:sz w:val="24"/>
      <w:szCs w:val="24"/>
      <w:lang w:eastAsia="ru-RU"/>
    </w:rPr>
  </w:style>
  <w:style w:type="character" w:customStyle="1" w:styleId="22">
    <w:name w:val="Основной текст с отступом 2 Знак"/>
    <w:link w:val="21"/>
    <w:uiPriority w:val="99"/>
    <w:locked/>
    <w:rsid w:val="0066459B"/>
    <w:rPr>
      <w:rFonts w:ascii="Times New Roman" w:hAnsi="Times New Roman" w:cs="Times New Roman"/>
      <w:sz w:val="24"/>
      <w:szCs w:val="24"/>
      <w:lang w:eastAsia="ru-RU"/>
    </w:rPr>
  </w:style>
  <w:style w:type="paragraph" w:styleId="23">
    <w:name w:val="Body Text 2"/>
    <w:basedOn w:val="a"/>
    <w:link w:val="24"/>
    <w:rsid w:val="0066459B"/>
    <w:pPr>
      <w:spacing w:after="120" w:line="480" w:lineRule="auto"/>
    </w:pPr>
    <w:rPr>
      <w:rFonts w:ascii="Times New Roman" w:eastAsia="Times New Roman" w:hAnsi="Times New Roman"/>
      <w:sz w:val="24"/>
      <w:szCs w:val="24"/>
      <w:lang w:eastAsia="ru-RU"/>
    </w:rPr>
  </w:style>
  <w:style w:type="character" w:customStyle="1" w:styleId="24">
    <w:name w:val="Основной текст 2 Знак"/>
    <w:link w:val="23"/>
    <w:locked/>
    <w:rsid w:val="0066459B"/>
    <w:rPr>
      <w:rFonts w:ascii="Times New Roman" w:hAnsi="Times New Roman" w:cs="Times New Roman"/>
      <w:sz w:val="24"/>
      <w:szCs w:val="24"/>
      <w:lang w:eastAsia="ru-RU"/>
    </w:rPr>
  </w:style>
  <w:style w:type="paragraph" w:styleId="36">
    <w:name w:val="Body Text Indent 3"/>
    <w:basedOn w:val="a"/>
    <w:link w:val="37"/>
    <w:uiPriority w:val="99"/>
    <w:rsid w:val="0066459B"/>
    <w:pPr>
      <w:spacing w:after="120" w:line="240" w:lineRule="auto"/>
      <w:ind w:left="283"/>
    </w:pPr>
    <w:rPr>
      <w:rFonts w:ascii="Times New Roman" w:eastAsia="Times New Roman" w:hAnsi="Times New Roman"/>
      <w:sz w:val="16"/>
      <w:szCs w:val="16"/>
      <w:lang w:eastAsia="ru-RU"/>
    </w:rPr>
  </w:style>
  <w:style w:type="character" w:customStyle="1" w:styleId="37">
    <w:name w:val="Основной текст с отступом 3 Знак"/>
    <w:link w:val="36"/>
    <w:uiPriority w:val="99"/>
    <w:locked/>
    <w:rsid w:val="0066459B"/>
    <w:rPr>
      <w:rFonts w:ascii="Times New Roman" w:hAnsi="Times New Roman" w:cs="Times New Roman"/>
      <w:sz w:val="16"/>
      <w:szCs w:val="16"/>
      <w:lang w:eastAsia="ru-RU"/>
    </w:rPr>
  </w:style>
  <w:style w:type="paragraph" w:styleId="ab">
    <w:name w:val="Balloon Text"/>
    <w:basedOn w:val="a"/>
    <w:link w:val="ac"/>
    <w:uiPriority w:val="99"/>
    <w:rsid w:val="0066459B"/>
    <w:pPr>
      <w:spacing w:after="0" w:line="240" w:lineRule="auto"/>
    </w:pPr>
    <w:rPr>
      <w:rFonts w:ascii="Tahoma" w:eastAsia="Times New Roman" w:hAnsi="Tahoma"/>
      <w:sz w:val="16"/>
      <w:szCs w:val="16"/>
      <w:lang w:eastAsia="ru-RU"/>
    </w:rPr>
  </w:style>
  <w:style w:type="character" w:customStyle="1" w:styleId="ac">
    <w:name w:val="Текст выноски Знак"/>
    <w:link w:val="ab"/>
    <w:uiPriority w:val="99"/>
    <w:locked/>
    <w:rsid w:val="0066459B"/>
    <w:rPr>
      <w:rFonts w:ascii="Tahoma" w:hAnsi="Tahoma" w:cs="Times New Roman"/>
      <w:sz w:val="16"/>
      <w:szCs w:val="16"/>
      <w:lang w:eastAsia="ru-RU"/>
    </w:rPr>
  </w:style>
  <w:style w:type="character" w:customStyle="1" w:styleId="apple-converted-space">
    <w:name w:val="apple-converted-space"/>
    <w:uiPriority w:val="99"/>
    <w:rsid w:val="0066459B"/>
    <w:rPr>
      <w:rFonts w:cs="Times New Roman"/>
    </w:rPr>
  </w:style>
  <w:style w:type="character" w:styleId="ad">
    <w:name w:val="Hyperlink"/>
    <w:rsid w:val="0066459B"/>
    <w:rPr>
      <w:rFonts w:cs="Times New Roman"/>
      <w:color w:val="0000FF"/>
      <w:u w:val="single"/>
    </w:rPr>
  </w:style>
  <w:style w:type="character" w:styleId="ae">
    <w:name w:val="page number"/>
    <w:uiPriority w:val="99"/>
    <w:rsid w:val="0066459B"/>
    <w:rPr>
      <w:rFonts w:cs="Times New Roman"/>
    </w:rPr>
  </w:style>
  <w:style w:type="paragraph" w:customStyle="1" w:styleId="ConsPlusNormal1">
    <w:name w:val="ConsPlusNormal1"/>
    <w:uiPriority w:val="99"/>
    <w:rsid w:val="0066459B"/>
    <w:pPr>
      <w:suppressAutoHyphens/>
    </w:pPr>
    <w:rPr>
      <w:rFonts w:ascii="Arial" w:eastAsia="Times New Roman" w:hAnsi="Arial" w:cs="Tahoma"/>
      <w:szCs w:val="24"/>
      <w:lang w:eastAsia="zh-CN" w:bidi="hi-IN"/>
    </w:rPr>
  </w:style>
  <w:style w:type="paragraph" w:customStyle="1" w:styleId="af">
    <w:name w:val="Прижатый влево"/>
    <w:basedOn w:val="a"/>
    <w:next w:val="a"/>
    <w:uiPriority w:val="99"/>
    <w:rsid w:val="0066459B"/>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f0">
    <w:name w:val="Нормальный (таблица)"/>
    <w:basedOn w:val="a"/>
    <w:next w:val="a"/>
    <w:uiPriority w:val="99"/>
    <w:rsid w:val="0066459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af1">
    <w:name w:val="Цветовое выделение"/>
    <w:uiPriority w:val="99"/>
    <w:rsid w:val="0066459B"/>
    <w:rPr>
      <w:b/>
      <w:color w:val="26282F"/>
    </w:rPr>
  </w:style>
  <w:style w:type="character" w:customStyle="1" w:styleId="af2">
    <w:name w:val="Гипертекстовая ссылка"/>
    <w:uiPriority w:val="99"/>
    <w:rsid w:val="0066459B"/>
    <w:rPr>
      <w:color w:val="106BBE"/>
    </w:rPr>
  </w:style>
  <w:style w:type="table" w:styleId="af3">
    <w:name w:val="Table Grid"/>
    <w:basedOn w:val="a1"/>
    <w:locked/>
    <w:rsid w:val="0054291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List Paragraph"/>
    <w:basedOn w:val="a"/>
    <w:uiPriority w:val="34"/>
    <w:qFormat/>
    <w:rsid w:val="00D21AE3"/>
    <w:pPr>
      <w:ind w:left="720"/>
      <w:contextualSpacing/>
    </w:pPr>
    <w:rPr>
      <w:rFonts w:eastAsia="Times New Roman"/>
      <w:lang w:eastAsia="ru-RU"/>
    </w:rPr>
  </w:style>
  <w:style w:type="character" w:customStyle="1" w:styleId="af5">
    <w:name w:val="Основной текст_"/>
    <w:link w:val="25"/>
    <w:rsid w:val="00EB3F0E"/>
    <w:rPr>
      <w:sz w:val="21"/>
      <w:szCs w:val="21"/>
      <w:shd w:val="clear" w:color="auto" w:fill="FFFFFF"/>
    </w:rPr>
  </w:style>
  <w:style w:type="character" w:customStyle="1" w:styleId="blk">
    <w:name w:val="blk"/>
    <w:rsid w:val="00EB3F0E"/>
  </w:style>
  <w:style w:type="paragraph" w:customStyle="1" w:styleId="af6">
    <w:name w:val="Таблицы (моноширинный)"/>
    <w:basedOn w:val="a"/>
    <w:next w:val="a"/>
    <w:uiPriority w:val="99"/>
    <w:rsid w:val="00EB3F0E"/>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styleId="af7">
    <w:name w:val="FollowedHyperlink"/>
    <w:basedOn w:val="a0"/>
    <w:semiHidden/>
    <w:unhideWhenUsed/>
    <w:locked/>
    <w:rsid w:val="00EB3F0E"/>
    <w:rPr>
      <w:color w:val="800080" w:themeColor="followedHyperlink"/>
      <w:u w:val="single"/>
    </w:rPr>
  </w:style>
  <w:style w:type="paragraph" w:styleId="af8">
    <w:name w:val="Normal (Web)"/>
    <w:basedOn w:val="a"/>
    <w:uiPriority w:val="99"/>
    <w:locked/>
    <w:rsid w:val="00AA1ACA"/>
    <w:pPr>
      <w:spacing w:before="100" w:beforeAutospacing="1" w:after="100" w:afterAutospacing="1" w:line="240" w:lineRule="auto"/>
    </w:pPr>
    <w:rPr>
      <w:rFonts w:ascii="Courier New" w:eastAsia="Times New Roman" w:hAnsi="Courier New" w:cs="Courier New"/>
      <w:sz w:val="20"/>
      <w:szCs w:val="20"/>
      <w:lang w:eastAsia="ru-RU"/>
    </w:rPr>
  </w:style>
  <w:style w:type="paragraph" w:styleId="af9">
    <w:name w:val="Plain Text"/>
    <w:basedOn w:val="a"/>
    <w:link w:val="afa"/>
    <w:unhideWhenUsed/>
    <w:locked/>
    <w:rsid w:val="00E33221"/>
    <w:pPr>
      <w:spacing w:after="0" w:line="240" w:lineRule="auto"/>
    </w:pPr>
    <w:rPr>
      <w:rFonts w:ascii="Courier New" w:eastAsia="Times New Roman" w:hAnsi="Courier New"/>
      <w:sz w:val="20"/>
      <w:szCs w:val="20"/>
      <w:lang w:eastAsia="ru-RU"/>
    </w:rPr>
  </w:style>
  <w:style w:type="character" w:customStyle="1" w:styleId="afa">
    <w:name w:val="Текст Знак"/>
    <w:basedOn w:val="a0"/>
    <w:link w:val="af9"/>
    <w:rsid w:val="00E33221"/>
    <w:rPr>
      <w:rFonts w:ascii="Courier New" w:eastAsia="Times New Roman" w:hAnsi="Courier New"/>
    </w:rPr>
  </w:style>
  <w:style w:type="paragraph" w:customStyle="1" w:styleId="Default">
    <w:name w:val="Default"/>
    <w:uiPriority w:val="99"/>
    <w:rsid w:val="00E33221"/>
    <w:pPr>
      <w:autoSpaceDE w:val="0"/>
      <w:autoSpaceDN w:val="0"/>
      <w:adjustRightInd w:val="0"/>
    </w:pPr>
    <w:rPr>
      <w:rFonts w:ascii="Times New Roman" w:eastAsia="Times New Roman" w:hAnsi="Times New Roman"/>
      <w:color w:val="000000"/>
      <w:sz w:val="24"/>
      <w:szCs w:val="24"/>
    </w:rPr>
  </w:style>
  <w:style w:type="paragraph" w:customStyle="1" w:styleId="ConsNormal">
    <w:name w:val="ConsNormal"/>
    <w:uiPriority w:val="99"/>
    <w:rsid w:val="003B0159"/>
    <w:pPr>
      <w:widowControl w:val="0"/>
      <w:autoSpaceDE w:val="0"/>
      <w:autoSpaceDN w:val="0"/>
      <w:adjustRightInd w:val="0"/>
      <w:ind w:firstLine="720"/>
    </w:pPr>
    <w:rPr>
      <w:rFonts w:ascii="Arial" w:eastAsia="Times New Roman" w:hAnsi="Arial" w:cs="Arial"/>
    </w:rPr>
  </w:style>
  <w:style w:type="character" w:customStyle="1" w:styleId="40">
    <w:name w:val="Заголовок 4 Знак"/>
    <w:basedOn w:val="a0"/>
    <w:link w:val="4"/>
    <w:semiHidden/>
    <w:rsid w:val="006A0E6D"/>
    <w:rPr>
      <w:rFonts w:asciiTheme="majorHAnsi" w:eastAsiaTheme="majorEastAsia" w:hAnsiTheme="majorHAnsi" w:cstheme="majorBidi"/>
      <w:b/>
      <w:bCs/>
      <w:i/>
      <w:iCs/>
      <w:color w:val="4F81BD" w:themeColor="accent1"/>
      <w:sz w:val="22"/>
      <w:szCs w:val="22"/>
    </w:rPr>
  </w:style>
  <w:style w:type="character" w:customStyle="1" w:styleId="50">
    <w:name w:val="Заголовок 5 Знак"/>
    <w:basedOn w:val="a0"/>
    <w:link w:val="5"/>
    <w:uiPriority w:val="9"/>
    <w:semiHidden/>
    <w:rsid w:val="006A0E6D"/>
    <w:rPr>
      <w:rFonts w:asciiTheme="majorHAnsi" w:eastAsiaTheme="majorEastAsia" w:hAnsiTheme="majorHAnsi" w:cstheme="majorBidi"/>
      <w:color w:val="243F60" w:themeColor="accent1" w:themeShade="7F"/>
      <w:sz w:val="22"/>
      <w:szCs w:val="22"/>
    </w:rPr>
  </w:style>
  <w:style w:type="character" w:customStyle="1" w:styleId="15">
    <w:name w:val="Заголовок №1_ Знак"/>
    <w:basedOn w:val="a0"/>
    <w:uiPriority w:val="99"/>
    <w:rsid w:val="009E1A70"/>
    <w:rPr>
      <w:rFonts w:ascii="Microsoft Sans Serif" w:hAnsi="Microsoft Sans Serif" w:cs="Microsoft Sans Serif"/>
      <w:b/>
      <w:bCs/>
      <w:shd w:val="clear" w:color="auto" w:fill="FFFFFF"/>
    </w:rPr>
  </w:style>
  <w:style w:type="character" w:styleId="afb">
    <w:name w:val="Strong"/>
    <w:basedOn w:val="a0"/>
    <w:qFormat/>
    <w:locked/>
    <w:rsid w:val="007A28B3"/>
    <w:rPr>
      <w:b/>
      <w:bCs/>
    </w:rPr>
  </w:style>
  <w:style w:type="paragraph" w:customStyle="1" w:styleId="afc">
    <w:name w:val="a"/>
    <w:basedOn w:val="a"/>
    <w:rsid w:val="004B31E9"/>
    <w:pPr>
      <w:autoSpaceDE w:val="0"/>
      <w:autoSpaceDN w:val="0"/>
      <w:spacing w:after="0" w:line="240" w:lineRule="auto"/>
    </w:pPr>
    <w:rPr>
      <w:rFonts w:ascii="Courier New" w:eastAsia="Times New Roman" w:hAnsi="Courier New" w:cs="Courier New"/>
      <w:sz w:val="24"/>
      <w:szCs w:val="24"/>
      <w:lang w:eastAsia="ru-RU"/>
    </w:rPr>
  </w:style>
  <w:style w:type="paragraph" w:styleId="afd">
    <w:name w:val="Title"/>
    <w:basedOn w:val="a"/>
    <w:link w:val="afe"/>
    <w:uiPriority w:val="99"/>
    <w:qFormat/>
    <w:locked/>
    <w:rsid w:val="00821157"/>
    <w:pPr>
      <w:spacing w:after="0" w:line="240" w:lineRule="auto"/>
      <w:jc w:val="center"/>
    </w:pPr>
    <w:rPr>
      <w:rFonts w:ascii="Times New Roman" w:eastAsia="Times New Roman" w:hAnsi="Times New Roman"/>
      <w:b/>
      <w:sz w:val="28"/>
      <w:szCs w:val="20"/>
      <w:lang w:eastAsia="ru-RU"/>
    </w:rPr>
  </w:style>
  <w:style w:type="character" w:customStyle="1" w:styleId="afe">
    <w:name w:val="Название Знак"/>
    <w:basedOn w:val="a0"/>
    <w:link w:val="afd"/>
    <w:uiPriority w:val="10"/>
    <w:rsid w:val="00821157"/>
    <w:rPr>
      <w:rFonts w:ascii="Times New Roman" w:eastAsia="Times New Roman" w:hAnsi="Times New Roman"/>
      <w:b/>
      <w:sz w:val="28"/>
    </w:rPr>
  </w:style>
  <w:style w:type="character" w:customStyle="1" w:styleId="s1">
    <w:name w:val="s1"/>
    <w:rsid w:val="00821157"/>
  </w:style>
  <w:style w:type="paragraph" w:customStyle="1" w:styleId="p5">
    <w:name w:val="p5"/>
    <w:basedOn w:val="a"/>
    <w:rsid w:val="0082115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
    <w:name w:val="p4"/>
    <w:basedOn w:val="a"/>
    <w:rsid w:val="00821157"/>
    <w:pPr>
      <w:spacing w:before="100" w:beforeAutospacing="1" w:after="100" w:afterAutospacing="1" w:line="240" w:lineRule="auto"/>
    </w:pPr>
    <w:rPr>
      <w:rFonts w:ascii="Times New Roman" w:eastAsia="Times New Roman" w:hAnsi="Times New Roman"/>
      <w:sz w:val="24"/>
      <w:szCs w:val="24"/>
      <w:lang w:eastAsia="ru-RU"/>
    </w:rPr>
  </w:style>
  <w:style w:type="paragraph" w:styleId="aff">
    <w:name w:val="No Spacing"/>
    <w:uiPriority w:val="1"/>
    <w:qFormat/>
    <w:rsid w:val="00821157"/>
    <w:rPr>
      <w:rFonts w:ascii="Times New Roman" w:eastAsia="Times New Roman" w:hAnsi="Times New Roman"/>
    </w:rPr>
  </w:style>
  <w:style w:type="paragraph" w:customStyle="1" w:styleId="formattext">
    <w:name w:val="formattext"/>
    <w:basedOn w:val="a"/>
    <w:rsid w:val="008A011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evann">
    <w:name w:val="rev_ann"/>
    <w:basedOn w:val="a"/>
    <w:uiPriority w:val="99"/>
    <w:rsid w:val="00FF3F15"/>
    <w:pPr>
      <w:spacing w:before="100" w:beforeAutospacing="1" w:after="100" w:afterAutospacing="1" w:line="240" w:lineRule="auto"/>
    </w:pPr>
    <w:rPr>
      <w:rFonts w:ascii="Times New Roman" w:eastAsiaTheme="minorHAnsi" w:hAnsi="Times New Roman"/>
      <w:b/>
      <w:bCs/>
      <w:color w:val="000000"/>
      <w:sz w:val="24"/>
      <w:szCs w:val="24"/>
      <w:lang w:eastAsia="ru-RU"/>
    </w:rPr>
  </w:style>
  <w:style w:type="character" w:customStyle="1" w:styleId="zapolnenie">
    <w:name w:val="zapolnenie"/>
    <w:uiPriority w:val="99"/>
    <w:rsid w:val="00260A59"/>
    <w:rPr>
      <w:rFonts w:ascii="TextBookC" w:hAnsi="TextBookC" w:cs="TextBookC"/>
      <w:i/>
      <w:iCs/>
      <w:color w:val="324CFF"/>
    </w:rPr>
  </w:style>
  <w:style w:type="paragraph" w:styleId="aff0">
    <w:name w:val="Block Text"/>
    <w:basedOn w:val="a"/>
    <w:locked/>
    <w:rsid w:val="00B21006"/>
    <w:pPr>
      <w:spacing w:before="278" w:after="0" w:line="360" w:lineRule="auto"/>
      <w:ind w:left="2030" w:right="1603"/>
      <w:jc w:val="both"/>
    </w:pPr>
    <w:rPr>
      <w:rFonts w:ascii="Times New Roman" w:eastAsia="Times New Roman" w:hAnsi="Times New Roman"/>
      <w:sz w:val="24"/>
      <w:szCs w:val="24"/>
      <w:lang w:eastAsia="ru-RU"/>
    </w:rPr>
  </w:style>
  <w:style w:type="character" w:customStyle="1" w:styleId="20">
    <w:name w:val="Заголовок 2 Знак"/>
    <w:basedOn w:val="a0"/>
    <w:link w:val="2"/>
    <w:rsid w:val="00425C3D"/>
    <w:rPr>
      <w:rFonts w:asciiTheme="majorHAnsi" w:eastAsiaTheme="majorEastAsia" w:hAnsiTheme="majorHAnsi" w:cstheme="majorBidi"/>
      <w:b/>
      <w:bCs/>
      <w:color w:val="4F81BD" w:themeColor="accent1"/>
      <w:sz w:val="26"/>
      <w:szCs w:val="26"/>
    </w:rPr>
  </w:style>
  <w:style w:type="character" w:customStyle="1" w:styleId="60">
    <w:name w:val="Заголовок 6 Знак"/>
    <w:basedOn w:val="a0"/>
    <w:link w:val="6"/>
    <w:semiHidden/>
    <w:rsid w:val="00425C3D"/>
    <w:rPr>
      <w:rFonts w:eastAsia="Times New Roman"/>
      <w:b/>
      <w:bCs/>
      <w:sz w:val="22"/>
      <w:szCs w:val="22"/>
    </w:rPr>
  </w:style>
  <w:style w:type="character" w:customStyle="1" w:styleId="80">
    <w:name w:val="Заголовок 8 Знак"/>
    <w:basedOn w:val="a0"/>
    <w:link w:val="8"/>
    <w:semiHidden/>
    <w:rsid w:val="00425C3D"/>
    <w:rPr>
      <w:rFonts w:eastAsia="Times New Roman"/>
      <w:i/>
      <w:iCs/>
      <w:sz w:val="24"/>
      <w:szCs w:val="24"/>
    </w:rPr>
  </w:style>
  <w:style w:type="character" w:customStyle="1" w:styleId="90">
    <w:name w:val="Заголовок 9 Знак"/>
    <w:basedOn w:val="a0"/>
    <w:link w:val="9"/>
    <w:semiHidden/>
    <w:rsid w:val="00425C3D"/>
    <w:rPr>
      <w:rFonts w:ascii="Cambria" w:eastAsia="Times New Roman" w:hAnsi="Cambria"/>
      <w:sz w:val="22"/>
      <w:szCs w:val="22"/>
    </w:rPr>
  </w:style>
  <w:style w:type="character" w:customStyle="1" w:styleId="11pt">
    <w:name w:val="Колонтитул + 11 pt"/>
    <w:rsid w:val="00425C3D"/>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numbering" w:customStyle="1" w:styleId="16">
    <w:name w:val="Нет списка1"/>
    <w:next w:val="a2"/>
    <w:uiPriority w:val="99"/>
    <w:semiHidden/>
    <w:unhideWhenUsed/>
    <w:rsid w:val="00425C3D"/>
  </w:style>
  <w:style w:type="paragraph" w:customStyle="1" w:styleId="17">
    <w:name w:val="Текст1"/>
    <w:basedOn w:val="a"/>
    <w:uiPriority w:val="99"/>
    <w:rsid w:val="00425C3D"/>
    <w:pPr>
      <w:widowControl w:val="0"/>
      <w:suppressAutoHyphens/>
      <w:spacing w:after="0" w:line="240" w:lineRule="auto"/>
    </w:pPr>
    <w:rPr>
      <w:rFonts w:ascii="Courier New" w:eastAsia="Times New Roman" w:hAnsi="Courier New" w:cs="Courier New"/>
      <w:sz w:val="20"/>
      <w:szCs w:val="20"/>
      <w:lang w:eastAsia="ru-RU"/>
    </w:rPr>
  </w:style>
  <w:style w:type="paragraph" w:customStyle="1" w:styleId="western">
    <w:name w:val="western"/>
    <w:basedOn w:val="a"/>
    <w:rsid w:val="00425C3D"/>
    <w:pPr>
      <w:spacing w:before="100" w:beforeAutospacing="1" w:after="100" w:afterAutospacing="1" w:line="240" w:lineRule="auto"/>
    </w:pPr>
    <w:rPr>
      <w:rFonts w:ascii="Times New Roman" w:eastAsia="Times New Roman" w:hAnsi="Times New Roman"/>
      <w:sz w:val="24"/>
      <w:szCs w:val="24"/>
      <w:lang w:eastAsia="ru-RU"/>
    </w:rPr>
  </w:style>
  <w:style w:type="character" w:styleId="aff1">
    <w:name w:val="line number"/>
    <w:uiPriority w:val="99"/>
    <w:semiHidden/>
    <w:unhideWhenUsed/>
    <w:locked/>
    <w:rsid w:val="00425C3D"/>
  </w:style>
  <w:style w:type="character" w:customStyle="1" w:styleId="51">
    <w:name w:val="Основной текст (5)_"/>
    <w:basedOn w:val="a0"/>
    <w:link w:val="52"/>
    <w:locked/>
    <w:rsid w:val="00425C3D"/>
    <w:rPr>
      <w:rFonts w:ascii="Trebuchet MS" w:hAnsi="Trebuchet MS"/>
      <w:i/>
      <w:iCs/>
      <w:shd w:val="clear" w:color="auto" w:fill="FFFFFF"/>
    </w:rPr>
  </w:style>
  <w:style w:type="paragraph" w:customStyle="1" w:styleId="52">
    <w:name w:val="Основной текст (5)"/>
    <w:basedOn w:val="a"/>
    <w:link w:val="51"/>
    <w:rsid w:val="00425C3D"/>
    <w:pPr>
      <w:shd w:val="clear" w:color="auto" w:fill="FFFFFF"/>
      <w:spacing w:after="0" w:line="240" w:lineRule="atLeast"/>
    </w:pPr>
    <w:rPr>
      <w:rFonts w:ascii="Trebuchet MS" w:hAnsi="Trebuchet MS"/>
      <w:i/>
      <w:iCs/>
      <w:sz w:val="20"/>
      <w:szCs w:val="20"/>
      <w:lang w:eastAsia="ru-RU"/>
    </w:rPr>
  </w:style>
  <w:style w:type="character" w:customStyle="1" w:styleId="310">
    <w:name w:val="Основной текст с отступом 3 Знак1"/>
    <w:basedOn w:val="a0"/>
    <w:uiPriority w:val="99"/>
    <w:semiHidden/>
    <w:locked/>
    <w:rsid w:val="00425C3D"/>
    <w:rPr>
      <w:rFonts w:ascii="Times New Roman" w:eastAsia="Times New Roman" w:hAnsi="Times New Roman" w:cs="Times New Roman"/>
      <w:sz w:val="16"/>
      <w:szCs w:val="16"/>
    </w:rPr>
  </w:style>
  <w:style w:type="paragraph" w:customStyle="1" w:styleId="msonormalbullet2gif">
    <w:name w:val="msonormalbullet2.gif"/>
    <w:basedOn w:val="a"/>
    <w:rsid w:val="00425C3D"/>
    <w:pPr>
      <w:suppressAutoHyphens/>
      <w:spacing w:before="280" w:after="280" w:line="240" w:lineRule="auto"/>
    </w:pPr>
    <w:rPr>
      <w:rFonts w:ascii="Arial Unicode MS" w:eastAsia="Arial Unicode MS" w:hAnsi="Arial Unicode MS" w:cs="Arial Unicode MS"/>
      <w:sz w:val="24"/>
      <w:szCs w:val="24"/>
      <w:lang w:eastAsia="ar-SA"/>
    </w:rPr>
  </w:style>
  <w:style w:type="character" w:customStyle="1" w:styleId="aff2">
    <w:name w:val="Текст сноски Знак"/>
    <w:basedOn w:val="a0"/>
    <w:link w:val="aff3"/>
    <w:uiPriority w:val="99"/>
    <w:semiHidden/>
    <w:rsid w:val="00425C3D"/>
    <w:rPr>
      <w:rFonts w:ascii="Times New Roman" w:eastAsia="Times New Roman" w:hAnsi="Times New Roman"/>
    </w:rPr>
  </w:style>
  <w:style w:type="paragraph" w:styleId="aff3">
    <w:name w:val="footnote text"/>
    <w:basedOn w:val="a"/>
    <w:link w:val="aff2"/>
    <w:uiPriority w:val="99"/>
    <w:semiHidden/>
    <w:unhideWhenUsed/>
    <w:locked/>
    <w:rsid w:val="00425C3D"/>
    <w:pPr>
      <w:spacing w:after="0" w:line="240" w:lineRule="auto"/>
    </w:pPr>
    <w:rPr>
      <w:rFonts w:ascii="Times New Roman" w:eastAsia="Times New Roman" w:hAnsi="Times New Roman"/>
      <w:sz w:val="20"/>
      <w:szCs w:val="20"/>
      <w:lang w:eastAsia="ru-RU"/>
    </w:rPr>
  </w:style>
  <w:style w:type="character" w:customStyle="1" w:styleId="18">
    <w:name w:val="Текст сноски Знак1"/>
    <w:basedOn w:val="a0"/>
    <w:uiPriority w:val="99"/>
    <w:semiHidden/>
    <w:rsid w:val="00425C3D"/>
    <w:rPr>
      <w:lang w:eastAsia="en-US"/>
    </w:rPr>
  </w:style>
  <w:style w:type="paragraph" w:styleId="aff4">
    <w:name w:val="Subtitle"/>
    <w:basedOn w:val="a"/>
    <w:next w:val="a"/>
    <w:link w:val="aff5"/>
    <w:uiPriority w:val="11"/>
    <w:qFormat/>
    <w:locked/>
    <w:rsid w:val="00425C3D"/>
    <w:pPr>
      <w:widowControl w:val="0"/>
      <w:autoSpaceDE w:val="0"/>
      <w:autoSpaceDN w:val="0"/>
      <w:adjustRightInd w:val="0"/>
      <w:spacing w:after="60" w:line="240" w:lineRule="auto"/>
      <w:jc w:val="center"/>
      <w:outlineLvl w:val="1"/>
    </w:pPr>
    <w:rPr>
      <w:rFonts w:ascii="Cambria" w:eastAsia="Times New Roman" w:hAnsi="Cambria"/>
      <w:sz w:val="24"/>
      <w:szCs w:val="24"/>
      <w:lang w:eastAsia="ru-RU"/>
    </w:rPr>
  </w:style>
  <w:style w:type="character" w:customStyle="1" w:styleId="aff5">
    <w:name w:val="Подзаголовок Знак"/>
    <w:basedOn w:val="a0"/>
    <w:link w:val="aff4"/>
    <w:uiPriority w:val="11"/>
    <w:rsid w:val="00425C3D"/>
    <w:rPr>
      <w:rFonts w:ascii="Cambria" w:eastAsia="Times New Roman" w:hAnsi="Cambria"/>
      <w:sz w:val="24"/>
      <w:szCs w:val="24"/>
    </w:rPr>
  </w:style>
  <w:style w:type="character" w:customStyle="1" w:styleId="19">
    <w:name w:val="Текст Знак1"/>
    <w:basedOn w:val="a0"/>
    <w:uiPriority w:val="99"/>
    <w:semiHidden/>
    <w:rsid w:val="00425C3D"/>
    <w:rPr>
      <w:rFonts w:ascii="Consolas" w:hAnsi="Consolas"/>
      <w:sz w:val="21"/>
      <w:szCs w:val="21"/>
    </w:rPr>
  </w:style>
  <w:style w:type="paragraph" w:customStyle="1" w:styleId="ConsPlusNonformat">
    <w:name w:val="ConsPlusNonformat"/>
    <w:rsid w:val="00425C3D"/>
    <w:pPr>
      <w:widowControl w:val="0"/>
      <w:suppressAutoHyphens/>
      <w:autoSpaceDE w:val="0"/>
    </w:pPr>
    <w:rPr>
      <w:rFonts w:ascii="Courier New" w:eastAsia="Arial" w:hAnsi="Courier New" w:cs="Courier New"/>
      <w:lang w:eastAsia="ar-SA"/>
    </w:rPr>
  </w:style>
  <w:style w:type="paragraph" w:customStyle="1" w:styleId="1a">
    <w:name w:val="Название1"/>
    <w:basedOn w:val="a"/>
    <w:next w:val="aff4"/>
    <w:rsid w:val="00425C3D"/>
    <w:pPr>
      <w:widowControl w:val="0"/>
      <w:suppressLineNumbers/>
      <w:suppressAutoHyphens/>
      <w:spacing w:before="120" w:after="120" w:line="240" w:lineRule="auto"/>
    </w:pPr>
    <w:rPr>
      <w:rFonts w:ascii="Times New Roman" w:eastAsia="Lucida Sans Unicode" w:hAnsi="Times New Roman" w:cs="Tahoma"/>
      <w:i/>
      <w:iCs/>
      <w:kern w:val="2"/>
      <w:sz w:val="20"/>
      <w:szCs w:val="24"/>
      <w:lang w:eastAsia="ru-RU"/>
    </w:rPr>
  </w:style>
  <w:style w:type="paragraph" w:customStyle="1" w:styleId="311">
    <w:name w:val="Основной текст с отступом 31"/>
    <w:basedOn w:val="a"/>
    <w:uiPriority w:val="99"/>
    <w:rsid w:val="00425C3D"/>
    <w:pPr>
      <w:widowControl w:val="0"/>
      <w:suppressAutoHyphens/>
      <w:spacing w:after="0" w:line="240" w:lineRule="auto"/>
      <w:ind w:firstLine="568"/>
      <w:jc w:val="both"/>
    </w:pPr>
    <w:rPr>
      <w:rFonts w:ascii="Times New Roman" w:eastAsia="Lucida Sans Unicode" w:hAnsi="Times New Roman"/>
      <w:b/>
      <w:i/>
      <w:kern w:val="2"/>
      <w:sz w:val="24"/>
      <w:szCs w:val="24"/>
      <w:lang w:eastAsia="ru-RU"/>
    </w:rPr>
  </w:style>
  <w:style w:type="paragraph" w:customStyle="1" w:styleId="210">
    <w:name w:val="Основной текст с отступом 21"/>
    <w:basedOn w:val="a"/>
    <w:rsid w:val="00425C3D"/>
    <w:pPr>
      <w:widowControl w:val="0"/>
      <w:suppressAutoHyphens/>
      <w:spacing w:after="0" w:line="288" w:lineRule="auto"/>
      <w:ind w:firstLine="568"/>
      <w:jc w:val="both"/>
    </w:pPr>
    <w:rPr>
      <w:rFonts w:ascii="Times New Roman" w:eastAsia="Lucida Sans Unicode" w:hAnsi="Times New Roman"/>
      <w:kern w:val="2"/>
      <w:sz w:val="24"/>
      <w:szCs w:val="24"/>
      <w:lang w:eastAsia="ru-RU"/>
    </w:rPr>
  </w:style>
  <w:style w:type="paragraph" w:customStyle="1" w:styleId="Web">
    <w:name w:val="Обычный (Web)"/>
    <w:basedOn w:val="a"/>
    <w:rsid w:val="00425C3D"/>
    <w:pPr>
      <w:widowControl w:val="0"/>
      <w:suppressAutoHyphens/>
      <w:spacing w:before="100" w:after="100" w:line="240" w:lineRule="auto"/>
    </w:pPr>
    <w:rPr>
      <w:rFonts w:ascii="Times New Roman" w:eastAsia="Lucida Sans Unicode" w:hAnsi="Times New Roman" w:cs="Tahoma"/>
      <w:kern w:val="2"/>
      <w:sz w:val="24"/>
      <w:szCs w:val="24"/>
      <w:lang w:eastAsia="ru-RU"/>
    </w:rPr>
  </w:style>
  <w:style w:type="paragraph" w:customStyle="1" w:styleId="1b">
    <w:name w:val="Цитата1"/>
    <w:basedOn w:val="a"/>
    <w:uiPriority w:val="99"/>
    <w:rsid w:val="00425C3D"/>
    <w:pPr>
      <w:widowControl w:val="0"/>
      <w:shd w:val="clear" w:color="auto" w:fill="FFFFFF"/>
      <w:suppressAutoHyphens/>
      <w:spacing w:before="10" w:after="0" w:line="312" w:lineRule="exact"/>
      <w:ind w:left="72" w:right="182" w:firstLine="682"/>
      <w:jc w:val="both"/>
    </w:pPr>
    <w:rPr>
      <w:rFonts w:ascii="Times New Roman" w:eastAsia="Lucida Sans Unicode" w:hAnsi="Times New Roman" w:cs="Tahoma"/>
      <w:bCs/>
      <w:color w:val="000000"/>
      <w:kern w:val="2"/>
      <w:sz w:val="28"/>
      <w:szCs w:val="24"/>
      <w:lang w:eastAsia="ru-RU"/>
    </w:rPr>
  </w:style>
  <w:style w:type="paragraph" w:customStyle="1" w:styleId="211">
    <w:name w:val="Основной текст 21"/>
    <w:basedOn w:val="a"/>
    <w:rsid w:val="00425C3D"/>
    <w:pPr>
      <w:widowControl w:val="0"/>
      <w:suppressAutoHyphens/>
      <w:spacing w:after="0" w:line="240" w:lineRule="auto"/>
      <w:jc w:val="both"/>
    </w:pPr>
    <w:rPr>
      <w:rFonts w:ascii="Times New Roman" w:eastAsia="Lucida Sans Unicode" w:hAnsi="Times New Roman"/>
      <w:kern w:val="2"/>
      <w:sz w:val="27"/>
      <w:szCs w:val="27"/>
      <w:lang w:eastAsia="ru-RU"/>
    </w:rPr>
  </w:style>
  <w:style w:type="paragraph" w:customStyle="1" w:styleId="Style13">
    <w:name w:val="Style13"/>
    <w:basedOn w:val="a"/>
    <w:rsid w:val="00425C3D"/>
    <w:pPr>
      <w:widowControl w:val="0"/>
      <w:autoSpaceDE w:val="0"/>
      <w:autoSpaceDN w:val="0"/>
      <w:adjustRightInd w:val="0"/>
      <w:spacing w:after="0" w:line="227" w:lineRule="exact"/>
      <w:ind w:firstLine="499"/>
      <w:jc w:val="both"/>
    </w:pPr>
    <w:rPr>
      <w:rFonts w:ascii="Times New Roman" w:eastAsia="Times New Roman" w:hAnsi="Times New Roman"/>
      <w:sz w:val="24"/>
      <w:szCs w:val="24"/>
      <w:lang w:eastAsia="ru-RU"/>
    </w:rPr>
  </w:style>
  <w:style w:type="paragraph" w:customStyle="1" w:styleId="Style28">
    <w:name w:val="Style28"/>
    <w:basedOn w:val="a"/>
    <w:rsid w:val="00425C3D"/>
    <w:pPr>
      <w:widowControl w:val="0"/>
      <w:autoSpaceDE w:val="0"/>
      <w:autoSpaceDN w:val="0"/>
      <w:adjustRightInd w:val="0"/>
      <w:spacing w:after="0" w:line="221" w:lineRule="exact"/>
      <w:jc w:val="center"/>
    </w:pPr>
    <w:rPr>
      <w:rFonts w:ascii="Times New Roman" w:eastAsia="Times New Roman" w:hAnsi="Times New Roman"/>
      <w:sz w:val="24"/>
      <w:szCs w:val="24"/>
      <w:lang w:eastAsia="ru-RU"/>
    </w:rPr>
  </w:style>
  <w:style w:type="paragraph" w:customStyle="1" w:styleId="Style30">
    <w:name w:val="Style30"/>
    <w:basedOn w:val="a"/>
    <w:rsid w:val="00425C3D"/>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8">
    <w:name w:val="Style38"/>
    <w:basedOn w:val="a"/>
    <w:rsid w:val="00425C3D"/>
    <w:pPr>
      <w:widowControl w:val="0"/>
      <w:autoSpaceDE w:val="0"/>
      <w:autoSpaceDN w:val="0"/>
      <w:adjustRightInd w:val="0"/>
      <w:spacing w:after="0" w:line="226" w:lineRule="exact"/>
    </w:pPr>
    <w:rPr>
      <w:rFonts w:ascii="Times New Roman" w:eastAsia="Times New Roman" w:hAnsi="Times New Roman"/>
      <w:sz w:val="24"/>
      <w:szCs w:val="24"/>
      <w:lang w:eastAsia="ru-RU"/>
    </w:rPr>
  </w:style>
  <w:style w:type="paragraph" w:customStyle="1" w:styleId="Style26">
    <w:name w:val="Style26"/>
    <w:basedOn w:val="a"/>
    <w:rsid w:val="00425C3D"/>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9">
    <w:name w:val="Style29"/>
    <w:basedOn w:val="a"/>
    <w:rsid w:val="00425C3D"/>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5">
    <w:name w:val="Style35"/>
    <w:basedOn w:val="a"/>
    <w:rsid w:val="00425C3D"/>
    <w:pPr>
      <w:widowControl w:val="0"/>
      <w:autoSpaceDE w:val="0"/>
      <w:autoSpaceDN w:val="0"/>
      <w:adjustRightInd w:val="0"/>
      <w:spacing w:after="0" w:line="222" w:lineRule="exact"/>
      <w:ind w:firstLine="149"/>
    </w:pPr>
    <w:rPr>
      <w:rFonts w:ascii="Times New Roman" w:eastAsia="Times New Roman" w:hAnsi="Times New Roman"/>
      <w:sz w:val="24"/>
      <w:szCs w:val="24"/>
      <w:lang w:eastAsia="ru-RU"/>
    </w:rPr>
  </w:style>
  <w:style w:type="paragraph" w:customStyle="1" w:styleId="Style34">
    <w:name w:val="Style34"/>
    <w:basedOn w:val="a"/>
    <w:rsid w:val="00425C3D"/>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
    <w:name w:val="Style1"/>
    <w:basedOn w:val="a"/>
    <w:rsid w:val="00425C3D"/>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
    <w:name w:val="Style2"/>
    <w:basedOn w:val="a"/>
    <w:rsid w:val="00425C3D"/>
    <w:pPr>
      <w:widowControl w:val="0"/>
      <w:autoSpaceDE w:val="0"/>
      <w:autoSpaceDN w:val="0"/>
      <w:adjustRightInd w:val="0"/>
      <w:spacing w:after="0" w:line="379" w:lineRule="exact"/>
      <w:jc w:val="right"/>
    </w:pPr>
    <w:rPr>
      <w:rFonts w:ascii="Times New Roman" w:eastAsia="Times New Roman" w:hAnsi="Times New Roman"/>
      <w:sz w:val="24"/>
      <w:szCs w:val="24"/>
      <w:lang w:eastAsia="ru-RU"/>
    </w:rPr>
  </w:style>
  <w:style w:type="paragraph" w:customStyle="1" w:styleId="Style3">
    <w:name w:val="Style3"/>
    <w:basedOn w:val="a"/>
    <w:rsid w:val="00425C3D"/>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425C3D"/>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425C3D"/>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6">
    <w:name w:val="Style6"/>
    <w:basedOn w:val="a"/>
    <w:rsid w:val="00425C3D"/>
    <w:pPr>
      <w:widowControl w:val="0"/>
      <w:autoSpaceDE w:val="0"/>
      <w:autoSpaceDN w:val="0"/>
      <w:adjustRightInd w:val="0"/>
      <w:spacing w:after="0" w:line="306" w:lineRule="exact"/>
    </w:pPr>
    <w:rPr>
      <w:rFonts w:ascii="Times New Roman" w:eastAsia="Times New Roman" w:hAnsi="Times New Roman"/>
      <w:sz w:val="24"/>
      <w:szCs w:val="24"/>
      <w:lang w:eastAsia="ru-RU"/>
    </w:rPr>
  </w:style>
  <w:style w:type="paragraph" w:customStyle="1" w:styleId="Style7">
    <w:name w:val="Style7"/>
    <w:basedOn w:val="a"/>
    <w:rsid w:val="00425C3D"/>
    <w:pPr>
      <w:widowControl w:val="0"/>
      <w:autoSpaceDE w:val="0"/>
      <w:autoSpaceDN w:val="0"/>
      <w:adjustRightInd w:val="0"/>
      <w:spacing w:after="0" w:line="302" w:lineRule="exact"/>
      <w:ind w:firstLine="739"/>
      <w:jc w:val="both"/>
    </w:pPr>
    <w:rPr>
      <w:rFonts w:ascii="Times New Roman" w:eastAsia="Times New Roman" w:hAnsi="Times New Roman"/>
      <w:sz w:val="24"/>
      <w:szCs w:val="24"/>
      <w:lang w:eastAsia="ru-RU"/>
    </w:rPr>
  </w:style>
  <w:style w:type="paragraph" w:customStyle="1" w:styleId="Style10">
    <w:name w:val="Style10"/>
    <w:basedOn w:val="a"/>
    <w:rsid w:val="00425C3D"/>
    <w:pPr>
      <w:widowControl w:val="0"/>
      <w:autoSpaceDE w:val="0"/>
      <w:autoSpaceDN w:val="0"/>
      <w:adjustRightInd w:val="0"/>
      <w:spacing w:after="0" w:line="301" w:lineRule="exact"/>
    </w:pPr>
    <w:rPr>
      <w:rFonts w:ascii="Times New Roman" w:eastAsia="Times New Roman" w:hAnsi="Times New Roman"/>
      <w:sz w:val="24"/>
      <w:szCs w:val="24"/>
      <w:lang w:eastAsia="ru-RU"/>
    </w:rPr>
  </w:style>
  <w:style w:type="paragraph" w:customStyle="1" w:styleId="Style11">
    <w:name w:val="Style11"/>
    <w:basedOn w:val="a"/>
    <w:rsid w:val="00425C3D"/>
    <w:pPr>
      <w:widowControl w:val="0"/>
      <w:autoSpaceDE w:val="0"/>
      <w:autoSpaceDN w:val="0"/>
      <w:adjustRightInd w:val="0"/>
      <w:spacing w:after="0" w:line="307" w:lineRule="exact"/>
      <w:jc w:val="center"/>
    </w:pPr>
    <w:rPr>
      <w:rFonts w:ascii="Times New Roman" w:eastAsia="Times New Roman" w:hAnsi="Times New Roman"/>
      <w:sz w:val="24"/>
      <w:szCs w:val="24"/>
      <w:lang w:eastAsia="ru-RU"/>
    </w:rPr>
  </w:style>
  <w:style w:type="paragraph" w:customStyle="1" w:styleId="ConsPlusCell">
    <w:name w:val="ConsPlusCell"/>
    <w:uiPriority w:val="99"/>
    <w:rsid w:val="00425C3D"/>
    <w:pPr>
      <w:autoSpaceDE w:val="0"/>
      <w:autoSpaceDN w:val="0"/>
      <w:adjustRightInd w:val="0"/>
    </w:pPr>
    <w:rPr>
      <w:rFonts w:ascii="Times New Roman" w:eastAsia="Times New Roman" w:hAnsi="Times New Roman"/>
      <w:sz w:val="24"/>
      <w:szCs w:val="24"/>
    </w:rPr>
  </w:style>
  <w:style w:type="paragraph" w:customStyle="1" w:styleId="aff6">
    <w:name w:val="Комментарий"/>
    <w:basedOn w:val="a"/>
    <w:next w:val="a"/>
    <w:uiPriority w:val="99"/>
    <w:rsid w:val="00425C3D"/>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i/>
      <w:iCs/>
      <w:color w:val="800080"/>
      <w:sz w:val="24"/>
      <w:szCs w:val="24"/>
      <w:lang w:eastAsia="ru-RU"/>
    </w:rPr>
  </w:style>
  <w:style w:type="paragraph" w:customStyle="1" w:styleId="aff7">
    <w:name w:val="Информация о версии"/>
    <w:basedOn w:val="aff6"/>
    <w:next w:val="a"/>
    <w:uiPriority w:val="99"/>
    <w:rsid w:val="00425C3D"/>
    <w:rPr>
      <w:color w:val="000080"/>
    </w:rPr>
  </w:style>
  <w:style w:type="character" w:customStyle="1" w:styleId="FontStyle58">
    <w:name w:val="Font Style58"/>
    <w:rsid w:val="00425C3D"/>
    <w:rPr>
      <w:rFonts w:ascii="Times New Roman" w:hAnsi="Times New Roman" w:cs="Times New Roman" w:hint="default"/>
      <w:sz w:val="18"/>
      <w:szCs w:val="18"/>
    </w:rPr>
  </w:style>
  <w:style w:type="character" w:customStyle="1" w:styleId="FontStyle63">
    <w:name w:val="Font Style63"/>
    <w:rsid w:val="00425C3D"/>
    <w:rPr>
      <w:rFonts w:ascii="Times New Roman" w:hAnsi="Times New Roman" w:cs="Times New Roman" w:hint="default"/>
      <w:spacing w:val="-10"/>
      <w:sz w:val="20"/>
      <w:szCs w:val="20"/>
    </w:rPr>
  </w:style>
  <w:style w:type="character" w:customStyle="1" w:styleId="FontStyle57">
    <w:name w:val="Font Style57"/>
    <w:rsid w:val="00425C3D"/>
    <w:rPr>
      <w:rFonts w:ascii="Times New Roman" w:hAnsi="Times New Roman" w:cs="Times New Roman" w:hint="default"/>
      <w:sz w:val="18"/>
      <w:szCs w:val="18"/>
    </w:rPr>
  </w:style>
  <w:style w:type="character" w:customStyle="1" w:styleId="FontStyle61">
    <w:name w:val="Font Style61"/>
    <w:rsid w:val="00425C3D"/>
    <w:rPr>
      <w:rFonts w:ascii="Times New Roman" w:hAnsi="Times New Roman" w:cs="Times New Roman" w:hint="default"/>
      <w:b/>
      <w:bCs/>
      <w:sz w:val="8"/>
      <w:szCs w:val="8"/>
    </w:rPr>
  </w:style>
  <w:style w:type="character" w:customStyle="1" w:styleId="FontStyle65">
    <w:name w:val="Font Style65"/>
    <w:rsid w:val="00425C3D"/>
    <w:rPr>
      <w:rFonts w:ascii="Times New Roman" w:hAnsi="Times New Roman" w:cs="Times New Roman" w:hint="default"/>
      <w:i/>
      <w:iCs/>
      <w:spacing w:val="-10"/>
      <w:sz w:val="14"/>
      <w:szCs w:val="14"/>
    </w:rPr>
  </w:style>
  <w:style w:type="character" w:customStyle="1" w:styleId="FontStyle62">
    <w:name w:val="Font Style62"/>
    <w:rsid w:val="00425C3D"/>
    <w:rPr>
      <w:rFonts w:ascii="Corbel" w:hAnsi="Corbel" w:cs="Corbel" w:hint="default"/>
      <w:b/>
      <w:bCs/>
      <w:sz w:val="48"/>
      <w:szCs w:val="48"/>
    </w:rPr>
  </w:style>
  <w:style w:type="character" w:customStyle="1" w:styleId="FontStyle67">
    <w:name w:val="Font Style67"/>
    <w:rsid w:val="00425C3D"/>
    <w:rPr>
      <w:rFonts w:ascii="Times New Roman" w:hAnsi="Times New Roman" w:cs="Times New Roman" w:hint="default"/>
      <w:b/>
      <w:bCs/>
      <w:sz w:val="52"/>
      <w:szCs w:val="52"/>
    </w:rPr>
  </w:style>
  <w:style w:type="character" w:customStyle="1" w:styleId="FontStyle17">
    <w:name w:val="Font Style17"/>
    <w:rsid w:val="00425C3D"/>
    <w:rPr>
      <w:rFonts w:ascii="Times New Roman" w:hAnsi="Times New Roman" w:cs="Times New Roman" w:hint="default"/>
      <w:sz w:val="24"/>
      <w:szCs w:val="24"/>
    </w:rPr>
  </w:style>
  <w:style w:type="character" w:customStyle="1" w:styleId="FontStyle11">
    <w:name w:val="Font Style11"/>
    <w:rsid w:val="00425C3D"/>
    <w:rPr>
      <w:rFonts w:ascii="Times New Roman" w:hAnsi="Times New Roman" w:cs="Times New Roman" w:hint="default"/>
      <w:sz w:val="24"/>
      <w:szCs w:val="24"/>
    </w:rPr>
  </w:style>
  <w:style w:type="character" w:customStyle="1" w:styleId="aff8">
    <w:name w:val="Подпись к таблице_"/>
    <w:basedOn w:val="a0"/>
    <w:link w:val="aff9"/>
    <w:rsid w:val="00425C3D"/>
    <w:rPr>
      <w:rFonts w:ascii="Times New Roman" w:eastAsia="Times New Roman" w:hAnsi="Times New Roman"/>
      <w:sz w:val="25"/>
      <w:szCs w:val="25"/>
      <w:shd w:val="clear" w:color="auto" w:fill="FFFFFF"/>
    </w:rPr>
  </w:style>
  <w:style w:type="paragraph" w:customStyle="1" w:styleId="aff9">
    <w:name w:val="Подпись к таблице"/>
    <w:basedOn w:val="a"/>
    <w:link w:val="aff8"/>
    <w:rsid w:val="00425C3D"/>
    <w:pPr>
      <w:shd w:val="clear" w:color="auto" w:fill="FFFFFF"/>
      <w:spacing w:after="0" w:line="0" w:lineRule="atLeast"/>
    </w:pPr>
    <w:rPr>
      <w:rFonts w:ascii="Times New Roman" w:eastAsia="Times New Roman" w:hAnsi="Times New Roman"/>
      <w:sz w:val="25"/>
      <w:szCs w:val="25"/>
      <w:lang w:eastAsia="ru-RU"/>
    </w:rPr>
  </w:style>
  <w:style w:type="numbering" w:customStyle="1" w:styleId="26">
    <w:name w:val="Нет списка2"/>
    <w:next w:val="a2"/>
    <w:uiPriority w:val="99"/>
    <w:semiHidden/>
    <w:unhideWhenUsed/>
    <w:rsid w:val="00425C3D"/>
  </w:style>
  <w:style w:type="paragraph" w:customStyle="1" w:styleId="25">
    <w:name w:val="Основной текст2"/>
    <w:basedOn w:val="a"/>
    <w:link w:val="af5"/>
    <w:rsid w:val="00425C3D"/>
    <w:pPr>
      <w:widowControl w:val="0"/>
      <w:shd w:val="clear" w:color="auto" w:fill="FFFFFF"/>
      <w:spacing w:before="960" w:after="960" w:line="0" w:lineRule="atLeast"/>
    </w:pPr>
    <w:rPr>
      <w:sz w:val="21"/>
      <w:szCs w:val="21"/>
      <w:lang w:eastAsia="ru-RU"/>
    </w:rPr>
  </w:style>
  <w:style w:type="character" w:customStyle="1" w:styleId="affa">
    <w:name w:val="Колонтитул"/>
    <w:rsid w:val="00425C3D"/>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character" w:customStyle="1" w:styleId="affb">
    <w:name w:val="Основной текст + Полужирный"/>
    <w:rsid w:val="00425C3D"/>
    <w:rPr>
      <w:rFonts w:ascii="Times New Roman" w:eastAsia="Times New Roman" w:hAnsi="Times New Roman" w:cs="Times New Roman"/>
      <w:b/>
      <w:bCs/>
      <w:color w:val="000000"/>
      <w:spacing w:val="0"/>
      <w:w w:val="100"/>
      <w:position w:val="0"/>
      <w:sz w:val="25"/>
      <w:szCs w:val="25"/>
      <w:shd w:val="clear" w:color="auto" w:fill="FFFFFF"/>
      <w:lang w:val="ru-RU"/>
    </w:rPr>
  </w:style>
  <w:style w:type="paragraph" w:customStyle="1" w:styleId="pj">
    <w:name w:val="pj"/>
    <w:basedOn w:val="a"/>
    <w:rsid w:val="00425C3D"/>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8">
    <w:name w:val="Нет списка3"/>
    <w:next w:val="a2"/>
    <w:uiPriority w:val="99"/>
    <w:semiHidden/>
    <w:unhideWhenUsed/>
    <w:rsid w:val="00425C3D"/>
  </w:style>
  <w:style w:type="character" w:customStyle="1" w:styleId="Exact">
    <w:name w:val="Основной текст Exact"/>
    <w:basedOn w:val="a0"/>
    <w:rsid w:val="00425C3D"/>
    <w:rPr>
      <w:rFonts w:ascii="Times New Roman" w:eastAsia="Times New Roman" w:hAnsi="Times New Roman" w:cs="Times New Roman"/>
      <w:b w:val="0"/>
      <w:bCs w:val="0"/>
      <w:i w:val="0"/>
      <w:iCs w:val="0"/>
      <w:smallCaps w:val="0"/>
      <w:strike w:val="0"/>
      <w:spacing w:val="1"/>
      <w:sz w:val="23"/>
      <w:szCs w:val="23"/>
      <w:u w:val="none"/>
    </w:rPr>
  </w:style>
  <w:style w:type="character" w:customStyle="1" w:styleId="27">
    <w:name w:val="Основной текст (2)_"/>
    <w:basedOn w:val="a0"/>
    <w:link w:val="28"/>
    <w:rsid w:val="00425C3D"/>
    <w:rPr>
      <w:rFonts w:ascii="Times New Roman" w:eastAsia="Times New Roman" w:hAnsi="Times New Roman"/>
      <w:spacing w:val="10"/>
      <w:shd w:val="clear" w:color="auto" w:fill="FFFFFF"/>
    </w:rPr>
  </w:style>
  <w:style w:type="paragraph" w:customStyle="1" w:styleId="28">
    <w:name w:val="Основной текст (2)"/>
    <w:basedOn w:val="a"/>
    <w:link w:val="27"/>
    <w:rsid w:val="00425C3D"/>
    <w:pPr>
      <w:widowControl w:val="0"/>
      <w:shd w:val="clear" w:color="auto" w:fill="FFFFFF"/>
      <w:spacing w:after="60" w:line="298" w:lineRule="exact"/>
      <w:jc w:val="center"/>
    </w:pPr>
    <w:rPr>
      <w:rFonts w:ascii="Times New Roman" w:eastAsia="Times New Roman" w:hAnsi="Times New Roman"/>
      <w:spacing w:val="10"/>
      <w:sz w:val="20"/>
      <w:szCs w:val="20"/>
      <w:lang w:eastAsia="ru-RU"/>
    </w:rPr>
  </w:style>
  <w:style w:type="character" w:customStyle="1" w:styleId="39">
    <w:name w:val="Основной текст (3)_"/>
    <w:basedOn w:val="a0"/>
    <w:link w:val="3a"/>
    <w:rsid w:val="00425C3D"/>
    <w:rPr>
      <w:rFonts w:ascii="Times New Roman" w:eastAsia="Times New Roman" w:hAnsi="Times New Roman"/>
      <w:b/>
      <w:bCs/>
      <w:sz w:val="25"/>
      <w:szCs w:val="25"/>
      <w:shd w:val="clear" w:color="auto" w:fill="FFFFFF"/>
    </w:rPr>
  </w:style>
  <w:style w:type="paragraph" w:customStyle="1" w:styleId="3a">
    <w:name w:val="Основной текст (3)"/>
    <w:basedOn w:val="a"/>
    <w:link w:val="39"/>
    <w:rsid w:val="00425C3D"/>
    <w:pPr>
      <w:widowControl w:val="0"/>
      <w:shd w:val="clear" w:color="auto" w:fill="FFFFFF"/>
      <w:spacing w:before="60" w:after="240" w:line="0" w:lineRule="atLeast"/>
      <w:jc w:val="center"/>
    </w:pPr>
    <w:rPr>
      <w:rFonts w:ascii="Times New Roman" w:eastAsia="Times New Roman" w:hAnsi="Times New Roman"/>
      <w:b/>
      <w:bCs/>
      <w:sz w:val="25"/>
      <w:szCs w:val="25"/>
      <w:lang w:eastAsia="ru-RU"/>
    </w:rPr>
  </w:style>
  <w:style w:type="character" w:customStyle="1" w:styleId="33pt">
    <w:name w:val="Основной текст (3) + Интервал 3 pt"/>
    <w:basedOn w:val="39"/>
    <w:rsid w:val="00425C3D"/>
    <w:rPr>
      <w:rFonts w:ascii="Times New Roman" w:eastAsia="Times New Roman" w:hAnsi="Times New Roman"/>
      <w:b/>
      <w:bCs/>
      <w:sz w:val="25"/>
      <w:szCs w:val="25"/>
      <w:shd w:val="clear" w:color="auto" w:fill="FFFFFF"/>
    </w:rPr>
  </w:style>
  <w:style w:type="character" w:customStyle="1" w:styleId="29">
    <w:name w:val="Заголовок №2_"/>
    <w:basedOn w:val="a0"/>
    <w:link w:val="2a"/>
    <w:rsid w:val="00425C3D"/>
    <w:rPr>
      <w:rFonts w:ascii="Times New Roman" w:eastAsia="Times New Roman" w:hAnsi="Times New Roman"/>
      <w:b/>
      <w:bCs/>
      <w:spacing w:val="60"/>
      <w:sz w:val="36"/>
      <w:szCs w:val="36"/>
      <w:shd w:val="clear" w:color="auto" w:fill="FFFFFF"/>
    </w:rPr>
  </w:style>
  <w:style w:type="paragraph" w:customStyle="1" w:styleId="2a">
    <w:name w:val="Заголовок №2"/>
    <w:basedOn w:val="a"/>
    <w:link w:val="29"/>
    <w:rsid w:val="00425C3D"/>
    <w:pPr>
      <w:widowControl w:val="0"/>
      <w:shd w:val="clear" w:color="auto" w:fill="FFFFFF"/>
      <w:spacing w:before="240" w:after="960" w:line="0" w:lineRule="atLeast"/>
      <w:jc w:val="center"/>
      <w:outlineLvl w:val="1"/>
    </w:pPr>
    <w:rPr>
      <w:rFonts w:ascii="Times New Roman" w:eastAsia="Times New Roman" w:hAnsi="Times New Roman"/>
      <w:b/>
      <w:bCs/>
      <w:spacing w:val="60"/>
      <w:sz w:val="36"/>
      <w:szCs w:val="36"/>
      <w:lang w:eastAsia="ru-RU"/>
    </w:rPr>
  </w:style>
  <w:style w:type="character" w:customStyle="1" w:styleId="affc">
    <w:name w:val="Колонтитул_"/>
    <w:basedOn w:val="a0"/>
    <w:rsid w:val="00425C3D"/>
    <w:rPr>
      <w:rFonts w:ascii="Times New Roman" w:eastAsia="Times New Roman" w:hAnsi="Times New Roman" w:cs="Times New Roman"/>
      <w:b w:val="0"/>
      <w:bCs w:val="0"/>
      <w:i w:val="0"/>
      <w:iCs w:val="0"/>
      <w:smallCaps w:val="0"/>
      <w:strike w:val="0"/>
      <w:sz w:val="25"/>
      <w:szCs w:val="25"/>
      <w:u w:val="none"/>
    </w:rPr>
  </w:style>
  <w:style w:type="paragraph" w:customStyle="1" w:styleId="s10">
    <w:name w:val="s_1"/>
    <w:basedOn w:val="a"/>
    <w:rsid w:val="00425C3D"/>
    <w:pPr>
      <w:spacing w:before="100" w:beforeAutospacing="1" w:after="100" w:afterAutospacing="1" w:line="240" w:lineRule="auto"/>
    </w:pPr>
    <w:rPr>
      <w:rFonts w:ascii="Times New Roman" w:eastAsia="Times New Roman" w:hAnsi="Times New Roman"/>
      <w:sz w:val="24"/>
      <w:szCs w:val="24"/>
      <w:lang w:eastAsia="ru-RU"/>
    </w:rPr>
  </w:style>
  <w:style w:type="paragraph" w:styleId="affd">
    <w:name w:val="endnote text"/>
    <w:basedOn w:val="a"/>
    <w:link w:val="affe"/>
    <w:uiPriority w:val="99"/>
    <w:semiHidden/>
    <w:unhideWhenUsed/>
    <w:locked/>
    <w:rsid w:val="00425C3D"/>
    <w:pPr>
      <w:spacing w:after="0" w:line="240" w:lineRule="auto"/>
    </w:pPr>
    <w:rPr>
      <w:rFonts w:asciiTheme="minorHAnsi" w:eastAsia="Times New Roman" w:hAnsiTheme="minorHAnsi" w:cstheme="minorBidi"/>
      <w:sz w:val="20"/>
      <w:szCs w:val="20"/>
      <w:lang w:eastAsia="ru-RU"/>
    </w:rPr>
  </w:style>
  <w:style w:type="character" w:customStyle="1" w:styleId="affe">
    <w:name w:val="Текст концевой сноски Знак"/>
    <w:basedOn w:val="a0"/>
    <w:link w:val="affd"/>
    <w:uiPriority w:val="99"/>
    <w:semiHidden/>
    <w:rsid w:val="00425C3D"/>
    <w:rPr>
      <w:rFonts w:asciiTheme="minorHAnsi" w:eastAsia="Times New Roman" w:hAnsiTheme="minorHAnsi" w:cstheme="minorBidi"/>
    </w:rPr>
  </w:style>
  <w:style w:type="character" w:styleId="afff">
    <w:name w:val="endnote reference"/>
    <w:basedOn w:val="a0"/>
    <w:uiPriority w:val="99"/>
    <w:semiHidden/>
    <w:unhideWhenUsed/>
    <w:locked/>
    <w:rsid w:val="00425C3D"/>
    <w:rPr>
      <w:vertAlign w:val="superscript"/>
    </w:rPr>
  </w:style>
  <w:style w:type="character" w:customStyle="1" w:styleId="HTML">
    <w:name w:val="Стандартный HTML Знак"/>
    <w:basedOn w:val="a0"/>
    <w:link w:val="HTML0"/>
    <w:uiPriority w:val="99"/>
    <w:rsid w:val="00425C3D"/>
    <w:rPr>
      <w:rFonts w:ascii="Courier New" w:eastAsia="Times New Roman" w:hAnsi="Courier New" w:cs="Courier New"/>
    </w:rPr>
  </w:style>
  <w:style w:type="paragraph" w:styleId="HTML0">
    <w:name w:val="HTML Preformatted"/>
    <w:basedOn w:val="a"/>
    <w:link w:val="HTML"/>
    <w:uiPriority w:val="99"/>
    <w:unhideWhenUsed/>
    <w:locked/>
    <w:rsid w:val="00425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0"/>
    <w:uiPriority w:val="99"/>
    <w:semiHidden/>
    <w:rsid w:val="00425C3D"/>
    <w:rPr>
      <w:rFonts w:ascii="Consolas" w:hAnsi="Consolas" w:cs="Consolas"/>
      <w:lang w:eastAsia="en-US"/>
    </w:rPr>
  </w:style>
  <w:style w:type="character" w:customStyle="1" w:styleId="afff0">
    <w:name w:val="Текст примечания Знак"/>
    <w:basedOn w:val="a0"/>
    <w:link w:val="afff1"/>
    <w:uiPriority w:val="99"/>
    <w:rsid w:val="00425C3D"/>
    <w:rPr>
      <w:rFonts w:ascii="Times New Roman" w:eastAsia="Times New Roman" w:hAnsi="Times New Roman"/>
    </w:rPr>
  </w:style>
  <w:style w:type="paragraph" w:styleId="afff1">
    <w:name w:val="annotation text"/>
    <w:basedOn w:val="a"/>
    <w:link w:val="afff0"/>
    <w:uiPriority w:val="99"/>
    <w:locked/>
    <w:rsid w:val="00425C3D"/>
    <w:pPr>
      <w:spacing w:after="0" w:line="240" w:lineRule="auto"/>
    </w:pPr>
    <w:rPr>
      <w:rFonts w:ascii="Times New Roman" w:eastAsia="Times New Roman" w:hAnsi="Times New Roman"/>
      <w:sz w:val="20"/>
      <w:szCs w:val="20"/>
      <w:lang w:eastAsia="ru-RU"/>
    </w:rPr>
  </w:style>
  <w:style w:type="character" w:customStyle="1" w:styleId="1c">
    <w:name w:val="Текст примечания Знак1"/>
    <w:basedOn w:val="a0"/>
    <w:uiPriority w:val="99"/>
    <w:semiHidden/>
    <w:rsid w:val="00425C3D"/>
    <w:rPr>
      <w:lang w:eastAsia="en-US"/>
    </w:rPr>
  </w:style>
  <w:style w:type="character" w:customStyle="1" w:styleId="afff2">
    <w:name w:val="Тема примечания Знак"/>
    <w:basedOn w:val="afff0"/>
    <w:link w:val="afff3"/>
    <w:uiPriority w:val="99"/>
    <w:rsid w:val="00425C3D"/>
    <w:rPr>
      <w:rFonts w:ascii="Times New Roman" w:eastAsia="Times New Roman" w:hAnsi="Times New Roman"/>
      <w:b/>
      <w:bCs/>
    </w:rPr>
  </w:style>
  <w:style w:type="paragraph" w:styleId="afff3">
    <w:name w:val="annotation subject"/>
    <w:basedOn w:val="afff1"/>
    <w:next w:val="afff1"/>
    <w:link w:val="afff2"/>
    <w:uiPriority w:val="99"/>
    <w:locked/>
    <w:rsid w:val="00425C3D"/>
    <w:rPr>
      <w:b/>
      <w:bCs/>
    </w:rPr>
  </w:style>
  <w:style w:type="character" w:customStyle="1" w:styleId="1d">
    <w:name w:val="Тема примечания Знак1"/>
    <w:basedOn w:val="1c"/>
    <w:uiPriority w:val="99"/>
    <w:semiHidden/>
    <w:rsid w:val="00425C3D"/>
    <w:rPr>
      <w:b/>
      <w:bCs/>
      <w:lang w:eastAsia="en-US"/>
    </w:rPr>
  </w:style>
  <w:style w:type="paragraph" w:customStyle="1" w:styleId="empty">
    <w:name w:val="empty"/>
    <w:basedOn w:val="a"/>
    <w:rsid w:val="00425C3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ndent1">
    <w:name w:val="indent_1"/>
    <w:basedOn w:val="a"/>
    <w:rsid w:val="00425C3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01">
    <w:name w:val="fontstyle01"/>
    <w:basedOn w:val="a0"/>
    <w:rsid w:val="00425C3D"/>
    <w:rPr>
      <w:rFonts w:ascii="Times New Roman" w:hAnsi="Times New Roman" w:cs="Times New Roman" w:hint="default"/>
      <w:b w:val="0"/>
      <w:bCs w:val="0"/>
      <w:i w:val="0"/>
      <w:iCs w:val="0"/>
      <w:color w:val="000000"/>
      <w:sz w:val="22"/>
      <w:szCs w:val="22"/>
    </w:rPr>
  </w:style>
  <w:style w:type="character" w:customStyle="1" w:styleId="fontstyle21">
    <w:name w:val="fontstyle21"/>
    <w:basedOn w:val="a0"/>
    <w:rsid w:val="00425C3D"/>
    <w:rPr>
      <w:rFonts w:ascii="Calibri" w:hAnsi="Calibri" w:cs="Calibri" w:hint="default"/>
      <w:b w:val="0"/>
      <w:bCs w:val="0"/>
      <w:i w:val="0"/>
      <w:iCs w:val="0"/>
      <w:color w:val="000000"/>
      <w:sz w:val="22"/>
      <w:szCs w:val="22"/>
    </w:rPr>
  </w:style>
  <w:style w:type="table" w:customStyle="1" w:styleId="1e">
    <w:name w:val="Сетка таблицы1"/>
    <w:basedOn w:val="a1"/>
    <w:next w:val="af3"/>
    <w:uiPriority w:val="59"/>
    <w:rsid w:val="00425C3D"/>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Сетка таблицы7"/>
    <w:basedOn w:val="a1"/>
    <w:uiPriority w:val="59"/>
    <w:rsid w:val="00425C3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b">
    <w:name w:val="Сетка таблицы2"/>
    <w:basedOn w:val="a1"/>
    <w:next w:val="af3"/>
    <w:uiPriority w:val="59"/>
    <w:rsid w:val="00425C3D"/>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b">
    <w:name w:val="Сетка таблицы3"/>
    <w:basedOn w:val="a1"/>
    <w:next w:val="af3"/>
    <w:uiPriority w:val="59"/>
    <w:rsid w:val="00425C3D"/>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1"/>
    <w:uiPriority w:val="59"/>
    <w:rsid w:val="00425C3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next w:val="af3"/>
    <w:uiPriority w:val="59"/>
    <w:rsid w:val="00425C3D"/>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1"/>
    <w:basedOn w:val="a1"/>
    <w:next w:val="af3"/>
    <w:uiPriority w:val="59"/>
    <w:rsid w:val="00425C3D"/>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
    <w:name w:val="Сетка таблицы122"/>
    <w:basedOn w:val="a1"/>
    <w:next w:val="af3"/>
    <w:uiPriority w:val="59"/>
    <w:rsid w:val="00425C3D"/>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
    <w:name w:val="Сетка таблицы123"/>
    <w:basedOn w:val="a1"/>
    <w:next w:val="af3"/>
    <w:uiPriority w:val="59"/>
    <w:rsid w:val="00425C3D"/>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4">
    <w:name w:val="Emphasis"/>
    <w:basedOn w:val="a0"/>
    <w:uiPriority w:val="20"/>
    <w:qFormat/>
    <w:locked/>
    <w:rsid w:val="00B65E1E"/>
    <w:rPr>
      <w:i/>
      <w:iCs/>
    </w:rPr>
  </w:style>
  <w:style w:type="character" w:customStyle="1" w:styleId="footnotedescriptionChar">
    <w:name w:val="footnote description Char"/>
    <w:link w:val="footnotedescription"/>
    <w:locked/>
    <w:rsid w:val="00D955B0"/>
    <w:rPr>
      <w:color w:val="000000"/>
      <w:sz w:val="22"/>
      <w:szCs w:val="22"/>
      <w:lang w:eastAsia="en-US"/>
    </w:rPr>
  </w:style>
  <w:style w:type="paragraph" w:customStyle="1" w:styleId="footnotedescription">
    <w:name w:val="footnote description"/>
    <w:next w:val="a"/>
    <w:link w:val="footnotedescriptionChar"/>
    <w:rsid w:val="00D955B0"/>
    <w:pPr>
      <w:spacing w:after="18" w:line="259" w:lineRule="auto"/>
      <w:ind w:left="17" w:right="243"/>
    </w:pPr>
    <w:rPr>
      <w:color w:val="000000"/>
      <w:sz w:val="22"/>
      <w:szCs w:val="22"/>
      <w:lang w:eastAsia="en-US"/>
    </w:rPr>
  </w:style>
  <w:style w:type="character" w:customStyle="1" w:styleId="footnotemark">
    <w:name w:val="footnote mark"/>
    <w:rsid w:val="00D955B0"/>
    <w:rPr>
      <w:rFonts w:ascii="Times New Roman" w:eastAsia="Times New Roman" w:hAnsi="Times New Roman" w:cs="Times New Roman" w:hint="default"/>
      <w:b/>
      <w:bCs w:val="0"/>
      <w:i/>
      <w:iCs w:val="0"/>
      <w:color w:val="000000"/>
      <w:sz w:val="20"/>
      <w:vertAlign w:val="superscript"/>
    </w:rPr>
  </w:style>
  <w:style w:type="paragraph" w:customStyle="1" w:styleId="msonormal0">
    <w:name w:val="msonormal"/>
    <w:basedOn w:val="a"/>
    <w:uiPriority w:val="99"/>
    <w:rsid w:val="00D955B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f">
    <w:name w:val="Текст концевой сноски Знак1"/>
    <w:basedOn w:val="a0"/>
    <w:uiPriority w:val="99"/>
    <w:semiHidden/>
    <w:rsid w:val="00D955B0"/>
    <w:rPr>
      <w:lang w:eastAsia="en-US"/>
    </w:rPr>
  </w:style>
  <w:style w:type="character" w:customStyle="1" w:styleId="1f0">
    <w:name w:val="Основной текст Знак1"/>
    <w:basedOn w:val="a0"/>
    <w:uiPriority w:val="1"/>
    <w:semiHidden/>
    <w:rsid w:val="00D955B0"/>
    <w:rPr>
      <w:sz w:val="22"/>
      <w:szCs w:val="22"/>
      <w:lang w:eastAsia="en-US"/>
    </w:rPr>
  </w:style>
  <w:style w:type="character" w:customStyle="1" w:styleId="1f1">
    <w:name w:val="Заголовок Знак1"/>
    <w:uiPriority w:val="99"/>
    <w:rsid w:val="00D955B0"/>
    <w:rPr>
      <w:rFonts w:ascii="Arial" w:eastAsia="Microsoft YaHei" w:hAnsi="Arial" w:cs="Mangal"/>
      <w:kern w:val="2"/>
      <w:sz w:val="28"/>
      <w:szCs w:val="28"/>
      <w:lang w:val="x-none" w:eastAsia="hi-IN" w:bidi="hi-IN"/>
    </w:rPr>
  </w:style>
  <w:style w:type="character" w:customStyle="1" w:styleId="1f2">
    <w:name w:val="Основной текст с отступом Знак1"/>
    <w:basedOn w:val="a0"/>
    <w:uiPriority w:val="99"/>
    <w:semiHidden/>
    <w:rsid w:val="00D955B0"/>
    <w:rPr>
      <w:sz w:val="22"/>
      <w:szCs w:val="22"/>
      <w:lang w:eastAsia="en-US"/>
    </w:rPr>
  </w:style>
  <w:style w:type="character" w:customStyle="1" w:styleId="312">
    <w:name w:val="Основной текст 3 Знак1"/>
    <w:basedOn w:val="a0"/>
    <w:uiPriority w:val="99"/>
    <w:semiHidden/>
    <w:rsid w:val="00D955B0"/>
    <w:rPr>
      <w:sz w:val="16"/>
      <w:szCs w:val="16"/>
      <w:lang w:eastAsia="en-US"/>
    </w:rPr>
  </w:style>
  <w:style w:type="character" w:customStyle="1" w:styleId="212">
    <w:name w:val="Основной текст с отступом 2 Знак1"/>
    <w:basedOn w:val="a0"/>
    <w:uiPriority w:val="99"/>
    <w:semiHidden/>
    <w:rsid w:val="00D955B0"/>
    <w:rPr>
      <w:sz w:val="22"/>
      <w:szCs w:val="22"/>
      <w:lang w:eastAsia="en-US"/>
    </w:rPr>
  </w:style>
  <w:style w:type="character" w:customStyle="1" w:styleId="afff5">
    <w:name w:val="Схема документа Знак"/>
    <w:link w:val="afff6"/>
    <w:uiPriority w:val="99"/>
    <w:semiHidden/>
    <w:rsid w:val="00D955B0"/>
    <w:rPr>
      <w:rFonts w:ascii="Tahoma" w:eastAsia="Times New Roman" w:hAnsi="Tahoma"/>
      <w:sz w:val="16"/>
      <w:szCs w:val="16"/>
      <w:lang w:val="x-none" w:eastAsia="x-none"/>
    </w:rPr>
  </w:style>
  <w:style w:type="paragraph" w:styleId="afff6">
    <w:name w:val="Document Map"/>
    <w:basedOn w:val="a"/>
    <w:link w:val="afff5"/>
    <w:uiPriority w:val="99"/>
    <w:semiHidden/>
    <w:unhideWhenUsed/>
    <w:locked/>
    <w:rsid w:val="00D955B0"/>
    <w:pPr>
      <w:spacing w:after="0" w:line="240" w:lineRule="auto"/>
    </w:pPr>
    <w:rPr>
      <w:rFonts w:ascii="Tahoma" w:eastAsia="Times New Roman" w:hAnsi="Tahoma"/>
      <w:sz w:val="16"/>
      <w:szCs w:val="16"/>
      <w:lang w:val="x-none" w:eastAsia="x-none"/>
    </w:rPr>
  </w:style>
  <w:style w:type="character" w:customStyle="1" w:styleId="1f3">
    <w:name w:val="Схема документа Знак1"/>
    <w:basedOn w:val="a0"/>
    <w:uiPriority w:val="99"/>
    <w:semiHidden/>
    <w:rsid w:val="00D955B0"/>
    <w:rPr>
      <w:rFonts w:ascii="Tahoma" w:hAnsi="Tahoma" w:cs="Tahoma"/>
      <w:sz w:val="16"/>
      <w:szCs w:val="16"/>
      <w:lang w:eastAsia="en-US"/>
    </w:rPr>
  </w:style>
  <w:style w:type="character" w:customStyle="1" w:styleId="1f4">
    <w:name w:val="Текст выноски Знак1"/>
    <w:basedOn w:val="a0"/>
    <w:uiPriority w:val="99"/>
    <w:semiHidden/>
    <w:rsid w:val="00D955B0"/>
    <w:rPr>
      <w:rFonts w:ascii="Tahoma" w:hAnsi="Tahoma" w:cs="Tahoma"/>
      <w:sz w:val="16"/>
      <w:szCs w:val="16"/>
      <w:lang w:eastAsia="en-US"/>
    </w:rPr>
  </w:style>
  <w:style w:type="character" w:customStyle="1" w:styleId="3c">
    <w:name w:val="Заголовок №3_"/>
    <w:link w:val="3d"/>
    <w:locked/>
    <w:rsid w:val="00D955B0"/>
    <w:rPr>
      <w:sz w:val="26"/>
      <w:szCs w:val="26"/>
      <w:shd w:val="clear" w:color="auto" w:fill="FFFFFF"/>
    </w:rPr>
  </w:style>
  <w:style w:type="paragraph" w:customStyle="1" w:styleId="3d">
    <w:name w:val="Заголовок №3"/>
    <w:basedOn w:val="a"/>
    <w:link w:val="3c"/>
    <w:rsid w:val="00D955B0"/>
    <w:pPr>
      <w:shd w:val="clear" w:color="auto" w:fill="FFFFFF"/>
      <w:spacing w:before="240" w:after="0" w:line="326" w:lineRule="exact"/>
      <w:outlineLvl w:val="2"/>
    </w:pPr>
    <w:rPr>
      <w:sz w:val="26"/>
      <w:szCs w:val="26"/>
      <w:lang w:eastAsia="ru-RU"/>
    </w:rPr>
  </w:style>
  <w:style w:type="paragraph" w:customStyle="1" w:styleId="afff7">
    <w:name w:val="Знак Знак Знак Знак Знак Знак Знак"/>
    <w:basedOn w:val="a"/>
    <w:uiPriority w:val="99"/>
    <w:rsid w:val="00D955B0"/>
    <w:pPr>
      <w:widowControl w:val="0"/>
      <w:suppressAutoHyphens/>
      <w:spacing w:after="160" w:line="240" w:lineRule="exact"/>
    </w:pPr>
    <w:rPr>
      <w:rFonts w:ascii="Verdana" w:eastAsia="Lucida Sans Unicode" w:hAnsi="Verdana"/>
      <w:kern w:val="2"/>
      <w:sz w:val="20"/>
      <w:szCs w:val="20"/>
      <w:lang w:val="en-US"/>
    </w:rPr>
  </w:style>
  <w:style w:type="paragraph" w:customStyle="1" w:styleId="ConsPlusTitle">
    <w:name w:val="ConsPlusTitle"/>
    <w:uiPriority w:val="99"/>
    <w:rsid w:val="00D955B0"/>
    <w:pPr>
      <w:autoSpaceDE w:val="0"/>
      <w:autoSpaceDN w:val="0"/>
      <w:adjustRightInd w:val="0"/>
    </w:pPr>
    <w:rPr>
      <w:rFonts w:ascii="Times New Roman" w:eastAsia="Times New Roman" w:hAnsi="Times New Roman"/>
      <w:b/>
      <w:bCs/>
      <w:sz w:val="28"/>
      <w:szCs w:val="28"/>
    </w:rPr>
  </w:style>
  <w:style w:type="character" w:customStyle="1" w:styleId="afff8">
    <w:name w:val="Сноска_"/>
    <w:link w:val="afff9"/>
    <w:locked/>
    <w:rsid w:val="00D955B0"/>
    <w:rPr>
      <w:rFonts w:ascii="Tahoma" w:eastAsia="Tahoma" w:hAnsi="Tahoma" w:cs="Tahoma"/>
      <w:sz w:val="23"/>
      <w:szCs w:val="23"/>
      <w:shd w:val="clear" w:color="auto" w:fill="FFFFFF"/>
    </w:rPr>
  </w:style>
  <w:style w:type="paragraph" w:customStyle="1" w:styleId="afff9">
    <w:name w:val="Сноска"/>
    <w:basedOn w:val="a"/>
    <w:link w:val="afff8"/>
    <w:rsid w:val="00D955B0"/>
    <w:pPr>
      <w:shd w:val="clear" w:color="auto" w:fill="FFFFFF"/>
      <w:spacing w:after="0" w:line="283" w:lineRule="exact"/>
      <w:ind w:firstLine="560"/>
    </w:pPr>
    <w:rPr>
      <w:rFonts w:ascii="Tahoma" w:eastAsia="Tahoma" w:hAnsi="Tahoma" w:cs="Tahoma"/>
      <w:sz w:val="23"/>
      <w:szCs w:val="23"/>
      <w:lang w:eastAsia="ru-RU"/>
    </w:rPr>
  </w:style>
  <w:style w:type="character" w:styleId="afffa">
    <w:name w:val="footnote reference"/>
    <w:uiPriority w:val="99"/>
    <w:semiHidden/>
    <w:unhideWhenUsed/>
    <w:locked/>
    <w:rsid w:val="00D955B0"/>
    <w:rPr>
      <w:vertAlign w:val="superscript"/>
    </w:rPr>
  </w:style>
  <w:style w:type="character" w:styleId="afffb">
    <w:name w:val="Subtle Emphasis"/>
    <w:uiPriority w:val="19"/>
    <w:qFormat/>
    <w:rsid w:val="00D955B0"/>
    <w:rPr>
      <w:i/>
      <w:iCs/>
      <w:color w:val="808080"/>
    </w:rPr>
  </w:style>
  <w:style w:type="character" w:customStyle="1" w:styleId="afffc">
    <w:name w:val="Не вступил в силу"/>
    <w:uiPriority w:val="99"/>
    <w:rsid w:val="00D955B0"/>
    <w:rPr>
      <w:b w:val="0"/>
      <w:bCs w:val="0"/>
      <w:color w:val="000000"/>
      <w:sz w:val="26"/>
      <w:szCs w:val="26"/>
      <w:shd w:val="clear" w:color="auto" w:fill="D8EDE8"/>
    </w:rPr>
  </w:style>
  <w:style w:type="character" w:customStyle="1" w:styleId="CourierNew">
    <w:name w:val="Основной текст + Courier New"/>
    <w:aliases w:val="9,5 pt"/>
    <w:rsid w:val="00D955B0"/>
    <w:rPr>
      <w:rFonts w:ascii="Courier New" w:eastAsia="Courier New" w:hAnsi="Courier New" w:cs="Courier New" w:hint="default"/>
      <w:color w:val="000000"/>
      <w:spacing w:val="0"/>
      <w:w w:val="100"/>
      <w:position w:val="0"/>
      <w:sz w:val="19"/>
      <w:szCs w:val="19"/>
      <w:shd w:val="clear" w:color="auto" w:fill="FFFFFF"/>
      <w:lang w:val="ru-RU"/>
    </w:rPr>
  </w:style>
  <w:style w:type="character" w:styleId="afffd">
    <w:name w:val="annotation reference"/>
    <w:uiPriority w:val="99"/>
    <w:semiHidden/>
    <w:unhideWhenUsed/>
    <w:locked/>
    <w:rsid w:val="00D955B0"/>
    <w:rPr>
      <w:sz w:val="16"/>
      <w:szCs w:val="16"/>
    </w:rPr>
  </w:style>
  <w:style w:type="paragraph" w:customStyle="1" w:styleId="afffe">
    <w:basedOn w:val="a"/>
    <w:next w:val="a"/>
    <w:uiPriority w:val="99"/>
    <w:qFormat/>
    <w:rsid w:val="00D955B0"/>
    <w:pPr>
      <w:spacing w:after="0" w:line="240" w:lineRule="auto"/>
      <w:contextualSpacing/>
    </w:pPr>
    <w:rPr>
      <w:rFonts w:ascii="Arial" w:eastAsia="Microsoft YaHei" w:hAnsi="Arial" w:cs="Mangal"/>
      <w:kern w:val="2"/>
      <w:sz w:val="28"/>
      <w:szCs w:val="28"/>
      <w:lang w:val="x-none" w:eastAsia="hi-IN" w:bidi="hi-IN"/>
    </w:rPr>
  </w:style>
  <w:style w:type="character" w:customStyle="1" w:styleId="affff">
    <w:name w:val="Заголовок Знак"/>
    <w:uiPriority w:val="10"/>
    <w:rsid w:val="00D955B0"/>
    <w:rPr>
      <w:rFonts w:ascii="Calibri Light" w:eastAsia="Times New Roman" w:hAnsi="Calibri Light" w:cs="Times New Roman"/>
      <w:spacing w:val="-10"/>
      <w:kern w:val="28"/>
      <w:sz w:val="56"/>
      <w:szCs w:val="56"/>
    </w:rPr>
  </w:style>
  <w:style w:type="paragraph" w:customStyle="1" w:styleId="msonormalmrcssattr">
    <w:name w:val="msonormal_mr_css_attr"/>
    <w:basedOn w:val="a"/>
    <w:rsid w:val="00D955B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Paragraph">
    <w:name w:val="Table Paragraph"/>
    <w:basedOn w:val="a"/>
    <w:uiPriority w:val="1"/>
    <w:qFormat/>
    <w:rsid w:val="00A92F49"/>
    <w:pPr>
      <w:widowControl w:val="0"/>
      <w:autoSpaceDE w:val="0"/>
      <w:autoSpaceDN w:val="0"/>
      <w:spacing w:after="0" w:line="240" w:lineRule="auto"/>
    </w:pPr>
    <w:rPr>
      <w:rFonts w:ascii="Times New Roman" w:eastAsia="Times New Roman" w:hAnsi="Times New Roman"/>
    </w:rPr>
  </w:style>
  <w:style w:type="paragraph" w:customStyle="1" w:styleId="2c">
    <w:name w:val="Без интервала2"/>
    <w:uiPriority w:val="99"/>
    <w:rsid w:val="00980E99"/>
    <w:rPr>
      <w:rFonts w:ascii="Times New Roman" w:hAnsi="Times New Roman"/>
      <w:sz w:val="24"/>
      <w:szCs w:val="24"/>
    </w:rPr>
  </w:style>
  <w:style w:type="paragraph" w:customStyle="1" w:styleId="s3">
    <w:name w:val="s_3"/>
    <w:basedOn w:val="a"/>
    <w:rsid w:val="00CF763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16">
    <w:name w:val="s_16"/>
    <w:basedOn w:val="a"/>
    <w:rsid w:val="00CF7636"/>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3" w:uiPriority="0"/>
    <w:lsdException w:name="Title" w:semiHidden="0" w:unhideWhenUsed="0" w:qFormat="1"/>
    <w:lsdException w:name="Default Paragraph Font" w:uiPriority="1"/>
    <w:lsdException w:name="Subtitle" w:semiHidden="0" w:uiPriority="11" w:unhideWhenUsed="0" w:qFormat="1"/>
    <w:lsdException w:name="Body Text 2" w:uiPriority="0"/>
    <w:lsdException w:name="Body Tex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6D4B44"/>
    <w:pPr>
      <w:spacing w:after="200" w:line="276" w:lineRule="auto"/>
    </w:pPr>
    <w:rPr>
      <w:sz w:val="22"/>
      <w:szCs w:val="22"/>
      <w:lang w:eastAsia="en-US"/>
    </w:rPr>
  </w:style>
  <w:style w:type="paragraph" w:styleId="1">
    <w:name w:val="heading 1"/>
    <w:basedOn w:val="a"/>
    <w:next w:val="a"/>
    <w:link w:val="10"/>
    <w:qFormat/>
    <w:rsid w:val="0066459B"/>
    <w:pPr>
      <w:keepNext/>
      <w:spacing w:before="240" w:after="60"/>
      <w:outlineLvl w:val="0"/>
    </w:pPr>
    <w:rPr>
      <w:rFonts w:ascii="Arial" w:eastAsia="Times New Roman" w:hAnsi="Arial" w:cs="Arial"/>
      <w:b/>
      <w:bCs/>
      <w:kern w:val="32"/>
      <w:sz w:val="32"/>
      <w:szCs w:val="32"/>
      <w:lang w:eastAsia="ru-RU"/>
    </w:rPr>
  </w:style>
  <w:style w:type="paragraph" w:styleId="2">
    <w:name w:val="heading 2"/>
    <w:basedOn w:val="a"/>
    <w:next w:val="a"/>
    <w:link w:val="20"/>
    <w:unhideWhenUsed/>
    <w:qFormat/>
    <w:locked/>
    <w:rsid w:val="00425C3D"/>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qFormat/>
    <w:rsid w:val="0066459B"/>
    <w:pPr>
      <w:keepNext/>
      <w:widowControl w:val="0"/>
      <w:autoSpaceDE w:val="0"/>
      <w:autoSpaceDN w:val="0"/>
      <w:adjustRightInd w:val="0"/>
      <w:spacing w:before="240" w:after="60" w:line="240" w:lineRule="auto"/>
      <w:outlineLvl w:val="2"/>
    </w:pPr>
    <w:rPr>
      <w:rFonts w:ascii="Cambria" w:eastAsia="Times New Roman" w:hAnsi="Cambria"/>
      <w:b/>
      <w:bCs/>
      <w:sz w:val="26"/>
      <w:szCs w:val="26"/>
      <w:lang w:eastAsia="ru-RU"/>
    </w:rPr>
  </w:style>
  <w:style w:type="paragraph" w:styleId="4">
    <w:name w:val="heading 4"/>
    <w:basedOn w:val="a"/>
    <w:next w:val="a"/>
    <w:link w:val="40"/>
    <w:semiHidden/>
    <w:unhideWhenUsed/>
    <w:qFormat/>
    <w:locked/>
    <w:rsid w:val="006A0E6D"/>
    <w:pPr>
      <w:keepNext/>
      <w:keepLines/>
      <w:spacing w:before="200" w:after="0"/>
      <w:outlineLvl w:val="3"/>
    </w:pPr>
    <w:rPr>
      <w:rFonts w:asciiTheme="majorHAnsi" w:eastAsiaTheme="majorEastAsia" w:hAnsiTheme="majorHAnsi" w:cstheme="majorBidi"/>
      <w:b/>
      <w:bCs/>
      <w:i/>
      <w:iCs/>
      <w:color w:val="4F81BD" w:themeColor="accent1"/>
      <w:lang w:eastAsia="ru-RU"/>
    </w:rPr>
  </w:style>
  <w:style w:type="paragraph" w:styleId="5">
    <w:name w:val="heading 5"/>
    <w:basedOn w:val="a"/>
    <w:next w:val="a"/>
    <w:link w:val="50"/>
    <w:uiPriority w:val="9"/>
    <w:semiHidden/>
    <w:unhideWhenUsed/>
    <w:qFormat/>
    <w:locked/>
    <w:rsid w:val="006A0E6D"/>
    <w:pPr>
      <w:keepNext/>
      <w:keepLines/>
      <w:spacing w:before="200" w:after="0"/>
      <w:outlineLvl w:val="4"/>
    </w:pPr>
    <w:rPr>
      <w:rFonts w:asciiTheme="majorHAnsi" w:eastAsiaTheme="majorEastAsia" w:hAnsiTheme="majorHAnsi" w:cstheme="majorBidi"/>
      <w:color w:val="243F60" w:themeColor="accent1" w:themeShade="7F"/>
      <w:lang w:eastAsia="ru-RU"/>
    </w:rPr>
  </w:style>
  <w:style w:type="paragraph" w:styleId="6">
    <w:name w:val="heading 6"/>
    <w:basedOn w:val="a"/>
    <w:next w:val="a"/>
    <w:link w:val="60"/>
    <w:semiHidden/>
    <w:unhideWhenUsed/>
    <w:qFormat/>
    <w:locked/>
    <w:rsid w:val="00425C3D"/>
    <w:pPr>
      <w:widowControl w:val="0"/>
      <w:autoSpaceDE w:val="0"/>
      <w:autoSpaceDN w:val="0"/>
      <w:adjustRightInd w:val="0"/>
      <w:spacing w:before="240" w:after="60" w:line="240" w:lineRule="auto"/>
      <w:outlineLvl w:val="5"/>
    </w:pPr>
    <w:rPr>
      <w:rFonts w:eastAsia="Times New Roman"/>
      <w:b/>
      <w:bCs/>
      <w:lang w:eastAsia="ru-RU"/>
    </w:rPr>
  </w:style>
  <w:style w:type="paragraph" w:styleId="8">
    <w:name w:val="heading 8"/>
    <w:basedOn w:val="a"/>
    <w:next w:val="a"/>
    <w:link w:val="80"/>
    <w:semiHidden/>
    <w:unhideWhenUsed/>
    <w:qFormat/>
    <w:locked/>
    <w:rsid w:val="00425C3D"/>
    <w:pPr>
      <w:widowControl w:val="0"/>
      <w:autoSpaceDE w:val="0"/>
      <w:autoSpaceDN w:val="0"/>
      <w:adjustRightInd w:val="0"/>
      <w:spacing w:before="240" w:after="60" w:line="240" w:lineRule="auto"/>
      <w:outlineLvl w:val="7"/>
    </w:pPr>
    <w:rPr>
      <w:rFonts w:eastAsia="Times New Roman"/>
      <w:i/>
      <w:iCs/>
      <w:sz w:val="24"/>
      <w:szCs w:val="24"/>
      <w:lang w:eastAsia="ru-RU"/>
    </w:rPr>
  </w:style>
  <w:style w:type="paragraph" w:styleId="9">
    <w:name w:val="heading 9"/>
    <w:basedOn w:val="a"/>
    <w:next w:val="a"/>
    <w:link w:val="90"/>
    <w:semiHidden/>
    <w:unhideWhenUsed/>
    <w:qFormat/>
    <w:locked/>
    <w:rsid w:val="00425C3D"/>
    <w:pPr>
      <w:widowControl w:val="0"/>
      <w:autoSpaceDE w:val="0"/>
      <w:autoSpaceDN w:val="0"/>
      <w:adjustRightInd w:val="0"/>
      <w:spacing w:before="240" w:after="60" w:line="240" w:lineRule="auto"/>
      <w:outlineLvl w:val="8"/>
    </w:pPr>
    <w:rPr>
      <w:rFonts w:ascii="Cambria" w:eastAsia="Times New Roman" w:hAnsi="Cambr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66459B"/>
    <w:rPr>
      <w:rFonts w:ascii="Arial" w:hAnsi="Arial" w:cs="Arial"/>
      <w:b/>
      <w:bCs/>
      <w:kern w:val="32"/>
      <w:sz w:val="32"/>
      <w:szCs w:val="32"/>
      <w:lang w:eastAsia="ru-RU"/>
    </w:rPr>
  </w:style>
  <w:style w:type="character" w:customStyle="1" w:styleId="30">
    <w:name w:val="Заголовок 3 Знак"/>
    <w:link w:val="3"/>
    <w:locked/>
    <w:rsid w:val="0066459B"/>
    <w:rPr>
      <w:rFonts w:ascii="Cambria" w:hAnsi="Cambria" w:cs="Times New Roman"/>
      <w:b/>
      <w:bCs/>
      <w:sz w:val="26"/>
      <w:szCs w:val="26"/>
      <w:lang w:eastAsia="ru-RU"/>
    </w:rPr>
  </w:style>
  <w:style w:type="paragraph" w:styleId="31">
    <w:name w:val="List 3"/>
    <w:basedOn w:val="a"/>
    <w:semiHidden/>
    <w:rsid w:val="0066459B"/>
    <w:pPr>
      <w:widowControl w:val="0"/>
      <w:suppressAutoHyphens/>
      <w:spacing w:after="0" w:line="240" w:lineRule="auto"/>
      <w:ind w:left="849" w:hanging="283"/>
      <w:contextualSpacing/>
    </w:pPr>
    <w:rPr>
      <w:rFonts w:ascii="Times New Roman" w:eastAsia="Times New Roman" w:hAnsi="Times New Roman"/>
      <w:sz w:val="24"/>
      <w:szCs w:val="20"/>
      <w:lang w:eastAsia="ru-RU"/>
    </w:rPr>
  </w:style>
  <w:style w:type="paragraph" w:styleId="32">
    <w:name w:val="List Continue 3"/>
    <w:basedOn w:val="a"/>
    <w:uiPriority w:val="99"/>
    <w:semiHidden/>
    <w:rsid w:val="0066459B"/>
    <w:pPr>
      <w:widowControl w:val="0"/>
      <w:suppressAutoHyphens/>
      <w:spacing w:after="120" w:line="240" w:lineRule="auto"/>
      <w:ind w:left="849"/>
      <w:contextualSpacing/>
    </w:pPr>
    <w:rPr>
      <w:rFonts w:ascii="Times New Roman" w:eastAsia="Times New Roman" w:hAnsi="Times New Roman"/>
      <w:sz w:val="24"/>
      <w:szCs w:val="20"/>
      <w:lang w:eastAsia="ru-RU"/>
    </w:rPr>
  </w:style>
  <w:style w:type="paragraph" w:customStyle="1" w:styleId="11">
    <w:name w:val="Без интервала1"/>
    <w:uiPriority w:val="99"/>
    <w:qFormat/>
    <w:rsid w:val="0066459B"/>
    <w:rPr>
      <w:rFonts w:eastAsia="Times New Roman"/>
      <w:sz w:val="22"/>
      <w:szCs w:val="22"/>
    </w:rPr>
  </w:style>
  <w:style w:type="paragraph" w:customStyle="1" w:styleId="BodyText24">
    <w:name w:val="Body Text 24"/>
    <w:basedOn w:val="a"/>
    <w:rsid w:val="0066459B"/>
    <w:pPr>
      <w:widowControl w:val="0"/>
      <w:overflowPunct w:val="0"/>
      <w:autoSpaceDE w:val="0"/>
      <w:autoSpaceDN w:val="0"/>
      <w:adjustRightInd w:val="0"/>
      <w:spacing w:after="0" w:line="240" w:lineRule="auto"/>
      <w:jc w:val="both"/>
    </w:pPr>
    <w:rPr>
      <w:rFonts w:ascii="Times New Roman" w:eastAsia="Times New Roman" w:hAnsi="Times New Roman"/>
      <w:sz w:val="28"/>
      <w:szCs w:val="20"/>
      <w:lang w:eastAsia="ru-RU"/>
    </w:rPr>
  </w:style>
  <w:style w:type="paragraph" w:customStyle="1" w:styleId="ListParagraph1">
    <w:name w:val="List Paragraph1"/>
    <w:basedOn w:val="a"/>
    <w:uiPriority w:val="99"/>
    <w:rsid w:val="0066459B"/>
    <w:pPr>
      <w:ind w:left="720"/>
      <w:contextualSpacing/>
    </w:pPr>
    <w:rPr>
      <w:rFonts w:eastAsia="Times New Roman"/>
      <w:lang w:eastAsia="ru-RU"/>
    </w:rPr>
  </w:style>
  <w:style w:type="paragraph" w:styleId="33">
    <w:name w:val="Body Text 3"/>
    <w:basedOn w:val="a"/>
    <w:link w:val="34"/>
    <w:rsid w:val="0066459B"/>
    <w:pPr>
      <w:spacing w:after="0" w:line="240" w:lineRule="auto"/>
      <w:jc w:val="both"/>
    </w:pPr>
    <w:rPr>
      <w:rFonts w:ascii="Times New Roman" w:eastAsia="Times New Roman" w:hAnsi="Times New Roman"/>
      <w:sz w:val="28"/>
      <w:szCs w:val="28"/>
      <w:lang w:eastAsia="ru-RU"/>
    </w:rPr>
  </w:style>
  <w:style w:type="character" w:customStyle="1" w:styleId="34">
    <w:name w:val="Основной текст 3 Знак"/>
    <w:link w:val="33"/>
    <w:locked/>
    <w:rsid w:val="0066459B"/>
    <w:rPr>
      <w:rFonts w:ascii="Times New Roman" w:hAnsi="Times New Roman" w:cs="Times New Roman"/>
      <w:sz w:val="28"/>
      <w:szCs w:val="28"/>
      <w:lang w:eastAsia="ru-RU"/>
    </w:rPr>
  </w:style>
  <w:style w:type="paragraph" w:styleId="a3">
    <w:name w:val="header"/>
    <w:basedOn w:val="a"/>
    <w:link w:val="a4"/>
    <w:uiPriority w:val="99"/>
    <w:rsid w:val="0066459B"/>
    <w:pPr>
      <w:tabs>
        <w:tab w:val="center" w:pos="4677"/>
        <w:tab w:val="right" w:pos="9355"/>
      </w:tabs>
    </w:pPr>
    <w:rPr>
      <w:rFonts w:eastAsia="Times New Roman"/>
      <w:lang w:eastAsia="ru-RU"/>
    </w:rPr>
  </w:style>
  <w:style w:type="character" w:customStyle="1" w:styleId="a4">
    <w:name w:val="Верхний колонтитул Знак"/>
    <w:link w:val="a3"/>
    <w:uiPriority w:val="99"/>
    <w:locked/>
    <w:rsid w:val="0066459B"/>
    <w:rPr>
      <w:rFonts w:ascii="Calibri" w:hAnsi="Calibri" w:cs="Times New Roman"/>
      <w:lang w:eastAsia="ru-RU"/>
    </w:rPr>
  </w:style>
  <w:style w:type="paragraph" w:styleId="a5">
    <w:name w:val="footer"/>
    <w:basedOn w:val="a"/>
    <w:link w:val="a6"/>
    <w:uiPriority w:val="99"/>
    <w:rsid w:val="0066459B"/>
    <w:pPr>
      <w:tabs>
        <w:tab w:val="center" w:pos="4677"/>
        <w:tab w:val="right" w:pos="9355"/>
      </w:tabs>
    </w:pPr>
    <w:rPr>
      <w:rFonts w:eastAsia="Times New Roman"/>
      <w:lang w:eastAsia="ru-RU"/>
    </w:rPr>
  </w:style>
  <w:style w:type="character" w:customStyle="1" w:styleId="a6">
    <w:name w:val="Нижний колонтитул Знак"/>
    <w:link w:val="a5"/>
    <w:uiPriority w:val="99"/>
    <w:locked/>
    <w:rsid w:val="0066459B"/>
    <w:rPr>
      <w:rFonts w:ascii="Calibri" w:hAnsi="Calibri" w:cs="Times New Roman"/>
      <w:lang w:eastAsia="ru-RU"/>
    </w:rPr>
  </w:style>
  <w:style w:type="paragraph" w:customStyle="1" w:styleId="ConsPlusNormal">
    <w:name w:val="ConsPlusNormal"/>
    <w:rsid w:val="0066459B"/>
    <w:pPr>
      <w:widowControl w:val="0"/>
      <w:suppressAutoHyphens/>
      <w:autoSpaceDE w:val="0"/>
      <w:ind w:firstLine="720"/>
    </w:pPr>
    <w:rPr>
      <w:rFonts w:ascii="Arial" w:eastAsia="Times New Roman" w:hAnsi="Arial" w:cs="Arial"/>
      <w:lang w:eastAsia="zh-CN"/>
    </w:rPr>
  </w:style>
  <w:style w:type="paragraph" w:styleId="a7">
    <w:name w:val="Body Text"/>
    <w:basedOn w:val="a"/>
    <w:link w:val="a8"/>
    <w:uiPriority w:val="99"/>
    <w:rsid w:val="0066459B"/>
    <w:pPr>
      <w:spacing w:after="120"/>
    </w:pPr>
    <w:rPr>
      <w:rFonts w:eastAsia="Times New Roman"/>
      <w:lang w:eastAsia="ru-RU"/>
    </w:rPr>
  </w:style>
  <w:style w:type="character" w:customStyle="1" w:styleId="a8">
    <w:name w:val="Основной текст Знак"/>
    <w:link w:val="a7"/>
    <w:uiPriority w:val="99"/>
    <w:locked/>
    <w:rsid w:val="0066459B"/>
    <w:rPr>
      <w:rFonts w:ascii="Calibri" w:hAnsi="Calibri" w:cs="Times New Roman"/>
      <w:lang w:eastAsia="ru-RU"/>
    </w:rPr>
  </w:style>
  <w:style w:type="character" w:customStyle="1" w:styleId="12">
    <w:name w:val="Заголовок №1_"/>
    <w:link w:val="13"/>
    <w:locked/>
    <w:rsid w:val="0066459B"/>
    <w:rPr>
      <w:rFonts w:ascii="Microsoft Sans Serif" w:hAnsi="Microsoft Sans Serif"/>
      <w:b/>
      <w:shd w:val="clear" w:color="auto" w:fill="FFFFFF"/>
    </w:rPr>
  </w:style>
  <w:style w:type="paragraph" w:customStyle="1" w:styleId="13">
    <w:name w:val="Заголовок №1"/>
    <w:basedOn w:val="a"/>
    <w:link w:val="12"/>
    <w:rsid w:val="0066459B"/>
    <w:pPr>
      <w:shd w:val="clear" w:color="auto" w:fill="FFFFFF"/>
      <w:spacing w:before="540" w:after="0" w:line="240" w:lineRule="atLeast"/>
      <w:outlineLvl w:val="0"/>
    </w:pPr>
    <w:rPr>
      <w:rFonts w:ascii="Microsoft Sans Serif" w:hAnsi="Microsoft Sans Serif"/>
      <w:b/>
      <w:sz w:val="20"/>
      <w:szCs w:val="20"/>
      <w:shd w:val="clear" w:color="auto" w:fill="FFFFFF"/>
      <w:lang w:eastAsia="ru-RU"/>
    </w:rPr>
  </w:style>
  <w:style w:type="character" w:customStyle="1" w:styleId="Bodytext">
    <w:name w:val="Body text_"/>
    <w:link w:val="35"/>
    <w:locked/>
    <w:rsid w:val="0066459B"/>
    <w:rPr>
      <w:shd w:val="clear" w:color="auto" w:fill="FFFFFF"/>
    </w:rPr>
  </w:style>
  <w:style w:type="paragraph" w:customStyle="1" w:styleId="35">
    <w:name w:val="Основной текст3"/>
    <w:basedOn w:val="a"/>
    <w:link w:val="Bodytext"/>
    <w:rsid w:val="0066459B"/>
    <w:pPr>
      <w:widowControl w:val="0"/>
      <w:shd w:val="clear" w:color="auto" w:fill="FFFFFF"/>
      <w:spacing w:after="180" w:line="240" w:lineRule="atLeast"/>
      <w:jc w:val="both"/>
    </w:pPr>
    <w:rPr>
      <w:sz w:val="20"/>
      <w:szCs w:val="20"/>
      <w:shd w:val="clear" w:color="auto" w:fill="FFFFFF"/>
      <w:lang w:eastAsia="ru-RU"/>
    </w:rPr>
  </w:style>
  <w:style w:type="character" w:customStyle="1" w:styleId="14">
    <w:name w:val="Основной текст1"/>
    <w:rsid w:val="0066459B"/>
    <w:rPr>
      <w:rFonts w:ascii="Times New Roman" w:hAnsi="Times New Roman"/>
      <w:color w:val="000000"/>
      <w:spacing w:val="0"/>
      <w:w w:val="100"/>
      <w:position w:val="0"/>
      <w:sz w:val="24"/>
      <w:shd w:val="clear" w:color="auto" w:fill="FFFFFF"/>
      <w:lang w:val="ru-RU" w:eastAsia="ru-RU"/>
    </w:rPr>
  </w:style>
  <w:style w:type="character" w:customStyle="1" w:styleId="Bodytext3">
    <w:name w:val="Body text (3)"/>
    <w:rsid w:val="0066459B"/>
    <w:rPr>
      <w:rFonts w:ascii="Times New Roman" w:hAnsi="Times New Roman"/>
      <w:b/>
      <w:color w:val="000000"/>
      <w:spacing w:val="0"/>
      <w:w w:val="100"/>
      <w:position w:val="0"/>
      <w:sz w:val="24"/>
      <w:u w:val="none"/>
      <w:lang w:val="ru-RU" w:eastAsia="ru-RU"/>
    </w:rPr>
  </w:style>
  <w:style w:type="paragraph" w:styleId="a9">
    <w:name w:val="Body Text Indent"/>
    <w:basedOn w:val="a"/>
    <w:link w:val="aa"/>
    <w:uiPriority w:val="99"/>
    <w:rsid w:val="0066459B"/>
    <w:pPr>
      <w:spacing w:after="120" w:line="240" w:lineRule="auto"/>
      <w:ind w:left="283"/>
    </w:pPr>
    <w:rPr>
      <w:rFonts w:ascii="Times New Roman" w:eastAsia="Times New Roman" w:hAnsi="Times New Roman"/>
      <w:sz w:val="24"/>
      <w:szCs w:val="24"/>
      <w:lang w:eastAsia="ru-RU"/>
    </w:rPr>
  </w:style>
  <w:style w:type="character" w:customStyle="1" w:styleId="aa">
    <w:name w:val="Основной текст с отступом Знак"/>
    <w:link w:val="a9"/>
    <w:uiPriority w:val="99"/>
    <w:locked/>
    <w:rsid w:val="0066459B"/>
    <w:rPr>
      <w:rFonts w:ascii="Times New Roman" w:hAnsi="Times New Roman" w:cs="Times New Roman"/>
      <w:sz w:val="24"/>
      <w:szCs w:val="24"/>
      <w:lang w:eastAsia="ru-RU"/>
    </w:rPr>
  </w:style>
  <w:style w:type="paragraph" w:styleId="21">
    <w:name w:val="Body Text Indent 2"/>
    <w:basedOn w:val="a"/>
    <w:link w:val="22"/>
    <w:uiPriority w:val="99"/>
    <w:rsid w:val="0066459B"/>
    <w:pPr>
      <w:spacing w:after="120" w:line="480" w:lineRule="auto"/>
      <w:ind w:left="283"/>
    </w:pPr>
    <w:rPr>
      <w:rFonts w:ascii="Times New Roman" w:eastAsia="Times New Roman" w:hAnsi="Times New Roman"/>
      <w:sz w:val="24"/>
      <w:szCs w:val="24"/>
      <w:lang w:eastAsia="ru-RU"/>
    </w:rPr>
  </w:style>
  <w:style w:type="character" w:customStyle="1" w:styleId="22">
    <w:name w:val="Основной текст с отступом 2 Знак"/>
    <w:link w:val="21"/>
    <w:uiPriority w:val="99"/>
    <w:locked/>
    <w:rsid w:val="0066459B"/>
    <w:rPr>
      <w:rFonts w:ascii="Times New Roman" w:hAnsi="Times New Roman" w:cs="Times New Roman"/>
      <w:sz w:val="24"/>
      <w:szCs w:val="24"/>
      <w:lang w:eastAsia="ru-RU"/>
    </w:rPr>
  </w:style>
  <w:style w:type="paragraph" w:styleId="23">
    <w:name w:val="Body Text 2"/>
    <w:basedOn w:val="a"/>
    <w:link w:val="24"/>
    <w:rsid w:val="0066459B"/>
    <w:pPr>
      <w:spacing w:after="120" w:line="480" w:lineRule="auto"/>
    </w:pPr>
    <w:rPr>
      <w:rFonts w:ascii="Times New Roman" w:eastAsia="Times New Roman" w:hAnsi="Times New Roman"/>
      <w:sz w:val="24"/>
      <w:szCs w:val="24"/>
      <w:lang w:eastAsia="ru-RU"/>
    </w:rPr>
  </w:style>
  <w:style w:type="character" w:customStyle="1" w:styleId="24">
    <w:name w:val="Основной текст 2 Знак"/>
    <w:link w:val="23"/>
    <w:locked/>
    <w:rsid w:val="0066459B"/>
    <w:rPr>
      <w:rFonts w:ascii="Times New Roman" w:hAnsi="Times New Roman" w:cs="Times New Roman"/>
      <w:sz w:val="24"/>
      <w:szCs w:val="24"/>
      <w:lang w:eastAsia="ru-RU"/>
    </w:rPr>
  </w:style>
  <w:style w:type="paragraph" w:styleId="36">
    <w:name w:val="Body Text Indent 3"/>
    <w:basedOn w:val="a"/>
    <w:link w:val="37"/>
    <w:uiPriority w:val="99"/>
    <w:rsid w:val="0066459B"/>
    <w:pPr>
      <w:spacing w:after="120" w:line="240" w:lineRule="auto"/>
      <w:ind w:left="283"/>
    </w:pPr>
    <w:rPr>
      <w:rFonts w:ascii="Times New Roman" w:eastAsia="Times New Roman" w:hAnsi="Times New Roman"/>
      <w:sz w:val="16"/>
      <w:szCs w:val="16"/>
      <w:lang w:eastAsia="ru-RU"/>
    </w:rPr>
  </w:style>
  <w:style w:type="character" w:customStyle="1" w:styleId="37">
    <w:name w:val="Основной текст с отступом 3 Знак"/>
    <w:link w:val="36"/>
    <w:uiPriority w:val="99"/>
    <w:locked/>
    <w:rsid w:val="0066459B"/>
    <w:rPr>
      <w:rFonts w:ascii="Times New Roman" w:hAnsi="Times New Roman" w:cs="Times New Roman"/>
      <w:sz w:val="16"/>
      <w:szCs w:val="16"/>
      <w:lang w:eastAsia="ru-RU"/>
    </w:rPr>
  </w:style>
  <w:style w:type="paragraph" w:styleId="ab">
    <w:name w:val="Balloon Text"/>
    <w:basedOn w:val="a"/>
    <w:link w:val="ac"/>
    <w:uiPriority w:val="99"/>
    <w:rsid w:val="0066459B"/>
    <w:pPr>
      <w:spacing w:after="0" w:line="240" w:lineRule="auto"/>
    </w:pPr>
    <w:rPr>
      <w:rFonts w:ascii="Tahoma" w:eastAsia="Times New Roman" w:hAnsi="Tahoma"/>
      <w:sz w:val="16"/>
      <w:szCs w:val="16"/>
      <w:lang w:eastAsia="ru-RU"/>
    </w:rPr>
  </w:style>
  <w:style w:type="character" w:customStyle="1" w:styleId="ac">
    <w:name w:val="Текст выноски Знак"/>
    <w:link w:val="ab"/>
    <w:uiPriority w:val="99"/>
    <w:locked/>
    <w:rsid w:val="0066459B"/>
    <w:rPr>
      <w:rFonts w:ascii="Tahoma" w:hAnsi="Tahoma" w:cs="Times New Roman"/>
      <w:sz w:val="16"/>
      <w:szCs w:val="16"/>
      <w:lang w:eastAsia="ru-RU"/>
    </w:rPr>
  </w:style>
  <w:style w:type="character" w:customStyle="1" w:styleId="apple-converted-space">
    <w:name w:val="apple-converted-space"/>
    <w:uiPriority w:val="99"/>
    <w:rsid w:val="0066459B"/>
    <w:rPr>
      <w:rFonts w:cs="Times New Roman"/>
    </w:rPr>
  </w:style>
  <w:style w:type="character" w:styleId="ad">
    <w:name w:val="Hyperlink"/>
    <w:rsid w:val="0066459B"/>
    <w:rPr>
      <w:rFonts w:cs="Times New Roman"/>
      <w:color w:val="0000FF"/>
      <w:u w:val="single"/>
    </w:rPr>
  </w:style>
  <w:style w:type="character" w:styleId="ae">
    <w:name w:val="page number"/>
    <w:uiPriority w:val="99"/>
    <w:rsid w:val="0066459B"/>
    <w:rPr>
      <w:rFonts w:cs="Times New Roman"/>
    </w:rPr>
  </w:style>
  <w:style w:type="paragraph" w:customStyle="1" w:styleId="ConsPlusNormal1">
    <w:name w:val="ConsPlusNormal1"/>
    <w:uiPriority w:val="99"/>
    <w:rsid w:val="0066459B"/>
    <w:pPr>
      <w:suppressAutoHyphens/>
    </w:pPr>
    <w:rPr>
      <w:rFonts w:ascii="Arial" w:eastAsia="Times New Roman" w:hAnsi="Arial" w:cs="Tahoma"/>
      <w:szCs w:val="24"/>
      <w:lang w:eastAsia="zh-CN" w:bidi="hi-IN"/>
    </w:rPr>
  </w:style>
  <w:style w:type="paragraph" w:customStyle="1" w:styleId="af">
    <w:name w:val="Прижатый влево"/>
    <w:basedOn w:val="a"/>
    <w:next w:val="a"/>
    <w:uiPriority w:val="99"/>
    <w:rsid w:val="0066459B"/>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f0">
    <w:name w:val="Нормальный (таблица)"/>
    <w:basedOn w:val="a"/>
    <w:next w:val="a"/>
    <w:uiPriority w:val="99"/>
    <w:rsid w:val="0066459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af1">
    <w:name w:val="Цветовое выделение"/>
    <w:uiPriority w:val="99"/>
    <w:rsid w:val="0066459B"/>
    <w:rPr>
      <w:b/>
      <w:color w:val="26282F"/>
    </w:rPr>
  </w:style>
  <w:style w:type="character" w:customStyle="1" w:styleId="af2">
    <w:name w:val="Гипертекстовая ссылка"/>
    <w:uiPriority w:val="99"/>
    <w:rsid w:val="0066459B"/>
    <w:rPr>
      <w:color w:val="106BBE"/>
    </w:rPr>
  </w:style>
  <w:style w:type="table" w:styleId="af3">
    <w:name w:val="Table Grid"/>
    <w:basedOn w:val="a1"/>
    <w:locked/>
    <w:rsid w:val="0054291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List Paragraph"/>
    <w:basedOn w:val="a"/>
    <w:uiPriority w:val="34"/>
    <w:qFormat/>
    <w:rsid w:val="00D21AE3"/>
    <w:pPr>
      <w:ind w:left="720"/>
      <w:contextualSpacing/>
    </w:pPr>
    <w:rPr>
      <w:rFonts w:eastAsia="Times New Roman"/>
      <w:lang w:eastAsia="ru-RU"/>
    </w:rPr>
  </w:style>
  <w:style w:type="character" w:customStyle="1" w:styleId="af5">
    <w:name w:val="Основной текст_"/>
    <w:link w:val="25"/>
    <w:rsid w:val="00EB3F0E"/>
    <w:rPr>
      <w:sz w:val="21"/>
      <w:szCs w:val="21"/>
      <w:shd w:val="clear" w:color="auto" w:fill="FFFFFF"/>
    </w:rPr>
  </w:style>
  <w:style w:type="character" w:customStyle="1" w:styleId="blk">
    <w:name w:val="blk"/>
    <w:rsid w:val="00EB3F0E"/>
  </w:style>
  <w:style w:type="paragraph" w:customStyle="1" w:styleId="af6">
    <w:name w:val="Таблицы (моноширинный)"/>
    <w:basedOn w:val="a"/>
    <w:next w:val="a"/>
    <w:uiPriority w:val="99"/>
    <w:rsid w:val="00EB3F0E"/>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styleId="af7">
    <w:name w:val="FollowedHyperlink"/>
    <w:basedOn w:val="a0"/>
    <w:semiHidden/>
    <w:unhideWhenUsed/>
    <w:locked/>
    <w:rsid w:val="00EB3F0E"/>
    <w:rPr>
      <w:color w:val="800080" w:themeColor="followedHyperlink"/>
      <w:u w:val="single"/>
    </w:rPr>
  </w:style>
  <w:style w:type="paragraph" w:styleId="af8">
    <w:name w:val="Normal (Web)"/>
    <w:basedOn w:val="a"/>
    <w:uiPriority w:val="99"/>
    <w:locked/>
    <w:rsid w:val="00AA1ACA"/>
    <w:pPr>
      <w:spacing w:before="100" w:beforeAutospacing="1" w:after="100" w:afterAutospacing="1" w:line="240" w:lineRule="auto"/>
    </w:pPr>
    <w:rPr>
      <w:rFonts w:ascii="Courier New" w:eastAsia="Times New Roman" w:hAnsi="Courier New" w:cs="Courier New"/>
      <w:sz w:val="20"/>
      <w:szCs w:val="20"/>
      <w:lang w:eastAsia="ru-RU"/>
    </w:rPr>
  </w:style>
  <w:style w:type="paragraph" w:styleId="af9">
    <w:name w:val="Plain Text"/>
    <w:basedOn w:val="a"/>
    <w:link w:val="afa"/>
    <w:unhideWhenUsed/>
    <w:locked/>
    <w:rsid w:val="00E33221"/>
    <w:pPr>
      <w:spacing w:after="0" w:line="240" w:lineRule="auto"/>
    </w:pPr>
    <w:rPr>
      <w:rFonts w:ascii="Courier New" w:eastAsia="Times New Roman" w:hAnsi="Courier New"/>
      <w:sz w:val="20"/>
      <w:szCs w:val="20"/>
      <w:lang w:eastAsia="ru-RU"/>
    </w:rPr>
  </w:style>
  <w:style w:type="character" w:customStyle="1" w:styleId="afa">
    <w:name w:val="Текст Знак"/>
    <w:basedOn w:val="a0"/>
    <w:link w:val="af9"/>
    <w:rsid w:val="00E33221"/>
    <w:rPr>
      <w:rFonts w:ascii="Courier New" w:eastAsia="Times New Roman" w:hAnsi="Courier New"/>
    </w:rPr>
  </w:style>
  <w:style w:type="paragraph" w:customStyle="1" w:styleId="Default">
    <w:name w:val="Default"/>
    <w:uiPriority w:val="99"/>
    <w:rsid w:val="00E33221"/>
    <w:pPr>
      <w:autoSpaceDE w:val="0"/>
      <w:autoSpaceDN w:val="0"/>
      <w:adjustRightInd w:val="0"/>
    </w:pPr>
    <w:rPr>
      <w:rFonts w:ascii="Times New Roman" w:eastAsia="Times New Roman" w:hAnsi="Times New Roman"/>
      <w:color w:val="000000"/>
      <w:sz w:val="24"/>
      <w:szCs w:val="24"/>
    </w:rPr>
  </w:style>
  <w:style w:type="paragraph" w:customStyle="1" w:styleId="ConsNormal">
    <w:name w:val="ConsNormal"/>
    <w:uiPriority w:val="99"/>
    <w:rsid w:val="003B0159"/>
    <w:pPr>
      <w:widowControl w:val="0"/>
      <w:autoSpaceDE w:val="0"/>
      <w:autoSpaceDN w:val="0"/>
      <w:adjustRightInd w:val="0"/>
      <w:ind w:firstLine="720"/>
    </w:pPr>
    <w:rPr>
      <w:rFonts w:ascii="Arial" w:eastAsia="Times New Roman" w:hAnsi="Arial" w:cs="Arial"/>
    </w:rPr>
  </w:style>
  <w:style w:type="character" w:customStyle="1" w:styleId="40">
    <w:name w:val="Заголовок 4 Знак"/>
    <w:basedOn w:val="a0"/>
    <w:link w:val="4"/>
    <w:semiHidden/>
    <w:rsid w:val="006A0E6D"/>
    <w:rPr>
      <w:rFonts w:asciiTheme="majorHAnsi" w:eastAsiaTheme="majorEastAsia" w:hAnsiTheme="majorHAnsi" w:cstheme="majorBidi"/>
      <w:b/>
      <w:bCs/>
      <w:i/>
      <w:iCs/>
      <w:color w:val="4F81BD" w:themeColor="accent1"/>
      <w:sz w:val="22"/>
      <w:szCs w:val="22"/>
    </w:rPr>
  </w:style>
  <w:style w:type="character" w:customStyle="1" w:styleId="50">
    <w:name w:val="Заголовок 5 Знак"/>
    <w:basedOn w:val="a0"/>
    <w:link w:val="5"/>
    <w:uiPriority w:val="9"/>
    <w:semiHidden/>
    <w:rsid w:val="006A0E6D"/>
    <w:rPr>
      <w:rFonts w:asciiTheme="majorHAnsi" w:eastAsiaTheme="majorEastAsia" w:hAnsiTheme="majorHAnsi" w:cstheme="majorBidi"/>
      <w:color w:val="243F60" w:themeColor="accent1" w:themeShade="7F"/>
      <w:sz w:val="22"/>
      <w:szCs w:val="22"/>
    </w:rPr>
  </w:style>
  <w:style w:type="character" w:customStyle="1" w:styleId="15">
    <w:name w:val="Заголовок №1_ Знак"/>
    <w:basedOn w:val="a0"/>
    <w:uiPriority w:val="99"/>
    <w:rsid w:val="009E1A70"/>
    <w:rPr>
      <w:rFonts w:ascii="Microsoft Sans Serif" w:hAnsi="Microsoft Sans Serif" w:cs="Microsoft Sans Serif"/>
      <w:b/>
      <w:bCs/>
      <w:shd w:val="clear" w:color="auto" w:fill="FFFFFF"/>
    </w:rPr>
  </w:style>
  <w:style w:type="character" w:styleId="afb">
    <w:name w:val="Strong"/>
    <w:basedOn w:val="a0"/>
    <w:qFormat/>
    <w:locked/>
    <w:rsid w:val="007A28B3"/>
    <w:rPr>
      <w:b/>
      <w:bCs/>
    </w:rPr>
  </w:style>
  <w:style w:type="paragraph" w:customStyle="1" w:styleId="afc">
    <w:name w:val="a"/>
    <w:basedOn w:val="a"/>
    <w:rsid w:val="004B31E9"/>
    <w:pPr>
      <w:autoSpaceDE w:val="0"/>
      <w:autoSpaceDN w:val="0"/>
      <w:spacing w:after="0" w:line="240" w:lineRule="auto"/>
    </w:pPr>
    <w:rPr>
      <w:rFonts w:ascii="Courier New" w:eastAsia="Times New Roman" w:hAnsi="Courier New" w:cs="Courier New"/>
      <w:sz w:val="24"/>
      <w:szCs w:val="24"/>
      <w:lang w:eastAsia="ru-RU"/>
    </w:rPr>
  </w:style>
  <w:style w:type="paragraph" w:styleId="afd">
    <w:name w:val="Title"/>
    <w:basedOn w:val="a"/>
    <w:link w:val="afe"/>
    <w:uiPriority w:val="99"/>
    <w:qFormat/>
    <w:locked/>
    <w:rsid w:val="00821157"/>
    <w:pPr>
      <w:spacing w:after="0" w:line="240" w:lineRule="auto"/>
      <w:jc w:val="center"/>
    </w:pPr>
    <w:rPr>
      <w:rFonts w:ascii="Times New Roman" w:eastAsia="Times New Roman" w:hAnsi="Times New Roman"/>
      <w:b/>
      <w:sz w:val="28"/>
      <w:szCs w:val="20"/>
      <w:lang w:eastAsia="ru-RU"/>
    </w:rPr>
  </w:style>
  <w:style w:type="character" w:customStyle="1" w:styleId="afe">
    <w:name w:val="Название Знак"/>
    <w:basedOn w:val="a0"/>
    <w:link w:val="afd"/>
    <w:uiPriority w:val="10"/>
    <w:rsid w:val="00821157"/>
    <w:rPr>
      <w:rFonts w:ascii="Times New Roman" w:eastAsia="Times New Roman" w:hAnsi="Times New Roman"/>
      <w:b/>
      <w:sz w:val="28"/>
    </w:rPr>
  </w:style>
  <w:style w:type="character" w:customStyle="1" w:styleId="s1">
    <w:name w:val="s1"/>
    <w:rsid w:val="00821157"/>
  </w:style>
  <w:style w:type="paragraph" w:customStyle="1" w:styleId="p5">
    <w:name w:val="p5"/>
    <w:basedOn w:val="a"/>
    <w:rsid w:val="0082115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
    <w:name w:val="p4"/>
    <w:basedOn w:val="a"/>
    <w:rsid w:val="00821157"/>
    <w:pPr>
      <w:spacing w:before="100" w:beforeAutospacing="1" w:after="100" w:afterAutospacing="1" w:line="240" w:lineRule="auto"/>
    </w:pPr>
    <w:rPr>
      <w:rFonts w:ascii="Times New Roman" w:eastAsia="Times New Roman" w:hAnsi="Times New Roman"/>
      <w:sz w:val="24"/>
      <w:szCs w:val="24"/>
      <w:lang w:eastAsia="ru-RU"/>
    </w:rPr>
  </w:style>
  <w:style w:type="paragraph" w:styleId="aff">
    <w:name w:val="No Spacing"/>
    <w:uiPriority w:val="1"/>
    <w:qFormat/>
    <w:rsid w:val="00821157"/>
    <w:rPr>
      <w:rFonts w:ascii="Times New Roman" w:eastAsia="Times New Roman" w:hAnsi="Times New Roman"/>
    </w:rPr>
  </w:style>
  <w:style w:type="paragraph" w:customStyle="1" w:styleId="formattext">
    <w:name w:val="formattext"/>
    <w:basedOn w:val="a"/>
    <w:rsid w:val="008A011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evann">
    <w:name w:val="rev_ann"/>
    <w:basedOn w:val="a"/>
    <w:uiPriority w:val="99"/>
    <w:rsid w:val="00FF3F15"/>
    <w:pPr>
      <w:spacing w:before="100" w:beforeAutospacing="1" w:after="100" w:afterAutospacing="1" w:line="240" w:lineRule="auto"/>
    </w:pPr>
    <w:rPr>
      <w:rFonts w:ascii="Times New Roman" w:eastAsiaTheme="minorHAnsi" w:hAnsi="Times New Roman"/>
      <w:b/>
      <w:bCs/>
      <w:color w:val="000000"/>
      <w:sz w:val="24"/>
      <w:szCs w:val="24"/>
      <w:lang w:eastAsia="ru-RU"/>
    </w:rPr>
  </w:style>
  <w:style w:type="character" w:customStyle="1" w:styleId="zapolnenie">
    <w:name w:val="zapolnenie"/>
    <w:uiPriority w:val="99"/>
    <w:rsid w:val="00260A59"/>
    <w:rPr>
      <w:rFonts w:ascii="TextBookC" w:hAnsi="TextBookC" w:cs="TextBookC"/>
      <w:i/>
      <w:iCs/>
      <w:color w:val="324CFF"/>
    </w:rPr>
  </w:style>
  <w:style w:type="paragraph" w:styleId="aff0">
    <w:name w:val="Block Text"/>
    <w:basedOn w:val="a"/>
    <w:locked/>
    <w:rsid w:val="00B21006"/>
    <w:pPr>
      <w:spacing w:before="278" w:after="0" w:line="360" w:lineRule="auto"/>
      <w:ind w:left="2030" w:right="1603"/>
      <w:jc w:val="both"/>
    </w:pPr>
    <w:rPr>
      <w:rFonts w:ascii="Times New Roman" w:eastAsia="Times New Roman" w:hAnsi="Times New Roman"/>
      <w:sz w:val="24"/>
      <w:szCs w:val="24"/>
      <w:lang w:eastAsia="ru-RU"/>
    </w:rPr>
  </w:style>
  <w:style w:type="character" w:customStyle="1" w:styleId="20">
    <w:name w:val="Заголовок 2 Знак"/>
    <w:basedOn w:val="a0"/>
    <w:link w:val="2"/>
    <w:rsid w:val="00425C3D"/>
    <w:rPr>
      <w:rFonts w:asciiTheme="majorHAnsi" w:eastAsiaTheme="majorEastAsia" w:hAnsiTheme="majorHAnsi" w:cstheme="majorBidi"/>
      <w:b/>
      <w:bCs/>
      <w:color w:val="4F81BD" w:themeColor="accent1"/>
      <w:sz w:val="26"/>
      <w:szCs w:val="26"/>
    </w:rPr>
  </w:style>
  <w:style w:type="character" w:customStyle="1" w:styleId="60">
    <w:name w:val="Заголовок 6 Знак"/>
    <w:basedOn w:val="a0"/>
    <w:link w:val="6"/>
    <w:semiHidden/>
    <w:rsid w:val="00425C3D"/>
    <w:rPr>
      <w:rFonts w:eastAsia="Times New Roman"/>
      <w:b/>
      <w:bCs/>
      <w:sz w:val="22"/>
      <w:szCs w:val="22"/>
    </w:rPr>
  </w:style>
  <w:style w:type="character" w:customStyle="1" w:styleId="80">
    <w:name w:val="Заголовок 8 Знак"/>
    <w:basedOn w:val="a0"/>
    <w:link w:val="8"/>
    <w:semiHidden/>
    <w:rsid w:val="00425C3D"/>
    <w:rPr>
      <w:rFonts w:eastAsia="Times New Roman"/>
      <w:i/>
      <w:iCs/>
      <w:sz w:val="24"/>
      <w:szCs w:val="24"/>
    </w:rPr>
  </w:style>
  <w:style w:type="character" w:customStyle="1" w:styleId="90">
    <w:name w:val="Заголовок 9 Знак"/>
    <w:basedOn w:val="a0"/>
    <w:link w:val="9"/>
    <w:semiHidden/>
    <w:rsid w:val="00425C3D"/>
    <w:rPr>
      <w:rFonts w:ascii="Cambria" w:eastAsia="Times New Roman" w:hAnsi="Cambria"/>
      <w:sz w:val="22"/>
      <w:szCs w:val="22"/>
    </w:rPr>
  </w:style>
  <w:style w:type="character" w:customStyle="1" w:styleId="11pt">
    <w:name w:val="Колонтитул + 11 pt"/>
    <w:rsid w:val="00425C3D"/>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numbering" w:customStyle="1" w:styleId="16">
    <w:name w:val="Нет списка1"/>
    <w:next w:val="a2"/>
    <w:uiPriority w:val="99"/>
    <w:semiHidden/>
    <w:unhideWhenUsed/>
    <w:rsid w:val="00425C3D"/>
  </w:style>
  <w:style w:type="paragraph" w:customStyle="1" w:styleId="17">
    <w:name w:val="Текст1"/>
    <w:basedOn w:val="a"/>
    <w:uiPriority w:val="99"/>
    <w:rsid w:val="00425C3D"/>
    <w:pPr>
      <w:widowControl w:val="0"/>
      <w:suppressAutoHyphens/>
      <w:spacing w:after="0" w:line="240" w:lineRule="auto"/>
    </w:pPr>
    <w:rPr>
      <w:rFonts w:ascii="Courier New" w:eastAsia="Times New Roman" w:hAnsi="Courier New" w:cs="Courier New"/>
      <w:sz w:val="20"/>
      <w:szCs w:val="20"/>
      <w:lang w:eastAsia="ru-RU"/>
    </w:rPr>
  </w:style>
  <w:style w:type="paragraph" w:customStyle="1" w:styleId="western">
    <w:name w:val="western"/>
    <w:basedOn w:val="a"/>
    <w:rsid w:val="00425C3D"/>
    <w:pPr>
      <w:spacing w:before="100" w:beforeAutospacing="1" w:after="100" w:afterAutospacing="1" w:line="240" w:lineRule="auto"/>
    </w:pPr>
    <w:rPr>
      <w:rFonts w:ascii="Times New Roman" w:eastAsia="Times New Roman" w:hAnsi="Times New Roman"/>
      <w:sz w:val="24"/>
      <w:szCs w:val="24"/>
      <w:lang w:eastAsia="ru-RU"/>
    </w:rPr>
  </w:style>
  <w:style w:type="character" w:styleId="aff1">
    <w:name w:val="line number"/>
    <w:uiPriority w:val="99"/>
    <w:semiHidden/>
    <w:unhideWhenUsed/>
    <w:locked/>
    <w:rsid w:val="00425C3D"/>
  </w:style>
  <w:style w:type="character" w:customStyle="1" w:styleId="51">
    <w:name w:val="Основной текст (5)_"/>
    <w:basedOn w:val="a0"/>
    <w:link w:val="52"/>
    <w:locked/>
    <w:rsid w:val="00425C3D"/>
    <w:rPr>
      <w:rFonts w:ascii="Trebuchet MS" w:hAnsi="Trebuchet MS"/>
      <w:i/>
      <w:iCs/>
      <w:shd w:val="clear" w:color="auto" w:fill="FFFFFF"/>
    </w:rPr>
  </w:style>
  <w:style w:type="paragraph" w:customStyle="1" w:styleId="52">
    <w:name w:val="Основной текст (5)"/>
    <w:basedOn w:val="a"/>
    <w:link w:val="51"/>
    <w:rsid w:val="00425C3D"/>
    <w:pPr>
      <w:shd w:val="clear" w:color="auto" w:fill="FFFFFF"/>
      <w:spacing w:after="0" w:line="240" w:lineRule="atLeast"/>
    </w:pPr>
    <w:rPr>
      <w:rFonts w:ascii="Trebuchet MS" w:hAnsi="Trebuchet MS"/>
      <w:i/>
      <w:iCs/>
      <w:sz w:val="20"/>
      <w:szCs w:val="20"/>
      <w:lang w:eastAsia="ru-RU"/>
    </w:rPr>
  </w:style>
  <w:style w:type="character" w:customStyle="1" w:styleId="310">
    <w:name w:val="Основной текст с отступом 3 Знак1"/>
    <w:basedOn w:val="a0"/>
    <w:uiPriority w:val="99"/>
    <w:semiHidden/>
    <w:locked/>
    <w:rsid w:val="00425C3D"/>
    <w:rPr>
      <w:rFonts w:ascii="Times New Roman" w:eastAsia="Times New Roman" w:hAnsi="Times New Roman" w:cs="Times New Roman"/>
      <w:sz w:val="16"/>
      <w:szCs w:val="16"/>
    </w:rPr>
  </w:style>
  <w:style w:type="paragraph" w:customStyle="1" w:styleId="msonormalbullet2gif">
    <w:name w:val="msonormalbullet2.gif"/>
    <w:basedOn w:val="a"/>
    <w:rsid w:val="00425C3D"/>
    <w:pPr>
      <w:suppressAutoHyphens/>
      <w:spacing w:before="280" w:after="280" w:line="240" w:lineRule="auto"/>
    </w:pPr>
    <w:rPr>
      <w:rFonts w:ascii="Arial Unicode MS" w:eastAsia="Arial Unicode MS" w:hAnsi="Arial Unicode MS" w:cs="Arial Unicode MS"/>
      <w:sz w:val="24"/>
      <w:szCs w:val="24"/>
      <w:lang w:eastAsia="ar-SA"/>
    </w:rPr>
  </w:style>
  <w:style w:type="character" w:customStyle="1" w:styleId="aff2">
    <w:name w:val="Текст сноски Знак"/>
    <w:basedOn w:val="a0"/>
    <w:link w:val="aff3"/>
    <w:uiPriority w:val="99"/>
    <w:semiHidden/>
    <w:rsid w:val="00425C3D"/>
    <w:rPr>
      <w:rFonts w:ascii="Times New Roman" w:eastAsia="Times New Roman" w:hAnsi="Times New Roman"/>
    </w:rPr>
  </w:style>
  <w:style w:type="paragraph" w:styleId="aff3">
    <w:name w:val="footnote text"/>
    <w:basedOn w:val="a"/>
    <w:link w:val="aff2"/>
    <w:uiPriority w:val="99"/>
    <w:semiHidden/>
    <w:unhideWhenUsed/>
    <w:locked/>
    <w:rsid w:val="00425C3D"/>
    <w:pPr>
      <w:spacing w:after="0" w:line="240" w:lineRule="auto"/>
    </w:pPr>
    <w:rPr>
      <w:rFonts w:ascii="Times New Roman" w:eastAsia="Times New Roman" w:hAnsi="Times New Roman"/>
      <w:sz w:val="20"/>
      <w:szCs w:val="20"/>
      <w:lang w:eastAsia="ru-RU"/>
    </w:rPr>
  </w:style>
  <w:style w:type="character" w:customStyle="1" w:styleId="18">
    <w:name w:val="Текст сноски Знак1"/>
    <w:basedOn w:val="a0"/>
    <w:uiPriority w:val="99"/>
    <w:semiHidden/>
    <w:rsid w:val="00425C3D"/>
    <w:rPr>
      <w:lang w:eastAsia="en-US"/>
    </w:rPr>
  </w:style>
  <w:style w:type="paragraph" w:styleId="aff4">
    <w:name w:val="Subtitle"/>
    <w:basedOn w:val="a"/>
    <w:next w:val="a"/>
    <w:link w:val="aff5"/>
    <w:uiPriority w:val="11"/>
    <w:qFormat/>
    <w:locked/>
    <w:rsid w:val="00425C3D"/>
    <w:pPr>
      <w:widowControl w:val="0"/>
      <w:autoSpaceDE w:val="0"/>
      <w:autoSpaceDN w:val="0"/>
      <w:adjustRightInd w:val="0"/>
      <w:spacing w:after="60" w:line="240" w:lineRule="auto"/>
      <w:jc w:val="center"/>
      <w:outlineLvl w:val="1"/>
    </w:pPr>
    <w:rPr>
      <w:rFonts w:ascii="Cambria" w:eastAsia="Times New Roman" w:hAnsi="Cambria"/>
      <w:sz w:val="24"/>
      <w:szCs w:val="24"/>
      <w:lang w:eastAsia="ru-RU"/>
    </w:rPr>
  </w:style>
  <w:style w:type="character" w:customStyle="1" w:styleId="aff5">
    <w:name w:val="Подзаголовок Знак"/>
    <w:basedOn w:val="a0"/>
    <w:link w:val="aff4"/>
    <w:uiPriority w:val="11"/>
    <w:rsid w:val="00425C3D"/>
    <w:rPr>
      <w:rFonts w:ascii="Cambria" w:eastAsia="Times New Roman" w:hAnsi="Cambria"/>
      <w:sz w:val="24"/>
      <w:szCs w:val="24"/>
    </w:rPr>
  </w:style>
  <w:style w:type="character" w:customStyle="1" w:styleId="19">
    <w:name w:val="Текст Знак1"/>
    <w:basedOn w:val="a0"/>
    <w:uiPriority w:val="99"/>
    <w:semiHidden/>
    <w:rsid w:val="00425C3D"/>
    <w:rPr>
      <w:rFonts w:ascii="Consolas" w:hAnsi="Consolas"/>
      <w:sz w:val="21"/>
      <w:szCs w:val="21"/>
    </w:rPr>
  </w:style>
  <w:style w:type="paragraph" w:customStyle="1" w:styleId="ConsPlusNonformat">
    <w:name w:val="ConsPlusNonformat"/>
    <w:rsid w:val="00425C3D"/>
    <w:pPr>
      <w:widowControl w:val="0"/>
      <w:suppressAutoHyphens/>
      <w:autoSpaceDE w:val="0"/>
    </w:pPr>
    <w:rPr>
      <w:rFonts w:ascii="Courier New" w:eastAsia="Arial" w:hAnsi="Courier New" w:cs="Courier New"/>
      <w:lang w:eastAsia="ar-SA"/>
    </w:rPr>
  </w:style>
  <w:style w:type="paragraph" w:customStyle="1" w:styleId="1a">
    <w:name w:val="Название1"/>
    <w:basedOn w:val="a"/>
    <w:next w:val="aff4"/>
    <w:rsid w:val="00425C3D"/>
    <w:pPr>
      <w:widowControl w:val="0"/>
      <w:suppressLineNumbers/>
      <w:suppressAutoHyphens/>
      <w:spacing w:before="120" w:after="120" w:line="240" w:lineRule="auto"/>
    </w:pPr>
    <w:rPr>
      <w:rFonts w:ascii="Times New Roman" w:eastAsia="Lucida Sans Unicode" w:hAnsi="Times New Roman" w:cs="Tahoma"/>
      <w:i/>
      <w:iCs/>
      <w:kern w:val="2"/>
      <w:sz w:val="20"/>
      <w:szCs w:val="24"/>
      <w:lang w:eastAsia="ru-RU"/>
    </w:rPr>
  </w:style>
  <w:style w:type="paragraph" w:customStyle="1" w:styleId="311">
    <w:name w:val="Основной текст с отступом 31"/>
    <w:basedOn w:val="a"/>
    <w:uiPriority w:val="99"/>
    <w:rsid w:val="00425C3D"/>
    <w:pPr>
      <w:widowControl w:val="0"/>
      <w:suppressAutoHyphens/>
      <w:spacing w:after="0" w:line="240" w:lineRule="auto"/>
      <w:ind w:firstLine="568"/>
      <w:jc w:val="both"/>
    </w:pPr>
    <w:rPr>
      <w:rFonts w:ascii="Times New Roman" w:eastAsia="Lucida Sans Unicode" w:hAnsi="Times New Roman"/>
      <w:b/>
      <w:i/>
      <w:kern w:val="2"/>
      <w:sz w:val="24"/>
      <w:szCs w:val="24"/>
      <w:lang w:eastAsia="ru-RU"/>
    </w:rPr>
  </w:style>
  <w:style w:type="paragraph" w:customStyle="1" w:styleId="210">
    <w:name w:val="Основной текст с отступом 21"/>
    <w:basedOn w:val="a"/>
    <w:rsid w:val="00425C3D"/>
    <w:pPr>
      <w:widowControl w:val="0"/>
      <w:suppressAutoHyphens/>
      <w:spacing w:after="0" w:line="288" w:lineRule="auto"/>
      <w:ind w:firstLine="568"/>
      <w:jc w:val="both"/>
    </w:pPr>
    <w:rPr>
      <w:rFonts w:ascii="Times New Roman" w:eastAsia="Lucida Sans Unicode" w:hAnsi="Times New Roman"/>
      <w:kern w:val="2"/>
      <w:sz w:val="24"/>
      <w:szCs w:val="24"/>
      <w:lang w:eastAsia="ru-RU"/>
    </w:rPr>
  </w:style>
  <w:style w:type="paragraph" w:customStyle="1" w:styleId="Web">
    <w:name w:val="Обычный (Web)"/>
    <w:basedOn w:val="a"/>
    <w:rsid w:val="00425C3D"/>
    <w:pPr>
      <w:widowControl w:val="0"/>
      <w:suppressAutoHyphens/>
      <w:spacing w:before="100" w:after="100" w:line="240" w:lineRule="auto"/>
    </w:pPr>
    <w:rPr>
      <w:rFonts w:ascii="Times New Roman" w:eastAsia="Lucida Sans Unicode" w:hAnsi="Times New Roman" w:cs="Tahoma"/>
      <w:kern w:val="2"/>
      <w:sz w:val="24"/>
      <w:szCs w:val="24"/>
      <w:lang w:eastAsia="ru-RU"/>
    </w:rPr>
  </w:style>
  <w:style w:type="paragraph" w:customStyle="1" w:styleId="1b">
    <w:name w:val="Цитата1"/>
    <w:basedOn w:val="a"/>
    <w:uiPriority w:val="99"/>
    <w:rsid w:val="00425C3D"/>
    <w:pPr>
      <w:widowControl w:val="0"/>
      <w:shd w:val="clear" w:color="auto" w:fill="FFFFFF"/>
      <w:suppressAutoHyphens/>
      <w:spacing w:before="10" w:after="0" w:line="312" w:lineRule="exact"/>
      <w:ind w:left="72" w:right="182" w:firstLine="682"/>
      <w:jc w:val="both"/>
    </w:pPr>
    <w:rPr>
      <w:rFonts w:ascii="Times New Roman" w:eastAsia="Lucida Sans Unicode" w:hAnsi="Times New Roman" w:cs="Tahoma"/>
      <w:bCs/>
      <w:color w:val="000000"/>
      <w:kern w:val="2"/>
      <w:sz w:val="28"/>
      <w:szCs w:val="24"/>
      <w:lang w:eastAsia="ru-RU"/>
    </w:rPr>
  </w:style>
  <w:style w:type="paragraph" w:customStyle="1" w:styleId="211">
    <w:name w:val="Основной текст 21"/>
    <w:basedOn w:val="a"/>
    <w:rsid w:val="00425C3D"/>
    <w:pPr>
      <w:widowControl w:val="0"/>
      <w:suppressAutoHyphens/>
      <w:spacing w:after="0" w:line="240" w:lineRule="auto"/>
      <w:jc w:val="both"/>
    </w:pPr>
    <w:rPr>
      <w:rFonts w:ascii="Times New Roman" w:eastAsia="Lucida Sans Unicode" w:hAnsi="Times New Roman"/>
      <w:kern w:val="2"/>
      <w:sz w:val="27"/>
      <w:szCs w:val="27"/>
      <w:lang w:eastAsia="ru-RU"/>
    </w:rPr>
  </w:style>
  <w:style w:type="paragraph" w:customStyle="1" w:styleId="Style13">
    <w:name w:val="Style13"/>
    <w:basedOn w:val="a"/>
    <w:rsid w:val="00425C3D"/>
    <w:pPr>
      <w:widowControl w:val="0"/>
      <w:autoSpaceDE w:val="0"/>
      <w:autoSpaceDN w:val="0"/>
      <w:adjustRightInd w:val="0"/>
      <w:spacing w:after="0" w:line="227" w:lineRule="exact"/>
      <w:ind w:firstLine="499"/>
      <w:jc w:val="both"/>
    </w:pPr>
    <w:rPr>
      <w:rFonts w:ascii="Times New Roman" w:eastAsia="Times New Roman" w:hAnsi="Times New Roman"/>
      <w:sz w:val="24"/>
      <w:szCs w:val="24"/>
      <w:lang w:eastAsia="ru-RU"/>
    </w:rPr>
  </w:style>
  <w:style w:type="paragraph" w:customStyle="1" w:styleId="Style28">
    <w:name w:val="Style28"/>
    <w:basedOn w:val="a"/>
    <w:rsid w:val="00425C3D"/>
    <w:pPr>
      <w:widowControl w:val="0"/>
      <w:autoSpaceDE w:val="0"/>
      <w:autoSpaceDN w:val="0"/>
      <w:adjustRightInd w:val="0"/>
      <w:spacing w:after="0" w:line="221" w:lineRule="exact"/>
      <w:jc w:val="center"/>
    </w:pPr>
    <w:rPr>
      <w:rFonts w:ascii="Times New Roman" w:eastAsia="Times New Roman" w:hAnsi="Times New Roman"/>
      <w:sz w:val="24"/>
      <w:szCs w:val="24"/>
      <w:lang w:eastAsia="ru-RU"/>
    </w:rPr>
  </w:style>
  <w:style w:type="paragraph" w:customStyle="1" w:styleId="Style30">
    <w:name w:val="Style30"/>
    <w:basedOn w:val="a"/>
    <w:rsid w:val="00425C3D"/>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8">
    <w:name w:val="Style38"/>
    <w:basedOn w:val="a"/>
    <w:rsid w:val="00425C3D"/>
    <w:pPr>
      <w:widowControl w:val="0"/>
      <w:autoSpaceDE w:val="0"/>
      <w:autoSpaceDN w:val="0"/>
      <w:adjustRightInd w:val="0"/>
      <w:spacing w:after="0" w:line="226" w:lineRule="exact"/>
    </w:pPr>
    <w:rPr>
      <w:rFonts w:ascii="Times New Roman" w:eastAsia="Times New Roman" w:hAnsi="Times New Roman"/>
      <w:sz w:val="24"/>
      <w:szCs w:val="24"/>
      <w:lang w:eastAsia="ru-RU"/>
    </w:rPr>
  </w:style>
  <w:style w:type="paragraph" w:customStyle="1" w:styleId="Style26">
    <w:name w:val="Style26"/>
    <w:basedOn w:val="a"/>
    <w:rsid w:val="00425C3D"/>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9">
    <w:name w:val="Style29"/>
    <w:basedOn w:val="a"/>
    <w:rsid w:val="00425C3D"/>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5">
    <w:name w:val="Style35"/>
    <w:basedOn w:val="a"/>
    <w:rsid w:val="00425C3D"/>
    <w:pPr>
      <w:widowControl w:val="0"/>
      <w:autoSpaceDE w:val="0"/>
      <w:autoSpaceDN w:val="0"/>
      <w:adjustRightInd w:val="0"/>
      <w:spacing w:after="0" w:line="222" w:lineRule="exact"/>
      <w:ind w:firstLine="149"/>
    </w:pPr>
    <w:rPr>
      <w:rFonts w:ascii="Times New Roman" w:eastAsia="Times New Roman" w:hAnsi="Times New Roman"/>
      <w:sz w:val="24"/>
      <w:szCs w:val="24"/>
      <w:lang w:eastAsia="ru-RU"/>
    </w:rPr>
  </w:style>
  <w:style w:type="paragraph" w:customStyle="1" w:styleId="Style34">
    <w:name w:val="Style34"/>
    <w:basedOn w:val="a"/>
    <w:rsid w:val="00425C3D"/>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
    <w:name w:val="Style1"/>
    <w:basedOn w:val="a"/>
    <w:rsid w:val="00425C3D"/>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
    <w:name w:val="Style2"/>
    <w:basedOn w:val="a"/>
    <w:rsid w:val="00425C3D"/>
    <w:pPr>
      <w:widowControl w:val="0"/>
      <w:autoSpaceDE w:val="0"/>
      <w:autoSpaceDN w:val="0"/>
      <w:adjustRightInd w:val="0"/>
      <w:spacing w:after="0" w:line="379" w:lineRule="exact"/>
      <w:jc w:val="right"/>
    </w:pPr>
    <w:rPr>
      <w:rFonts w:ascii="Times New Roman" w:eastAsia="Times New Roman" w:hAnsi="Times New Roman"/>
      <w:sz w:val="24"/>
      <w:szCs w:val="24"/>
      <w:lang w:eastAsia="ru-RU"/>
    </w:rPr>
  </w:style>
  <w:style w:type="paragraph" w:customStyle="1" w:styleId="Style3">
    <w:name w:val="Style3"/>
    <w:basedOn w:val="a"/>
    <w:rsid w:val="00425C3D"/>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425C3D"/>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425C3D"/>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6">
    <w:name w:val="Style6"/>
    <w:basedOn w:val="a"/>
    <w:rsid w:val="00425C3D"/>
    <w:pPr>
      <w:widowControl w:val="0"/>
      <w:autoSpaceDE w:val="0"/>
      <w:autoSpaceDN w:val="0"/>
      <w:adjustRightInd w:val="0"/>
      <w:spacing w:after="0" w:line="306" w:lineRule="exact"/>
    </w:pPr>
    <w:rPr>
      <w:rFonts w:ascii="Times New Roman" w:eastAsia="Times New Roman" w:hAnsi="Times New Roman"/>
      <w:sz w:val="24"/>
      <w:szCs w:val="24"/>
      <w:lang w:eastAsia="ru-RU"/>
    </w:rPr>
  </w:style>
  <w:style w:type="paragraph" w:customStyle="1" w:styleId="Style7">
    <w:name w:val="Style7"/>
    <w:basedOn w:val="a"/>
    <w:rsid w:val="00425C3D"/>
    <w:pPr>
      <w:widowControl w:val="0"/>
      <w:autoSpaceDE w:val="0"/>
      <w:autoSpaceDN w:val="0"/>
      <w:adjustRightInd w:val="0"/>
      <w:spacing w:after="0" w:line="302" w:lineRule="exact"/>
      <w:ind w:firstLine="739"/>
      <w:jc w:val="both"/>
    </w:pPr>
    <w:rPr>
      <w:rFonts w:ascii="Times New Roman" w:eastAsia="Times New Roman" w:hAnsi="Times New Roman"/>
      <w:sz w:val="24"/>
      <w:szCs w:val="24"/>
      <w:lang w:eastAsia="ru-RU"/>
    </w:rPr>
  </w:style>
  <w:style w:type="paragraph" w:customStyle="1" w:styleId="Style10">
    <w:name w:val="Style10"/>
    <w:basedOn w:val="a"/>
    <w:rsid w:val="00425C3D"/>
    <w:pPr>
      <w:widowControl w:val="0"/>
      <w:autoSpaceDE w:val="0"/>
      <w:autoSpaceDN w:val="0"/>
      <w:adjustRightInd w:val="0"/>
      <w:spacing w:after="0" w:line="301" w:lineRule="exact"/>
    </w:pPr>
    <w:rPr>
      <w:rFonts w:ascii="Times New Roman" w:eastAsia="Times New Roman" w:hAnsi="Times New Roman"/>
      <w:sz w:val="24"/>
      <w:szCs w:val="24"/>
      <w:lang w:eastAsia="ru-RU"/>
    </w:rPr>
  </w:style>
  <w:style w:type="paragraph" w:customStyle="1" w:styleId="Style11">
    <w:name w:val="Style11"/>
    <w:basedOn w:val="a"/>
    <w:rsid w:val="00425C3D"/>
    <w:pPr>
      <w:widowControl w:val="0"/>
      <w:autoSpaceDE w:val="0"/>
      <w:autoSpaceDN w:val="0"/>
      <w:adjustRightInd w:val="0"/>
      <w:spacing w:after="0" w:line="307" w:lineRule="exact"/>
      <w:jc w:val="center"/>
    </w:pPr>
    <w:rPr>
      <w:rFonts w:ascii="Times New Roman" w:eastAsia="Times New Roman" w:hAnsi="Times New Roman"/>
      <w:sz w:val="24"/>
      <w:szCs w:val="24"/>
      <w:lang w:eastAsia="ru-RU"/>
    </w:rPr>
  </w:style>
  <w:style w:type="paragraph" w:customStyle="1" w:styleId="ConsPlusCell">
    <w:name w:val="ConsPlusCell"/>
    <w:uiPriority w:val="99"/>
    <w:rsid w:val="00425C3D"/>
    <w:pPr>
      <w:autoSpaceDE w:val="0"/>
      <w:autoSpaceDN w:val="0"/>
      <w:adjustRightInd w:val="0"/>
    </w:pPr>
    <w:rPr>
      <w:rFonts w:ascii="Times New Roman" w:eastAsia="Times New Roman" w:hAnsi="Times New Roman"/>
      <w:sz w:val="24"/>
      <w:szCs w:val="24"/>
    </w:rPr>
  </w:style>
  <w:style w:type="paragraph" w:customStyle="1" w:styleId="aff6">
    <w:name w:val="Комментарий"/>
    <w:basedOn w:val="a"/>
    <w:next w:val="a"/>
    <w:uiPriority w:val="99"/>
    <w:rsid w:val="00425C3D"/>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i/>
      <w:iCs/>
      <w:color w:val="800080"/>
      <w:sz w:val="24"/>
      <w:szCs w:val="24"/>
      <w:lang w:eastAsia="ru-RU"/>
    </w:rPr>
  </w:style>
  <w:style w:type="paragraph" w:customStyle="1" w:styleId="aff7">
    <w:name w:val="Информация о версии"/>
    <w:basedOn w:val="aff6"/>
    <w:next w:val="a"/>
    <w:uiPriority w:val="99"/>
    <w:rsid w:val="00425C3D"/>
    <w:rPr>
      <w:color w:val="000080"/>
    </w:rPr>
  </w:style>
  <w:style w:type="character" w:customStyle="1" w:styleId="FontStyle58">
    <w:name w:val="Font Style58"/>
    <w:rsid w:val="00425C3D"/>
    <w:rPr>
      <w:rFonts w:ascii="Times New Roman" w:hAnsi="Times New Roman" w:cs="Times New Roman" w:hint="default"/>
      <w:sz w:val="18"/>
      <w:szCs w:val="18"/>
    </w:rPr>
  </w:style>
  <w:style w:type="character" w:customStyle="1" w:styleId="FontStyle63">
    <w:name w:val="Font Style63"/>
    <w:rsid w:val="00425C3D"/>
    <w:rPr>
      <w:rFonts w:ascii="Times New Roman" w:hAnsi="Times New Roman" w:cs="Times New Roman" w:hint="default"/>
      <w:spacing w:val="-10"/>
      <w:sz w:val="20"/>
      <w:szCs w:val="20"/>
    </w:rPr>
  </w:style>
  <w:style w:type="character" w:customStyle="1" w:styleId="FontStyle57">
    <w:name w:val="Font Style57"/>
    <w:rsid w:val="00425C3D"/>
    <w:rPr>
      <w:rFonts w:ascii="Times New Roman" w:hAnsi="Times New Roman" w:cs="Times New Roman" w:hint="default"/>
      <w:sz w:val="18"/>
      <w:szCs w:val="18"/>
    </w:rPr>
  </w:style>
  <w:style w:type="character" w:customStyle="1" w:styleId="FontStyle61">
    <w:name w:val="Font Style61"/>
    <w:rsid w:val="00425C3D"/>
    <w:rPr>
      <w:rFonts w:ascii="Times New Roman" w:hAnsi="Times New Roman" w:cs="Times New Roman" w:hint="default"/>
      <w:b/>
      <w:bCs/>
      <w:sz w:val="8"/>
      <w:szCs w:val="8"/>
    </w:rPr>
  </w:style>
  <w:style w:type="character" w:customStyle="1" w:styleId="FontStyle65">
    <w:name w:val="Font Style65"/>
    <w:rsid w:val="00425C3D"/>
    <w:rPr>
      <w:rFonts w:ascii="Times New Roman" w:hAnsi="Times New Roman" w:cs="Times New Roman" w:hint="default"/>
      <w:i/>
      <w:iCs/>
      <w:spacing w:val="-10"/>
      <w:sz w:val="14"/>
      <w:szCs w:val="14"/>
    </w:rPr>
  </w:style>
  <w:style w:type="character" w:customStyle="1" w:styleId="FontStyle62">
    <w:name w:val="Font Style62"/>
    <w:rsid w:val="00425C3D"/>
    <w:rPr>
      <w:rFonts w:ascii="Corbel" w:hAnsi="Corbel" w:cs="Corbel" w:hint="default"/>
      <w:b/>
      <w:bCs/>
      <w:sz w:val="48"/>
      <w:szCs w:val="48"/>
    </w:rPr>
  </w:style>
  <w:style w:type="character" w:customStyle="1" w:styleId="FontStyle67">
    <w:name w:val="Font Style67"/>
    <w:rsid w:val="00425C3D"/>
    <w:rPr>
      <w:rFonts w:ascii="Times New Roman" w:hAnsi="Times New Roman" w:cs="Times New Roman" w:hint="default"/>
      <w:b/>
      <w:bCs/>
      <w:sz w:val="52"/>
      <w:szCs w:val="52"/>
    </w:rPr>
  </w:style>
  <w:style w:type="character" w:customStyle="1" w:styleId="FontStyle17">
    <w:name w:val="Font Style17"/>
    <w:rsid w:val="00425C3D"/>
    <w:rPr>
      <w:rFonts w:ascii="Times New Roman" w:hAnsi="Times New Roman" w:cs="Times New Roman" w:hint="default"/>
      <w:sz w:val="24"/>
      <w:szCs w:val="24"/>
    </w:rPr>
  </w:style>
  <w:style w:type="character" w:customStyle="1" w:styleId="FontStyle11">
    <w:name w:val="Font Style11"/>
    <w:rsid w:val="00425C3D"/>
    <w:rPr>
      <w:rFonts w:ascii="Times New Roman" w:hAnsi="Times New Roman" w:cs="Times New Roman" w:hint="default"/>
      <w:sz w:val="24"/>
      <w:szCs w:val="24"/>
    </w:rPr>
  </w:style>
  <w:style w:type="character" w:customStyle="1" w:styleId="aff8">
    <w:name w:val="Подпись к таблице_"/>
    <w:basedOn w:val="a0"/>
    <w:link w:val="aff9"/>
    <w:rsid w:val="00425C3D"/>
    <w:rPr>
      <w:rFonts w:ascii="Times New Roman" w:eastAsia="Times New Roman" w:hAnsi="Times New Roman"/>
      <w:sz w:val="25"/>
      <w:szCs w:val="25"/>
      <w:shd w:val="clear" w:color="auto" w:fill="FFFFFF"/>
    </w:rPr>
  </w:style>
  <w:style w:type="paragraph" w:customStyle="1" w:styleId="aff9">
    <w:name w:val="Подпись к таблице"/>
    <w:basedOn w:val="a"/>
    <w:link w:val="aff8"/>
    <w:rsid w:val="00425C3D"/>
    <w:pPr>
      <w:shd w:val="clear" w:color="auto" w:fill="FFFFFF"/>
      <w:spacing w:after="0" w:line="0" w:lineRule="atLeast"/>
    </w:pPr>
    <w:rPr>
      <w:rFonts w:ascii="Times New Roman" w:eastAsia="Times New Roman" w:hAnsi="Times New Roman"/>
      <w:sz w:val="25"/>
      <w:szCs w:val="25"/>
      <w:lang w:eastAsia="ru-RU"/>
    </w:rPr>
  </w:style>
  <w:style w:type="numbering" w:customStyle="1" w:styleId="26">
    <w:name w:val="Нет списка2"/>
    <w:next w:val="a2"/>
    <w:uiPriority w:val="99"/>
    <w:semiHidden/>
    <w:unhideWhenUsed/>
    <w:rsid w:val="00425C3D"/>
  </w:style>
  <w:style w:type="paragraph" w:customStyle="1" w:styleId="25">
    <w:name w:val="Основной текст2"/>
    <w:basedOn w:val="a"/>
    <w:link w:val="af5"/>
    <w:rsid w:val="00425C3D"/>
    <w:pPr>
      <w:widowControl w:val="0"/>
      <w:shd w:val="clear" w:color="auto" w:fill="FFFFFF"/>
      <w:spacing w:before="960" w:after="960" w:line="0" w:lineRule="atLeast"/>
    </w:pPr>
    <w:rPr>
      <w:sz w:val="21"/>
      <w:szCs w:val="21"/>
      <w:lang w:eastAsia="ru-RU"/>
    </w:rPr>
  </w:style>
  <w:style w:type="character" w:customStyle="1" w:styleId="affa">
    <w:name w:val="Колонтитул"/>
    <w:rsid w:val="00425C3D"/>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character" w:customStyle="1" w:styleId="affb">
    <w:name w:val="Основной текст + Полужирный"/>
    <w:rsid w:val="00425C3D"/>
    <w:rPr>
      <w:rFonts w:ascii="Times New Roman" w:eastAsia="Times New Roman" w:hAnsi="Times New Roman" w:cs="Times New Roman"/>
      <w:b/>
      <w:bCs/>
      <w:color w:val="000000"/>
      <w:spacing w:val="0"/>
      <w:w w:val="100"/>
      <w:position w:val="0"/>
      <w:sz w:val="25"/>
      <w:szCs w:val="25"/>
      <w:shd w:val="clear" w:color="auto" w:fill="FFFFFF"/>
      <w:lang w:val="ru-RU"/>
    </w:rPr>
  </w:style>
  <w:style w:type="paragraph" w:customStyle="1" w:styleId="pj">
    <w:name w:val="pj"/>
    <w:basedOn w:val="a"/>
    <w:rsid w:val="00425C3D"/>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8">
    <w:name w:val="Нет списка3"/>
    <w:next w:val="a2"/>
    <w:uiPriority w:val="99"/>
    <w:semiHidden/>
    <w:unhideWhenUsed/>
    <w:rsid w:val="00425C3D"/>
  </w:style>
  <w:style w:type="character" w:customStyle="1" w:styleId="Exact">
    <w:name w:val="Основной текст Exact"/>
    <w:basedOn w:val="a0"/>
    <w:rsid w:val="00425C3D"/>
    <w:rPr>
      <w:rFonts w:ascii="Times New Roman" w:eastAsia="Times New Roman" w:hAnsi="Times New Roman" w:cs="Times New Roman"/>
      <w:b w:val="0"/>
      <w:bCs w:val="0"/>
      <w:i w:val="0"/>
      <w:iCs w:val="0"/>
      <w:smallCaps w:val="0"/>
      <w:strike w:val="0"/>
      <w:spacing w:val="1"/>
      <w:sz w:val="23"/>
      <w:szCs w:val="23"/>
      <w:u w:val="none"/>
    </w:rPr>
  </w:style>
  <w:style w:type="character" w:customStyle="1" w:styleId="27">
    <w:name w:val="Основной текст (2)_"/>
    <w:basedOn w:val="a0"/>
    <w:link w:val="28"/>
    <w:rsid w:val="00425C3D"/>
    <w:rPr>
      <w:rFonts w:ascii="Times New Roman" w:eastAsia="Times New Roman" w:hAnsi="Times New Roman"/>
      <w:spacing w:val="10"/>
      <w:shd w:val="clear" w:color="auto" w:fill="FFFFFF"/>
    </w:rPr>
  </w:style>
  <w:style w:type="paragraph" w:customStyle="1" w:styleId="28">
    <w:name w:val="Основной текст (2)"/>
    <w:basedOn w:val="a"/>
    <w:link w:val="27"/>
    <w:rsid w:val="00425C3D"/>
    <w:pPr>
      <w:widowControl w:val="0"/>
      <w:shd w:val="clear" w:color="auto" w:fill="FFFFFF"/>
      <w:spacing w:after="60" w:line="298" w:lineRule="exact"/>
      <w:jc w:val="center"/>
    </w:pPr>
    <w:rPr>
      <w:rFonts w:ascii="Times New Roman" w:eastAsia="Times New Roman" w:hAnsi="Times New Roman"/>
      <w:spacing w:val="10"/>
      <w:sz w:val="20"/>
      <w:szCs w:val="20"/>
      <w:lang w:eastAsia="ru-RU"/>
    </w:rPr>
  </w:style>
  <w:style w:type="character" w:customStyle="1" w:styleId="39">
    <w:name w:val="Основной текст (3)_"/>
    <w:basedOn w:val="a0"/>
    <w:link w:val="3a"/>
    <w:rsid w:val="00425C3D"/>
    <w:rPr>
      <w:rFonts w:ascii="Times New Roman" w:eastAsia="Times New Roman" w:hAnsi="Times New Roman"/>
      <w:b/>
      <w:bCs/>
      <w:sz w:val="25"/>
      <w:szCs w:val="25"/>
      <w:shd w:val="clear" w:color="auto" w:fill="FFFFFF"/>
    </w:rPr>
  </w:style>
  <w:style w:type="paragraph" w:customStyle="1" w:styleId="3a">
    <w:name w:val="Основной текст (3)"/>
    <w:basedOn w:val="a"/>
    <w:link w:val="39"/>
    <w:rsid w:val="00425C3D"/>
    <w:pPr>
      <w:widowControl w:val="0"/>
      <w:shd w:val="clear" w:color="auto" w:fill="FFFFFF"/>
      <w:spacing w:before="60" w:after="240" w:line="0" w:lineRule="atLeast"/>
      <w:jc w:val="center"/>
    </w:pPr>
    <w:rPr>
      <w:rFonts w:ascii="Times New Roman" w:eastAsia="Times New Roman" w:hAnsi="Times New Roman"/>
      <w:b/>
      <w:bCs/>
      <w:sz w:val="25"/>
      <w:szCs w:val="25"/>
      <w:lang w:eastAsia="ru-RU"/>
    </w:rPr>
  </w:style>
  <w:style w:type="character" w:customStyle="1" w:styleId="33pt">
    <w:name w:val="Основной текст (3) + Интервал 3 pt"/>
    <w:basedOn w:val="39"/>
    <w:rsid w:val="00425C3D"/>
    <w:rPr>
      <w:rFonts w:ascii="Times New Roman" w:eastAsia="Times New Roman" w:hAnsi="Times New Roman"/>
      <w:b/>
      <w:bCs/>
      <w:sz w:val="25"/>
      <w:szCs w:val="25"/>
      <w:shd w:val="clear" w:color="auto" w:fill="FFFFFF"/>
    </w:rPr>
  </w:style>
  <w:style w:type="character" w:customStyle="1" w:styleId="29">
    <w:name w:val="Заголовок №2_"/>
    <w:basedOn w:val="a0"/>
    <w:link w:val="2a"/>
    <w:rsid w:val="00425C3D"/>
    <w:rPr>
      <w:rFonts w:ascii="Times New Roman" w:eastAsia="Times New Roman" w:hAnsi="Times New Roman"/>
      <w:b/>
      <w:bCs/>
      <w:spacing w:val="60"/>
      <w:sz w:val="36"/>
      <w:szCs w:val="36"/>
      <w:shd w:val="clear" w:color="auto" w:fill="FFFFFF"/>
    </w:rPr>
  </w:style>
  <w:style w:type="paragraph" w:customStyle="1" w:styleId="2a">
    <w:name w:val="Заголовок №2"/>
    <w:basedOn w:val="a"/>
    <w:link w:val="29"/>
    <w:rsid w:val="00425C3D"/>
    <w:pPr>
      <w:widowControl w:val="0"/>
      <w:shd w:val="clear" w:color="auto" w:fill="FFFFFF"/>
      <w:spacing w:before="240" w:after="960" w:line="0" w:lineRule="atLeast"/>
      <w:jc w:val="center"/>
      <w:outlineLvl w:val="1"/>
    </w:pPr>
    <w:rPr>
      <w:rFonts w:ascii="Times New Roman" w:eastAsia="Times New Roman" w:hAnsi="Times New Roman"/>
      <w:b/>
      <w:bCs/>
      <w:spacing w:val="60"/>
      <w:sz w:val="36"/>
      <w:szCs w:val="36"/>
      <w:lang w:eastAsia="ru-RU"/>
    </w:rPr>
  </w:style>
  <w:style w:type="character" w:customStyle="1" w:styleId="affc">
    <w:name w:val="Колонтитул_"/>
    <w:basedOn w:val="a0"/>
    <w:rsid w:val="00425C3D"/>
    <w:rPr>
      <w:rFonts w:ascii="Times New Roman" w:eastAsia="Times New Roman" w:hAnsi="Times New Roman" w:cs="Times New Roman"/>
      <w:b w:val="0"/>
      <w:bCs w:val="0"/>
      <w:i w:val="0"/>
      <w:iCs w:val="0"/>
      <w:smallCaps w:val="0"/>
      <w:strike w:val="0"/>
      <w:sz w:val="25"/>
      <w:szCs w:val="25"/>
      <w:u w:val="none"/>
    </w:rPr>
  </w:style>
  <w:style w:type="paragraph" w:customStyle="1" w:styleId="s10">
    <w:name w:val="s_1"/>
    <w:basedOn w:val="a"/>
    <w:rsid w:val="00425C3D"/>
    <w:pPr>
      <w:spacing w:before="100" w:beforeAutospacing="1" w:after="100" w:afterAutospacing="1" w:line="240" w:lineRule="auto"/>
    </w:pPr>
    <w:rPr>
      <w:rFonts w:ascii="Times New Roman" w:eastAsia="Times New Roman" w:hAnsi="Times New Roman"/>
      <w:sz w:val="24"/>
      <w:szCs w:val="24"/>
      <w:lang w:eastAsia="ru-RU"/>
    </w:rPr>
  </w:style>
  <w:style w:type="paragraph" w:styleId="affd">
    <w:name w:val="endnote text"/>
    <w:basedOn w:val="a"/>
    <w:link w:val="affe"/>
    <w:uiPriority w:val="99"/>
    <w:semiHidden/>
    <w:unhideWhenUsed/>
    <w:locked/>
    <w:rsid w:val="00425C3D"/>
    <w:pPr>
      <w:spacing w:after="0" w:line="240" w:lineRule="auto"/>
    </w:pPr>
    <w:rPr>
      <w:rFonts w:asciiTheme="minorHAnsi" w:eastAsia="Times New Roman" w:hAnsiTheme="minorHAnsi" w:cstheme="minorBidi"/>
      <w:sz w:val="20"/>
      <w:szCs w:val="20"/>
      <w:lang w:eastAsia="ru-RU"/>
    </w:rPr>
  </w:style>
  <w:style w:type="character" w:customStyle="1" w:styleId="affe">
    <w:name w:val="Текст концевой сноски Знак"/>
    <w:basedOn w:val="a0"/>
    <w:link w:val="affd"/>
    <w:uiPriority w:val="99"/>
    <w:semiHidden/>
    <w:rsid w:val="00425C3D"/>
    <w:rPr>
      <w:rFonts w:asciiTheme="minorHAnsi" w:eastAsia="Times New Roman" w:hAnsiTheme="minorHAnsi" w:cstheme="minorBidi"/>
    </w:rPr>
  </w:style>
  <w:style w:type="character" w:styleId="afff">
    <w:name w:val="endnote reference"/>
    <w:basedOn w:val="a0"/>
    <w:uiPriority w:val="99"/>
    <w:semiHidden/>
    <w:unhideWhenUsed/>
    <w:locked/>
    <w:rsid w:val="00425C3D"/>
    <w:rPr>
      <w:vertAlign w:val="superscript"/>
    </w:rPr>
  </w:style>
  <w:style w:type="character" w:customStyle="1" w:styleId="HTML">
    <w:name w:val="Стандартный HTML Знак"/>
    <w:basedOn w:val="a0"/>
    <w:link w:val="HTML0"/>
    <w:uiPriority w:val="99"/>
    <w:rsid w:val="00425C3D"/>
    <w:rPr>
      <w:rFonts w:ascii="Courier New" w:eastAsia="Times New Roman" w:hAnsi="Courier New" w:cs="Courier New"/>
    </w:rPr>
  </w:style>
  <w:style w:type="paragraph" w:styleId="HTML0">
    <w:name w:val="HTML Preformatted"/>
    <w:basedOn w:val="a"/>
    <w:link w:val="HTML"/>
    <w:uiPriority w:val="99"/>
    <w:unhideWhenUsed/>
    <w:locked/>
    <w:rsid w:val="00425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0"/>
    <w:uiPriority w:val="99"/>
    <w:semiHidden/>
    <w:rsid w:val="00425C3D"/>
    <w:rPr>
      <w:rFonts w:ascii="Consolas" w:hAnsi="Consolas" w:cs="Consolas"/>
      <w:lang w:eastAsia="en-US"/>
    </w:rPr>
  </w:style>
  <w:style w:type="character" w:customStyle="1" w:styleId="afff0">
    <w:name w:val="Текст примечания Знак"/>
    <w:basedOn w:val="a0"/>
    <w:link w:val="afff1"/>
    <w:uiPriority w:val="99"/>
    <w:rsid w:val="00425C3D"/>
    <w:rPr>
      <w:rFonts w:ascii="Times New Roman" w:eastAsia="Times New Roman" w:hAnsi="Times New Roman"/>
    </w:rPr>
  </w:style>
  <w:style w:type="paragraph" w:styleId="afff1">
    <w:name w:val="annotation text"/>
    <w:basedOn w:val="a"/>
    <w:link w:val="afff0"/>
    <w:uiPriority w:val="99"/>
    <w:locked/>
    <w:rsid w:val="00425C3D"/>
    <w:pPr>
      <w:spacing w:after="0" w:line="240" w:lineRule="auto"/>
    </w:pPr>
    <w:rPr>
      <w:rFonts w:ascii="Times New Roman" w:eastAsia="Times New Roman" w:hAnsi="Times New Roman"/>
      <w:sz w:val="20"/>
      <w:szCs w:val="20"/>
      <w:lang w:eastAsia="ru-RU"/>
    </w:rPr>
  </w:style>
  <w:style w:type="character" w:customStyle="1" w:styleId="1c">
    <w:name w:val="Текст примечания Знак1"/>
    <w:basedOn w:val="a0"/>
    <w:uiPriority w:val="99"/>
    <w:semiHidden/>
    <w:rsid w:val="00425C3D"/>
    <w:rPr>
      <w:lang w:eastAsia="en-US"/>
    </w:rPr>
  </w:style>
  <w:style w:type="character" w:customStyle="1" w:styleId="afff2">
    <w:name w:val="Тема примечания Знак"/>
    <w:basedOn w:val="afff0"/>
    <w:link w:val="afff3"/>
    <w:uiPriority w:val="99"/>
    <w:rsid w:val="00425C3D"/>
    <w:rPr>
      <w:rFonts w:ascii="Times New Roman" w:eastAsia="Times New Roman" w:hAnsi="Times New Roman"/>
      <w:b/>
      <w:bCs/>
    </w:rPr>
  </w:style>
  <w:style w:type="paragraph" w:styleId="afff3">
    <w:name w:val="annotation subject"/>
    <w:basedOn w:val="afff1"/>
    <w:next w:val="afff1"/>
    <w:link w:val="afff2"/>
    <w:uiPriority w:val="99"/>
    <w:locked/>
    <w:rsid w:val="00425C3D"/>
    <w:rPr>
      <w:b/>
      <w:bCs/>
    </w:rPr>
  </w:style>
  <w:style w:type="character" w:customStyle="1" w:styleId="1d">
    <w:name w:val="Тема примечания Знак1"/>
    <w:basedOn w:val="1c"/>
    <w:uiPriority w:val="99"/>
    <w:semiHidden/>
    <w:rsid w:val="00425C3D"/>
    <w:rPr>
      <w:b/>
      <w:bCs/>
      <w:lang w:eastAsia="en-US"/>
    </w:rPr>
  </w:style>
  <w:style w:type="paragraph" w:customStyle="1" w:styleId="empty">
    <w:name w:val="empty"/>
    <w:basedOn w:val="a"/>
    <w:rsid w:val="00425C3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ndent1">
    <w:name w:val="indent_1"/>
    <w:basedOn w:val="a"/>
    <w:rsid w:val="00425C3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01">
    <w:name w:val="fontstyle01"/>
    <w:basedOn w:val="a0"/>
    <w:rsid w:val="00425C3D"/>
    <w:rPr>
      <w:rFonts w:ascii="Times New Roman" w:hAnsi="Times New Roman" w:cs="Times New Roman" w:hint="default"/>
      <w:b w:val="0"/>
      <w:bCs w:val="0"/>
      <w:i w:val="0"/>
      <w:iCs w:val="0"/>
      <w:color w:val="000000"/>
      <w:sz w:val="22"/>
      <w:szCs w:val="22"/>
    </w:rPr>
  </w:style>
  <w:style w:type="character" w:customStyle="1" w:styleId="fontstyle21">
    <w:name w:val="fontstyle21"/>
    <w:basedOn w:val="a0"/>
    <w:rsid w:val="00425C3D"/>
    <w:rPr>
      <w:rFonts w:ascii="Calibri" w:hAnsi="Calibri" w:cs="Calibri" w:hint="default"/>
      <w:b w:val="0"/>
      <w:bCs w:val="0"/>
      <w:i w:val="0"/>
      <w:iCs w:val="0"/>
      <w:color w:val="000000"/>
      <w:sz w:val="22"/>
      <w:szCs w:val="22"/>
    </w:rPr>
  </w:style>
  <w:style w:type="table" w:customStyle="1" w:styleId="1e">
    <w:name w:val="Сетка таблицы1"/>
    <w:basedOn w:val="a1"/>
    <w:next w:val="af3"/>
    <w:uiPriority w:val="59"/>
    <w:rsid w:val="00425C3D"/>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Сетка таблицы7"/>
    <w:basedOn w:val="a1"/>
    <w:uiPriority w:val="59"/>
    <w:rsid w:val="00425C3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b">
    <w:name w:val="Сетка таблицы2"/>
    <w:basedOn w:val="a1"/>
    <w:next w:val="af3"/>
    <w:uiPriority w:val="59"/>
    <w:rsid w:val="00425C3D"/>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b">
    <w:name w:val="Сетка таблицы3"/>
    <w:basedOn w:val="a1"/>
    <w:next w:val="af3"/>
    <w:uiPriority w:val="59"/>
    <w:rsid w:val="00425C3D"/>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1"/>
    <w:uiPriority w:val="59"/>
    <w:rsid w:val="00425C3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next w:val="af3"/>
    <w:uiPriority w:val="59"/>
    <w:rsid w:val="00425C3D"/>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1"/>
    <w:basedOn w:val="a1"/>
    <w:next w:val="af3"/>
    <w:uiPriority w:val="59"/>
    <w:rsid w:val="00425C3D"/>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
    <w:name w:val="Сетка таблицы122"/>
    <w:basedOn w:val="a1"/>
    <w:next w:val="af3"/>
    <w:uiPriority w:val="59"/>
    <w:rsid w:val="00425C3D"/>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
    <w:name w:val="Сетка таблицы123"/>
    <w:basedOn w:val="a1"/>
    <w:next w:val="af3"/>
    <w:uiPriority w:val="59"/>
    <w:rsid w:val="00425C3D"/>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4">
    <w:name w:val="Emphasis"/>
    <w:basedOn w:val="a0"/>
    <w:uiPriority w:val="20"/>
    <w:qFormat/>
    <w:locked/>
    <w:rsid w:val="00B65E1E"/>
    <w:rPr>
      <w:i/>
      <w:iCs/>
    </w:rPr>
  </w:style>
  <w:style w:type="character" w:customStyle="1" w:styleId="footnotedescriptionChar">
    <w:name w:val="footnote description Char"/>
    <w:link w:val="footnotedescription"/>
    <w:locked/>
    <w:rsid w:val="00D955B0"/>
    <w:rPr>
      <w:color w:val="000000"/>
      <w:sz w:val="22"/>
      <w:szCs w:val="22"/>
      <w:lang w:eastAsia="en-US"/>
    </w:rPr>
  </w:style>
  <w:style w:type="paragraph" w:customStyle="1" w:styleId="footnotedescription">
    <w:name w:val="footnote description"/>
    <w:next w:val="a"/>
    <w:link w:val="footnotedescriptionChar"/>
    <w:rsid w:val="00D955B0"/>
    <w:pPr>
      <w:spacing w:after="18" w:line="259" w:lineRule="auto"/>
      <w:ind w:left="17" w:right="243"/>
    </w:pPr>
    <w:rPr>
      <w:color w:val="000000"/>
      <w:sz w:val="22"/>
      <w:szCs w:val="22"/>
      <w:lang w:eastAsia="en-US"/>
    </w:rPr>
  </w:style>
  <w:style w:type="character" w:customStyle="1" w:styleId="footnotemark">
    <w:name w:val="footnote mark"/>
    <w:rsid w:val="00D955B0"/>
    <w:rPr>
      <w:rFonts w:ascii="Times New Roman" w:eastAsia="Times New Roman" w:hAnsi="Times New Roman" w:cs="Times New Roman" w:hint="default"/>
      <w:b/>
      <w:bCs w:val="0"/>
      <w:i/>
      <w:iCs w:val="0"/>
      <w:color w:val="000000"/>
      <w:sz w:val="20"/>
      <w:vertAlign w:val="superscript"/>
    </w:rPr>
  </w:style>
  <w:style w:type="paragraph" w:customStyle="1" w:styleId="msonormal0">
    <w:name w:val="msonormal"/>
    <w:basedOn w:val="a"/>
    <w:uiPriority w:val="99"/>
    <w:rsid w:val="00D955B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f">
    <w:name w:val="Текст концевой сноски Знак1"/>
    <w:basedOn w:val="a0"/>
    <w:uiPriority w:val="99"/>
    <w:semiHidden/>
    <w:rsid w:val="00D955B0"/>
    <w:rPr>
      <w:lang w:eastAsia="en-US"/>
    </w:rPr>
  </w:style>
  <w:style w:type="character" w:customStyle="1" w:styleId="1f0">
    <w:name w:val="Основной текст Знак1"/>
    <w:basedOn w:val="a0"/>
    <w:uiPriority w:val="1"/>
    <w:semiHidden/>
    <w:rsid w:val="00D955B0"/>
    <w:rPr>
      <w:sz w:val="22"/>
      <w:szCs w:val="22"/>
      <w:lang w:eastAsia="en-US"/>
    </w:rPr>
  </w:style>
  <w:style w:type="character" w:customStyle="1" w:styleId="1f1">
    <w:name w:val="Заголовок Знак1"/>
    <w:uiPriority w:val="99"/>
    <w:rsid w:val="00D955B0"/>
    <w:rPr>
      <w:rFonts w:ascii="Arial" w:eastAsia="Microsoft YaHei" w:hAnsi="Arial" w:cs="Mangal"/>
      <w:kern w:val="2"/>
      <w:sz w:val="28"/>
      <w:szCs w:val="28"/>
      <w:lang w:val="x-none" w:eastAsia="hi-IN" w:bidi="hi-IN"/>
    </w:rPr>
  </w:style>
  <w:style w:type="character" w:customStyle="1" w:styleId="1f2">
    <w:name w:val="Основной текст с отступом Знак1"/>
    <w:basedOn w:val="a0"/>
    <w:uiPriority w:val="99"/>
    <w:semiHidden/>
    <w:rsid w:val="00D955B0"/>
    <w:rPr>
      <w:sz w:val="22"/>
      <w:szCs w:val="22"/>
      <w:lang w:eastAsia="en-US"/>
    </w:rPr>
  </w:style>
  <w:style w:type="character" w:customStyle="1" w:styleId="312">
    <w:name w:val="Основной текст 3 Знак1"/>
    <w:basedOn w:val="a0"/>
    <w:uiPriority w:val="99"/>
    <w:semiHidden/>
    <w:rsid w:val="00D955B0"/>
    <w:rPr>
      <w:sz w:val="16"/>
      <w:szCs w:val="16"/>
      <w:lang w:eastAsia="en-US"/>
    </w:rPr>
  </w:style>
  <w:style w:type="character" w:customStyle="1" w:styleId="212">
    <w:name w:val="Основной текст с отступом 2 Знак1"/>
    <w:basedOn w:val="a0"/>
    <w:uiPriority w:val="99"/>
    <w:semiHidden/>
    <w:rsid w:val="00D955B0"/>
    <w:rPr>
      <w:sz w:val="22"/>
      <w:szCs w:val="22"/>
      <w:lang w:eastAsia="en-US"/>
    </w:rPr>
  </w:style>
  <w:style w:type="character" w:customStyle="1" w:styleId="afff5">
    <w:name w:val="Схема документа Знак"/>
    <w:link w:val="afff6"/>
    <w:uiPriority w:val="99"/>
    <w:semiHidden/>
    <w:rsid w:val="00D955B0"/>
    <w:rPr>
      <w:rFonts w:ascii="Tahoma" w:eastAsia="Times New Roman" w:hAnsi="Tahoma"/>
      <w:sz w:val="16"/>
      <w:szCs w:val="16"/>
      <w:lang w:val="x-none" w:eastAsia="x-none"/>
    </w:rPr>
  </w:style>
  <w:style w:type="paragraph" w:styleId="afff6">
    <w:name w:val="Document Map"/>
    <w:basedOn w:val="a"/>
    <w:link w:val="afff5"/>
    <w:uiPriority w:val="99"/>
    <w:semiHidden/>
    <w:unhideWhenUsed/>
    <w:locked/>
    <w:rsid w:val="00D955B0"/>
    <w:pPr>
      <w:spacing w:after="0" w:line="240" w:lineRule="auto"/>
    </w:pPr>
    <w:rPr>
      <w:rFonts w:ascii="Tahoma" w:eastAsia="Times New Roman" w:hAnsi="Tahoma"/>
      <w:sz w:val="16"/>
      <w:szCs w:val="16"/>
      <w:lang w:val="x-none" w:eastAsia="x-none"/>
    </w:rPr>
  </w:style>
  <w:style w:type="character" w:customStyle="1" w:styleId="1f3">
    <w:name w:val="Схема документа Знак1"/>
    <w:basedOn w:val="a0"/>
    <w:uiPriority w:val="99"/>
    <w:semiHidden/>
    <w:rsid w:val="00D955B0"/>
    <w:rPr>
      <w:rFonts w:ascii="Tahoma" w:hAnsi="Tahoma" w:cs="Tahoma"/>
      <w:sz w:val="16"/>
      <w:szCs w:val="16"/>
      <w:lang w:eastAsia="en-US"/>
    </w:rPr>
  </w:style>
  <w:style w:type="character" w:customStyle="1" w:styleId="1f4">
    <w:name w:val="Текст выноски Знак1"/>
    <w:basedOn w:val="a0"/>
    <w:uiPriority w:val="99"/>
    <w:semiHidden/>
    <w:rsid w:val="00D955B0"/>
    <w:rPr>
      <w:rFonts w:ascii="Tahoma" w:hAnsi="Tahoma" w:cs="Tahoma"/>
      <w:sz w:val="16"/>
      <w:szCs w:val="16"/>
      <w:lang w:eastAsia="en-US"/>
    </w:rPr>
  </w:style>
  <w:style w:type="character" w:customStyle="1" w:styleId="3c">
    <w:name w:val="Заголовок №3_"/>
    <w:link w:val="3d"/>
    <w:locked/>
    <w:rsid w:val="00D955B0"/>
    <w:rPr>
      <w:sz w:val="26"/>
      <w:szCs w:val="26"/>
      <w:shd w:val="clear" w:color="auto" w:fill="FFFFFF"/>
    </w:rPr>
  </w:style>
  <w:style w:type="paragraph" w:customStyle="1" w:styleId="3d">
    <w:name w:val="Заголовок №3"/>
    <w:basedOn w:val="a"/>
    <w:link w:val="3c"/>
    <w:rsid w:val="00D955B0"/>
    <w:pPr>
      <w:shd w:val="clear" w:color="auto" w:fill="FFFFFF"/>
      <w:spacing w:before="240" w:after="0" w:line="326" w:lineRule="exact"/>
      <w:outlineLvl w:val="2"/>
    </w:pPr>
    <w:rPr>
      <w:sz w:val="26"/>
      <w:szCs w:val="26"/>
      <w:lang w:eastAsia="ru-RU"/>
    </w:rPr>
  </w:style>
  <w:style w:type="paragraph" w:customStyle="1" w:styleId="afff7">
    <w:name w:val="Знак Знак Знак Знак Знак Знак Знак"/>
    <w:basedOn w:val="a"/>
    <w:uiPriority w:val="99"/>
    <w:rsid w:val="00D955B0"/>
    <w:pPr>
      <w:widowControl w:val="0"/>
      <w:suppressAutoHyphens/>
      <w:spacing w:after="160" w:line="240" w:lineRule="exact"/>
    </w:pPr>
    <w:rPr>
      <w:rFonts w:ascii="Verdana" w:eastAsia="Lucida Sans Unicode" w:hAnsi="Verdana"/>
      <w:kern w:val="2"/>
      <w:sz w:val="20"/>
      <w:szCs w:val="20"/>
      <w:lang w:val="en-US"/>
    </w:rPr>
  </w:style>
  <w:style w:type="paragraph" w:customStyle="1" w:styleId="ConsPlusTitle">
    <w:name w:val="ConsPlusTitle"/>
    <w:uiPriority w:val="99"/>
    <w:rsid w:val="00D955B0"/>
    <w:pPr>
      <w:autoSpaceDE w:val="0"/>
      <w:autoSpaceDN w:val="0"/>
      <w:adjustRightInd w:val="0"/>
    </w:pPr>
    <w:rPr>
      <w:rFonts w:ascii="Times New Roman" w:eastAsia="Times New Roman" w:hAnsi="Times New Roman"/>
      <w:b/>
      <w:bCs/>
      <w:sz w:val="28"/>
      <w:szCs w:val="28"/>
    </w:rPr>
  </w:style>
  <w:style w:type="character" w:customStyle="1" w:styleId="afff8">
    <w:name w:val="Сноска_"/>
    <w:link w:val="afff9"/>
    <w:locked/>
    <w:rsid w:val="00D955B0"/>
    <w:rPr>
      <w:rFonts w:ascii="Tahoma" w:eastAsia="Tahoma" w:hAnsi="Tahoma" w:cs="Tahoma"/>
      <w:sz w:val="23"/>
      <w:szCs w:val="23"/>
      <w:shd w:val="clear" w:color="auto" w:fill="FFFFFF"/>
    </w:rPr>
  </w:style>
  <w:style w:type="paragraph" w:customStyle="1" w:styleId="afff9">
    <w:name w:val="Сноска"/>
    <w:basedOn w:val="a"/>
    <w:link w:val="afff8"/>
    <w:rsid w:val="00D955B0"/>
    <w:pPr>
      <w:shd w:val="clear" w:color="auto" w:fill="FFFFFF"/>
      <w:spacing w:after="0" w:line="283" w:lineRule="exact"/>
      <w:ind w:firstLine="560"/>
    </w:pPr>
    <w:rPr>
      <w:rFonts w:ascii="Tahoma" w:eastAsia="Tahoma" w:hAnsi="Tahoma" w:cs="Tahoma"/>
      <w:sz w:val="23"/>
      <w:szCs w:val="23"/>
      <w:lang w:eastAsia="ru-RU"/>
    </w:rPr>
  </w:style>
  <w:style w:type="character" w:styleId="afffa">
    <w:name w:val="footnote reference"/>
    <w:uiPriority w:val="99"/>
    <w:semiHidden/>
    <w:unhideWhenUsed/>
    <w:locked/>
    <w:rsid w:val="00D955B0"/>
    <w:rPr>
      <w:vertAlign w:val="superscript"/>
    </w:rPr>
  </w:style>
  <w:style w:type="character" w:styleId="afffb">
    <w:name w:val="Subtle Emphasis"/>
    <w:uiPriority w:val="19"/>
    <w:qFormat/>
    <w:rsid w:val="00D955B0"/>
    <w:rPr>
      <w:i/>
      <w:iCs/>
      <w:color w:val="808080"/>
    </w:rPr>
  </w:style>
  <w:style w:type="character" w:customStyle="1" w:styleId="afffc">
    <w:name w:val="Не вступил в силу"/>
    <w:uiPriority w:val="99"/>
    <w:rsid w:val="00D955B0"/>
    <w:rPr>
      <w:b w:val="0"/>
      <w:bCs w:val="0"/>
      <w:color w:val="000000"/>
      <w:sz w:val="26"/>
      <w:szCs w:val="26"/>
      <w:shd w:val="clear" w:color="auto" w:fill="D8EDE8"/>
    </w:rPr>
  </w:style>
  <w:style w:type="character" w:customStyle="1" w:styleId="CourierNew">
    <w:name w:val="Основной текст + Courier New"/>
    <w:aliases w:val="9,5 pt"/>
    <w:rsid w:val="00D955B0"/>
    <w:rPr>
      <w:rFonts w:ascii="Courier New" w:eastAsia="Courier New" w:hAnsi="Courier New" w:cs="Courier New" w:hint="default"/>
      <w:color w:val="000000"/>
      <w:spacing w:val="0"/>
      <w:w w:val="100"/>
      <w:position w:val="0"/>
      <w:sz w:val="19"/>
      <w:szCs w:val="19"/>
      <w:shd w:val="clear" w:color="auto" w:fill="FFFFFF"/>
      <w:lang w:val="ru-RU"/>
    </w:rPr>
  </w:style>
  <w:style w:type="character" w:styleId="afffd">
    <w:name w:val="annotation reference"/>
    <w:uiPriority w:val="99"/>
    <w:semiHidden/>
    <w:unhideWhenUsed/>
    <w:locked/>
    <w:rsid w:val="00D955B0"/>
    <w:rPr>
      <w:sz w:val="16"/>
      <w:szCs w:val="16"/>
    </w:rPr>
  </w:style>
  <w:style w:type="paragraph" w:customStyle="1" w:styleId="afffe">
    <w:basedOn w:val="a"/>
    <w:next w:val="a"/>
    <w:uiPriority w:val="99"/>
    <w:qFormat/>
    <w:rsid w:val="00D955B0"/>
    <w:pPr>
      <w:spacing w:after="0" w:line="240" w:lineRule="auto"/>
      <w:contextualSpacing/>
    </w:pPr>
    <w:rPr>
      <w:rFonts w:ascii="Arial" w:eastAsia="Microsoft YaHei" w:hAnsi="Arial" w:cs="Mangal"/>
      <w:kern w:val="2"/>
      <w:sz w:val="28"/>
      <w:szCs w:val="28"/>
      <w:lang w:val="x-none" w:eastAsia="hi-IN" w:bidi="hi-IN"/>
    </w:rPr>
  </w:style>
  <w:style w:type="character" w:customStyle="1" w:styleId="affff">
    <w:name w:val="Заголовок Знак"/>
    <w:uiPriority w:val="10"/>
    <w:rsid w:val="00D955B0"/>
    <w:rPr>
      <w:rFonts w:ascii="Calibri Light" w:eastAsia="Times New Roman" w:hAnsi="Calibri Light" w:cs="Times New Roman"/>
      <w:spacing w:val="-10"/>
      <w:kern w:val="28"/>
      <w:sz w:val="56"/>
      <w:szCs w:val="56"/>
    </w:rPr>
  </w:style>
  <w:style w:type="paragraph" w:customStyle="1" w:styleId="msonormalmrcssattr">
    <w:name w:val="msonormal_mr_css_attr"/>
    <w:basedOn w:val="a"/>
    <w:rsid w:val="00D955B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Paragraph">
    <w:name w:val="Table Paragraph"/>
    <w:basedOn w:val="a"/>
    <w:uiPriority w:val="1"/>
    <w:qFormat/>
    <w:rsid w:val="00A92F49"/>
    <w:pPr>
      <w:widowControl w:val="0"/>
      <w:autoSpaceDE w:val="0"/>
      <w:autoSpaceDN w:val="0"/>
      <w:spacing w:after="0" w:line="240" w:lineRule="auto"/>
    </w:pPr>
    <w:rPr>
      <w:rFonts w:ascii="Times New Roman" w:eastAsia="Times New Roman" w:hAnsi="Times New Roman"/>
    </w:rPr>
  </w:style>
  <w:style w:type="paragraph" w:customStyle="1" w:styleId="2c">
    <w:name w:val="Без интервала2"/>
    <w:uiPriority w:val="99"/>
    <w:rsid w:val="00980E99"/>
    <w:rPr>
      <w:rFonts w:ascii="Times New Roman" w:hAnsi="Times New Roman"/>
      <w:sz w:val="24"/>
      <w:szCs w:val="24"/>
    </w:rPr>
  </w:style>
  <w:style w:type="paragraph" w:customStyle="1" w:styleId="s3">
    <w:name w:val="s_3"/>
    <w:basedOn w:val="a"/>
    <w:rsid w:val="00CF763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16">
    <w:name w:val="s_16"/>
    <w:basedOn w:val="a"/>
    <w:rsid w:val="00CF7636"/>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561656">
      <w:bodyDiv w:val="1"/>
      <w:marLeft w:val="0"/>
      <w:marRight w:val="0"/>
      <w:marTop w:val="0"/>
      <w:marBottom w:val="0"/>
      <w:divBdr>
        <w:top w:val="none" w:sz="0" w:space="0" w:color="auto"/>
        <w:left w:val="none" w:sz="0" w:space="0" w:color="auto"/>
        <w:bottom w:val="none" w:sz="0" w:space="0" w:color="auto"/>
        <w:right w:val="none" w:sz="0" w:space="0" w:color="auto"/>
      </w:divBdr>
    </w:div>
    <w:div w:id="117602382">
      <w:bodyDiv w:val="1"/>
      <w:marLeft w:val="0"/>
      <w:marRight w:val="0"/>
      <w:marTop w:val="0"/>
      <w:marBottom w:val="0"/>
      <w:divBdr>
        <w:top w:val="none" w:sz="0" w:space="0" w:color="auto"/>
        <w:left w:val="none" w:sz="0" w:space="0" w:color="auto"/>
        <w:bottom w:val="none" w:sz="0" w:space="0" w:color="auto"/>
        <w:right w:val="none" w:sz="0" w:space="0" w:color="auto"/>
      </w:divBdr>
    </w:div>
    <w:div w:id="125976673">
      <w:bodyDiv w:val="1"/>
      <w:marLeft w:val="0"/>
      <w:marRight w:val="0"/>
      <w:marTop w:val="0"/>
      <w:marBottom w:val="0"/>
      <w:divBdr>
        <w:top w:val="none" w:sz="0" w:space="0" w:color="auto"/>
        <w:left w:val="none" w:sz="0" w:space="0" w:color="auto"/>
        <w:bottom w:val="none" w:sz="0" w:space="0" w:color="auto"/>
        <w:right w:val="none" w:sz="0" w:space="0" w:color="auto"/>
      </w:divBdr>
    </w:div>
    <w:div w:id="261501189">
      <w:bodyDiv w:val="1"/>
      <w:marLeft w:val="0"/>
      <w:marRight w:val="0"/>
      <w:marTop w:val="0"/>
      <w:marBottom w:val="0"/>
      <w:divBdr>
        <w:top w:val="none" w:sz="0" w:space="0" w:color="auto"/>
        <w:left w:val="none" w:sz="0" w:space="0" w:color="auto"/>
        <w:bottom w:val="none" w:sz="0" w:space="0" w:color="auto"/>
        <w:right w:val="none" w:sz="0" w:space="0" w:color="auto"/>
      </w:divBdr>
    </w:div>
    <w:div w:id="330331074">
      <w:bodyDiv w:val="1"/>
      <w:marLeft w:val="0"/>
      <w:marRight w:val="0"/>
      <w:marTop w:val="0"/>
      <w:marBottom w:val="0"/>
      <w:divBdr>
        <w:top w:val="none" w:sz="0" w:space="0" w:color="auto"/>
        <w:left w:val="none" w:sz="0" w:space="0" w:color="auto"/>
        <w:bottom w:val="none" w:sz="0" w:space="0" w:color="auto"/>
        <w:right w:val="none" w:sz="0" w:space="0" w:color="auto"/>
      </w:divBdr>
    </w:div>
    <w:div w:id="355084887">
      <w:bodyDiv w:val="1"/>
      <w:marLeft w:val="0"/>
      <w:marRight w:val="0"/>
      <w:marTop w:val="0"/>
      <w:marBottom w:val="0"/>
      <w:divBdr>
        <w:top w:val="none" w:sz="0" w:space="0" w:color="auto"/>
        <w:left w:val="none" w:sz="0" w:space="0" w:color="auto"/>
        <w:bottom w:val="none" w:sz="0" w:space="0" w:color="auto"/>
        <w:right w:val="none" w:sz="0" w:space="0" w:color="auto"/>
      </w:divBdr>
    </w:div>
    <w:div w:id="362902489">
      <w:bodyDiv w:val="1"/>
      <w:marLeft w:val="0"/>
      <w:marRight w:val="0"/>
      <w:marTop w:val="0"/>
      <w:marBottom w:val="0"/>
      <w:divBdr>
        <w:top w:val="none" w:sz="0" w:space="0" w:color="auto"/>
        <w:left w:val="none" w:sz="0" w:space="0" w:color="auto"/>
        <w:bottom w:val="none" w:sz="0" w:space="0" w:color="auto"/>
        <w:right w:val="none" w:sz="0" w:space="0" w:color="auto"/>
      </w:divBdr>
    </w:div>
    <w:div w:id="435102713">
      <w:bodyDiv w:val="1"/>
      <w:marLeft w:val="0"/>
      <w:marRight w:val="0"/>
      <w:marTop w:val="0"/>
      <w:marBottom w:val="0"/>
      <w:divBdr>
        <w:top w:val="none" w:sz="0" w:space="0" w:color="auto"/>
        <w:left w:val="none" w:sz="0" w:space="0" w:color="auto"/>
        <w:bottom w:val="none" w:sz="0" w:space="0" w:color="auto"/>
        <w:right w:val="none" w:sz="0" w:space="0" w:color="auto"/>
      </w:divBdr>
    </w:div>
    <w:div w:id="460462961">
      <w:bodyDiv w:val="1"/>
      <w:marLeft w:val="0"/>
      <w:marRight w:val="0"/>
      <w:marTop w:val="0"/>
      <w:marBottom w:val="0"/>
      <w:divBdr>
        <w:top w:val="none" w:sz="0" w:space="0" w:color="auto"/>
        <w:left w:val="none" w:sz="0" w:space="0" w:color="auto"/>
        <w:bottom w:val="none" w:sz="0" w:space="0" w:color="auto"/>
        <w:right w:val="none" w:sz="0" w:space="0" w:color="auto"/>
      </w:divBdr>
    </w:div>
    <w:div w:id="517230995">
      <w:bodyDiv w:val="1"/>
      <w:marLeft w:val="0"/>
      <w:marRight w:val="0"/>
      <w:marTop w:val="0"/>
      <w:marBottom w:val="0"/>
      <w:divBdr>
        <w:top w:val="none" w:sz="0" w:space="0" w:color="auto"/>
        <w:left w:val="none" w:sz="0" w:space="0" w:color="auto"/>
        <w:bottom w:val="none" w:sz="0" w:space="0" w:color="auto"/>
        <w:right w:val="none" w:sz="0" w:space="0" w:color="auto"/>
      </w:divBdr>
    </w:div>
    <w:div w:id="543372951">
      <w:bodyDiv w:val="1"/>
      <w:marLeft w:val="0"/>
      <w:marRight w:val="0"/>
      <w:marTop w:val="0"/>
      <w:marBottom w:val="0"/>
      <w:divBdr>
        <w:top w:val="none" w:sz="0" w:space="0" w:color="auto"/>
        <w:left w:val="none" w:sz="0" w:space="0" w:color="auto"/>
        <w:bottom w:val="none" w:sz="0" w:space="0" w:color="auto"/>
        <w:right w:val="none" w:sz="0" w:space="0" w:color="auto"/>
      </w:divBdr>
    </w:div>
    <w:div w:id="853805657">
      <w:bodyDiv w:val="1"/>
      <w:marLeft w:val="0"/>
      <w:marRight w:val="0"/>
      <w:marTop w:val="0"/>
      <w:marBottom w:val="0"/>
      <w:divBdr>
        <w:top w:val="none" w:sz="0" w:space="0" w:color="auto"/>
        <w:left w:val="none" w:sz="0" w:space="0" w:color="auto"/>
        <w:bottom w:val="none" w:sz="0" w:space="0" w:color="auto"/>
        <w:right w:val="none" w:sz="0" w:space="0" w:color="auto"/>
      </w:divBdr>
    </w:div>
    <w:div w:id="939291413">
      <w:bodyDiv w:val="1"/>
      <w:marLeft w:val="0"/>
      <w:marRight w:val="0"/>
      <w:marTop w:val="0"/>
      <w:marBottom w:val="0"/>
      <w:divBdr>
        <w:top w:val="none" w:sz="0" w:space="0" w:color="auto"/>
        <w:left w:val="none" w:sz="0" w:space="0" w:color="auto"/>
        <w:bottom w:val="none" w:sz="0" w:space="0" w:color="auto"/>
        <w:right w:val="none" w:sz="0" w:space="0" w:color="auto"/>
      </w:divBdr>
    </w:div>
    <w:div w:id="984819875">
      <w:bodyDiv w:val="1"/>
      <w:marLeft w:val="0"/>
      <w:marRight w:val="0"/>
      <w:marTop w:val="0"/>
      <w:marBottom w:val="0"/>
      <w:divBdr>
        <w:top w:val="none" w:sz="0" w:space="0" w:color="auto"/>
        <w:left w:val="none" w:sz="0" w:space="0" w:color="auto"/>
        <w:bottom w:val="none" w:sz="0" w:space="0" w:color="auto"/>
        <w:right w:val="none" w:sz="0" w:space="0" w:color="auto"/>
      </w:divBdr>
    </w:div>
    <w:div w:id="1098914505">
      <w:bodyDiv w:val="1"/>
      <w:marLeft w:val="0"/>
      <w:marRight w:val="0"/>
      <w:marTop w:val="0"/>
      <w:marBottom w:val="0"/>
      <w:divBdr>
        <w:top w:val="none" w:sz="0" w:space="0" w:color="auto"/>
        <w:left w:val="none" w:sz="0" w:space="0" w:color="auto"/>
        <w:bottom w:val="none" w:sz="0" w:space="0" w:color="auto"/>
        <w:right w:val="none" w:sz="0" w:space="0" w:color="auto"/>
      </w:divBdr>
    </w:div>
    <w:div w:id="1151290815">
      <w:bodyDiv w:val="1"/>
      <w:marLeft w:val="0"/>
      <w:marRight w:val="0"/>
      <w:marTop w:val="0"/>
      <w:marBottom w:val="0"/>
      <w:divBdr>
        <w:top w:val="none" w:sz="0" w:space="0" w:color="auto"/>
        <w:left w:val="none" w:sz="0" w:space="0" w:color="auto"/>
        <w:bottom w:val="none" w:sz="0" w:space="0" w:color="auto"/>
        <w:right w:val="none" w:sz="0" w:space="0" w:color="auto"/>
      </w:divBdr>
    </w:div>
    <w:div w:id="1216621934">
      <w:bodyDiv w:val="1"/>
      <w:marLeft w:val="0"/>
      <w:marRight w:val="0"/>
      <w:marTop w:val="0"/>
      <w:marBottom w:val="0"/>
      <w:divBdr>
        <w:top w:val="none" w:sz="0" w:space="0" w:color="auto"/>
        <w:left w:val="none" w:sz="0" w:space="0" w:color="auto"/>
        <w:bottom w:val="none" w:sz="0" w:space="0" w:color="auto"/>
        <w:right w:val="none" w:sz="0" w:space="0" w:color="auto"/>
      </w:divBdr>
    </w:div>
    <w:div w:id="1261640050">
      <w:bodyDiv w:val="1"/>
      <w:marLeft w:val="0"/>
      <w:marRight w:val="0"/>
      <w:marTop w:val="0"/>
      <w:marBottom w:val="0"/>
      <w:divBdr>
        <w:top w:val="none" w:sz="0" w:space="0" w:color="auto"/>
        <w:left w:val="none" w:sz="0" w:space="0" w:color="auto"/>
        <w:bottom w:val="none" w:sz="0" w:space="0" w:color="auto"/>
        <w:right w:val="none" w:sz="0" w:space="0" w:color="auto"/>
      </w:divBdr>
    </w:div>
    <w:div w:id="1263489188">
      <w:bodyDiv w:val="1"/>
      <w:marLeft w:val="0"/>
      <w:marRight w:val="0"/>
      <w:marTop w:val="0"/>
      <w:marBottom w:val="0"/>
      <w:divBdr>
        <w:top w:val="none" w:sz="0" w:space="0" w:color="auto"/>
        <w:left w:val="none" w:sz="0" w:space="0" w:color="auto"/>
        <w:bottom w:val="none" w:sz="0" w:space="0" w:color="auto"/>
        <w:right w:val="none" w:sz="0" w:space="0" w:color="auto"/>
      </w:divBdr>
    </w:div>
    <w:div w:id="1297831537">
      <w:bodyDiv w:val="1"/>
      <w:marLeft w:val="0"/>
      <w:marRight w:val="0"/>
      <w:marTop w:val="0"/>
      <w:marBottom w:val="0"/>
      <w:divBdr>
        <w:top w:val="none" w:sz="0" w:space="0" w:color="auto"/>
        <w:left w:val="none" w:sz="0" w:space="0" w:color="auto"/>
        <w:bottom w:val="none" w:sz="0" w:space="0" w:color="auto"/>
        <w:right w:val="none" w:sz="0" w:space="0" w:color="auto"/>
      </w:divBdr>
    </w:div>
    <w:div w:id="1310868776">
      <w:bodyDiv w:val="1"/>
      <w:marLeft w:val="0"/>
      <w:marRight w:val="0"/>
      <w:marTop w:val="0"/>
      <w:marBottom w:val="0"/>
      <w:divBdr>
        <w:top w:val="none" w:sz="0" w:space="0" w:color="auto"/>
        <w:left w:val="none" w:sz="0" w:space="0" w:color="auto"/>
        <w:bottom w:val="none" w:sz="0" w:space="0" w:color="auto"/>
        <w:right w:val="none" w:sz="0" w:space="0" w:color="auto"/>
      </w:divBdr>
    </w:div>
    <w:div w:id="1342006229">
      <w:bodyDiv w:val="1"/>
      <w:marLeft w:val="0"/>
      <w:marRight w:val="0"/>
      <w:marTop w:val="0"/>
      <w:marBottom w:val="0"/>
      <w:divBdr>
        <w:top w:val="none" w:sz="0" w:space="0" w:color="auto"/>
        <w:left w:val="none" w:sz="0" w:space="0" w:color="auto"/>
        <w:bottom w:val="none" w:sz="0" w:space="0" w:color="auto"/>
        <w:right w:val="none" w:sz="0" w:space="0" w:color="auto"/>
      </w:divBdr>
    </w:div>
    <w:div w:id="1348171864">
      <w:bodyDiv w:val="1"/>
      <w:marLeft w:val="0"/>
      <w:marRight w:val="0"/>
      <w:marTop w:val="0"/>
      <w:marBottom w:val="0"/>
      <w:divBdr>
        <w:top w:val="none" w:sz="0" w:space="0" w:color="auto"/>
        <w:left w:val="none" w:sz="0" w:space="0" w:color="auto"/>
        <w:bottom w:val="none" w:sz="0" w:space="0" w:color="auto"/>
        <w:right w:val="none" w:sz="0" w:space="0" w:color="auto"/>
      </w:divBdr>
    </w:div>
    <w:div w:id="1384409949">
      <w:bodyDiv w:val="1"/>
      <w:marLeft w:val="0"/>
      <w:marRight w:val="0"/>
      <w:marTop w:val="0"/>
      <w:marBottom w:val="0"/>
      <w:divBdr>
        <w:top w:val="none" w:sz="0" w:space="0" w:color="auto"/>
        <w:left w:val="none" w:sz="0" w:space="0" w:color="auto"/>
        <w:bottom w:val="none" w:sz="0" w:space="0" w:color="auto"/>
        <w:right w:val="none" w:sz="0" w:space="0" w:color="auto"/>
      </w:divBdr>
      <w:divsChild>
        <w:div w:id="610286624">
          <w:marLeft w:val="0"/>
          <w:marRight w:val="0"/>
          <w:marTop w:val="192"/>
          <w:marBottom w:val="0"/>
          <w:divBdr>
            <w:top w:val="none" w:sz="0" w:space="0" w:color="auto"/>
            <w:left w:val="none" w:sz="0" w:space="0" w:color="auto"/>
            <w:bottom w:val="none" w:sz="0" w:space="0" w:color="auto"/>
            <w:right w:val="none" w:sz="0" w:space="0" w:color="auto"/>
          </w:divBdr>
        </w:div>
        <w:div w:id="458454707">
          <w:marLeft w:val="0"/>
          <w:marRight w:val="0"/>
          <w:marTop w:val="0"/>
          <w:marBottom w:val="0"/>
          <w:divBdr>
            <w:top w:val="none" w:sz="0" w:space="0" w:color="auto"/>
            <w:left w:val="none" w:sz="0" w:space="0" w:color="auto"/>
            <w:bottom w:val="none" w:sz="0" w:space="0" w:color="auto"/>
            <w:right w:val="none" w:sz="0" w:space="0" w:color="auto"/>
          </w:divBdr>
          <w:divsChild>
            <w:div w:id="928317941">
              <w:marLeft w:val="0"/>
              <w:marRight w:val="0"/>
              <w:marTop w:val="192"/>
              <w:marBottom w:val="0"/>
              <w:divBdr>
                <w:top w:val="none" w:sz="0" w:space="0" w:color="auto"/>
                <w:left w:val="none" w:sz="0" w:space="0" w:color="auto"/>
                <w:bottom w:val="none" w:sz="0" w:space="0" w:color="auto"/>
                <w:right w:val="none" w:sz="0" w:space="0" w:color="auto"/>
              </w:divBdr>
            </w:div>
          </w:divsChild>
        </w:div>
        <w:div w:id="1571187641">
          <w:marLeft w:val="0"/>
          <w:marRight w:val="0"/>
          <w:marTop w:val="0"/>
          <w:marBottom w:val="0"/>
          <w:divBdr>
            <w:top w:val="none" w:sz="0" w:space="0" w:color="auto"/>
            <w:left w:val="none" w:sz="0" w:space="0" w:color="auto"/>
            <w:bottom w:val="none" w:sz="0" w:space="0" w:color="auto"/>
            <w:right w:val="none" w:sz="0" w:space="0" w:color="auto"/>
          </w:divBdr>
        </w:div>
      </w:divsChild>
    </w:div>
    <w:div w:id="1455489988">
      <w:bodyDiv w:val="1"/>
      <w:marLeft w:val="0"/>
      <w:marRight w:val="0"/>
      <w:marTop w:val="0"/>
      <w:marBottom w:val="0"/>
      <w:divBdr>
        <w:top w:val="none" w:sz="0" w:space="0" w:color="auto"/>
        <w:left w:val="none" w:sz="0" w:space="0" w:color="auto"/>
        <w:bottom w:val="none" w:sz="0" w:space="0" w:color="auto"/>
        <w:right w:val="none" w:sz="0" w:space="0" w:color="auto"/>
      </w:divBdr>
    </w:div>
    <w:div w:id="1675643406">
      <w:bodyDiv w:val="1"/>
      <w:marLeft w:val="0"/>
      <w:marRight w:val="0"/>
      <w:marTop w:val="0"/>
      <w:marBottom w:val="0"/>
      <w:divBdr>
        <w:top w:val="none" w:sz="0" w:space="0" w:color="auto"/>
        <w:left w:val="none" w:sz="0" w:space="0" w:color="auto"/>
        <w:bottom w:val="none" w:sz="0" w:space="0" w:color="auto"/>
        <w:right w:val="none" w:sz="0" w:space="0" w:color="auto"/>
      </w:divBdr>
    </w:div>
    <w:div w:id="1732540212">
      <w:bodyDiv w:val="1"/>
      <w:marLeft w:val="0"/>
      <w:marRight w:val="0"/>
      <w:marTop w:val="0"/>
      <w:marBottom w:val="0"/>
      <w:divBdr>
        <w:top w:val="none" w:sz="0" w:space="0" w:color="auto"/>
        <w:left w:val="none" w:sz="0" w:space="0" w:color="auto"/>
        <w:bottom w:val="none" w:sz="0" w:space="0" w:color="auto"/>
        <w:right w:val="none" w:sz="0" w:space="0" w:color="auto"/>
      </w:divBdr>
    </w:div>
    <w:div w:id="1748455137">
      <w:bodyDiv w:val="1"/>
      <w:marLeft w:val="0"/>
      <w:marRight w:val="0"/>
      <w:marTop w:val="0"/>
      <w:marBottom w:val="0"/>
      <w:divBdr>
        <w:top w:val="none" w:sz="0" w:space="0" w:color="auto"/>
        <w:left w:val="none" w:sz="0" w:space="0" w:color="auto"/>
        <w:bottom w:val="none" w:sz="0" w:space="0" w:color="auto"/>
        <w:right w:val="none" w:sz="0" w:space="0" w:color="auto"/>
      </w:divBdr>
    </w:div>
    <w:div w:id="1795177778">
      <w:bodyDiv w:val="1"/>
      <w:marLeft w:val="0"/>
      <w:marRight w:val="0"/>
      <w:marTop w:val="0"/>
      <w:marBottom w:val="0"/>
      <w:divBdr>
        <w:top w:val="none" w:sz="0" w:space="0" w:color="auto"/>
        <w:left w:val="none" w:sz="0" w:space="0" w:color="auto"/>
        <w:bottom w:val="none" w:sz="0" w:space="0" w:color="auto"/>
        <w:right w:val="none" w:sz="0" w:space="0" w:color="auto"/>
      </w:divBdr>
    </w:div>
    <w:div w:id="1856578275">
      <w:bodyDiv w:val="1"/>
      <w:marLeft w:val="0"/>
      <w:marRight w:val="0"/>
      <w:marTop w:val="0"/>
      <w:marBottom w:val="0"/>
      <w:divBdr>
        <w:top w:val="none" w:sz="0" w:space="0" w:color="auto"/>
        <w:left w:val="none" w:sz="0" w:space="0" w:color="auto"/>
        <w:bottom w:val="none" w:sz="0" w:space="0" w:color="auto"/>
        <w:right w:val="none" w:sz="0" w:space="0" w:color="auto"/>
      </w:divBdr>
    </w:div>
    <w:div w:id="1899705826">
      <w:bodyDiv w:val="1"/>
      <w:marLeft w:val="0"/>
      <w:marRight w:val="0"/>
      <w:marTop w:val="0"/>
      <w:marBottom w:val="0"/>
      <w:divBdr>
        <w:top w:val="none" w:sz="0" w:space="0" w:color="auto"/>
        <w:left w:val="none" w:sz="0" w:space="0" w:color="auto"/>
        <w:bottom w:val="none" w:sz="0" w:space="0" w:color="auto"/>
        <w:right w:val="none" w:sz="0" w:space="0" w:color="auto"/>
      </w:divBdr>
    </w:div>
    <w:div w:id="2025474514">
      <w:bodyDiv w:val="1"/>
      <w:marLeft w:val="0"/>
      <w:marRight w:val="0"/>
      <w:marTop w:val="0"/>
      <w:marBottom w:val="0"/>
      <w:divBdr>
        <w:top w:val="none" w:sz="0" w:space="0" w:color="auto"/>
        <w:left w:val="none" w:sz="0" w:space="0" w:color="auto"/>
        <w:bottom w:val="none" w:sz="0" w:space="0" w:color="auto"/>
        <w:right w:val="none" w:sz="0" w:space="0" w:color="auto"/>
      </w:divBdr>
    </w:div>
    <w:div w:id="2046756448">
      <w:bodyDiv w:val="1"/>
      <w:marLeft w:val="0"/>
      <w:marRight w:val="0"/>
      <w:marTop w:val="0"/>
      <w:marBottom w:val="0"/>
      <w:divBdr>
        <w:top w:val="none" w:sz="0" w:space="0" w:color="auto"/>
        <w:left w:val="none" w:sz="0" w:space="0" w:color="auto"/>
        <w:bottom w:val="none" w:sz="0" w:space="0" w:color="auto"/>
        <w:right w:val="none" w:sz="0" w:space="0" w:color="auto"/>
      </w:divBdr>
    </w:div>
    <w:div w:id="2115401568">
      <w:bodyDiv w:val="1"/>
      <w:marLeft w:val="0"/>
      <w:marRight w:val="0"/>
      <w:marTop w:val="0"/>
      <w:marBottom w:val="0"/>
      <w:divBdr>
        <w:top w:val="none" w:sz="0" w:space="0" w:color="auto"/>
        <w:left w:val="none" w:sz="0" w:space="0" w:color="auto"/>
        <w:bottom w:val="none" w:sz="0" w:space="0" w:color="auto"/>
        <w:right w:val="none" w:sz="0" w:space="0" w:color="auto"/>
      </w:divBdr>
    </w:div>
    <w:div w:id="2120878107">
      <w:bodyDiv w:val="1"/>
      <w:marLeft w:val="0"/>
      <w:marRight w:val="0"/>
      <w:marTop w:val="0"/>
      <w:marBottom w:val="0"/>
      <w:divBdr>
        <w:top w:val="none" w:sz="0" w:space="0" w:color="auto"/>
        <w:left w:val="none" w:sz="0" w:space="0" w:color="auto"/>
        <w:bottom w:val="none" w:sz="0" w:space="0" w:color="auto"/>
        <w:right w:val="none" w:sz="0" w:space="0" w:color="auto"/>
      </w:divBdr>
    </w:div>
    <w:div w:id="2130590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97F13E57FF6EB987AB127DEB2928E8A84EAF1FB24203EAAD56727ED69ACE3C5D2D2B63F80CC87AC05DCF698705A9D539154C8CECA2C7J9j8N" TargetMode="External"/><Relationship Id="rId18" Type="http://schemas.openxmlformats.org/officeDocument/2006/relationships/hyperlink" Target="consultantplus://offline/ref=97F13E57FF6EB987AB127DEB2928E8A84EAF1FB24203EAAD56727ED69ACE3C5D2D2B63F80CC87AC05DCF698705A9D539154C8CECA2C7J9j8N" TargetMode="External"/><Relationship Id="rId26" Type="http://schemas.openxmlformats.org/officeDocument/2006/relationships/hyperlink" Target="http://www.consultant.ru/document/cons_doc_LAW_411151/cf910e14d4aaa0a72a80966dfc1ca31d7a7ce4d9/" TargetMode="External"/><Relationship Id="rId3" Type="http://schemas.openxmlformats.org/officeDocument/2006/relationships/styles" Target="styles.xml"/><Relationship Id="rId21" Type="http://schemas.openxmlformats.org/officeDocument/2006/relationships/hyperlink" Target="http://www.consultant.ru/document/cons_doc_LAW_412859/03764148a1ec0889d20135a4580f8aa76bbf364b/" TargetMode="External"/><Relationship Id="rId7" Type="http://schemas.openxmlformats.org/officeDocument/2006/relationships/footnotes" Target="footnotes.xml"/><Relationship Id="rId12" Type="http://schemas.openxmlformats.org/officeDocument/2006/relationships/hyperlink" Target="http://docs.cntd.ru/document/499019337" TargetMode="External"/><Relationship Id="rId17" Type="http://schemas.openxmlformats.org/officeDocument/2006/relationships/hyperlink" Target="consultantplus://offline/ref=97F13E57FF6EB987AB127DEB2928E8A84EAF1FB24203EAAD56727ED69ACE3C5D2D2B63F80CC87AC05DCF698705A9D539154C8CECA2C7J9j8N" TargetMode="External"/><Relationship Id="rId25" Type="http://schemas.openxmlformats.org/officeDocument/2006/relationships/hyperlink" Target="http://www.consultant.ru/document/cons_doc_LAW_411151/cf910e14d4aaa0a72a80966dfc1ca31d7a7ce4d9/" TargetMode="External"/><Relationship Id="rId2" Type="http://schemas.openxmlformats.org/officeDocument/2006/relationships/numbering" Target="numbering.xml"/><Relationship Id="rId16" Type="http://schemas.openxmlformats.org/officeDocument/2006/relationships/hyperlink" Target="consultantplus://offline/ref=97F13E57FF6EB987AB127DEB2928E8A84EAF1FB24203EAAD56727ED69ACE3C5D2D2B63FB0FCE73CE0F9579834CFDDE26135B92E7BCC7996DJAj0N" TargetMode="External"/><Relationship Id="rId20" Type="http://schemas.openxmlformats.org/officeDocument/2006/relationships/hyperlink" Target="http://www.consultant.ru/document/cons_doc_LAW_412859/03764148a1ec0889d20135a4580f8aa76bbf364b/"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FE9BE9A6FC29163E674743767BC4174314C8D283A24258A276E6726BA396C0F43CB3147C52DDC79CBF524D3A4EE90685FDD6D96B47064778k807L" TargetMode="External"/><Relationship Id="rId24" Type="http://schemas.openxmlformats.org/officeDocument/2006/relationships/hyperlink" Target="http://www.consultant.ru/document/cons_doc_LAW_389182/c096b8df75b696cb284802c025f4e53ad9fab4c4/" TargetMode="External"/><Relationship Id="rId5" Type="http://schemas.openxmlformats.org/officeDocument/2006/relationships/settings" Target="settings.xml"/><Relationship Id="rId15" Type="http://schemas.openxmlformats.org/officeDocument/2006/relationships/hyperlink" Target="consultantplus://offline/ref=97F13E57FF6EB987AB127DEB2928E8A84EAF1FB24203EAAD56727ED69ACE3C5D2D2B63FB0FCE73CE0F9579834CFDDE26135B92E7BCC7996DJAj0N" TargetMode="External"/><Relationship Id="rId23" Type="http://schemas.openxmlformats.org/officeDocument/2006/relationships/hyperlink" Target="http://www.consultant.ru/document/cons_doc_LAW_389182/c096b8df75b696cb284802c025f4e53ad9fab4c4/" TargetMode="External"/><Relationship Id="rId28" Type="http://schemas.openxmlformats.org/officeDocument/2006/relationships/oleObject" Target="embeddings/oleObject2.bin"/><Relationship Id="rId10" Type="http://schemas.openxmlformats.org/officeDocument/2006/relationships/oleObject" Target="embeddings/oleObject1.bin"/><Relationship Id="rId19" Type="http://schemas.openxmlformats.org/officeDocument/2006/relationships/hyperlink" Target="consultantplus://offline/ref=97F13E57FF6EB987AB127DEB2928E8A84EAF1FB24203EAAD56727ED69ACE3C5D2D2B63F80CC87AC05DCF698705A9D539154C8CECA2C7J9j8N"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97F13E57FF6EB987AB127DEB2928E8A84EAF1FB24203EAAD56727ED69ACE3C5D2D2B63F80CC87AC05DCF698705A9D539154C8CECA2C7J9j8N" TargetMode="External"/><Relationship Id="rId22" Type="http://schemas.openxmlformats.org/officeDocument/2006/relationships/hyperlink" Target="http://www.consultant.ru/document/cons_doc_LAW_389182/c096b8df75b696cb284802c025f4e53ad9fab4c4/" TargetMode="External"/><Relationship Id="rId27" Type="http://schemas.openxmlformats.org/officeDocument/2006/relationships/image" Target="media/image2.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6B794-859A-4265-9E44-85C7649BA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16284</Words>
  <Characters>92823</Characters>
  <Application>Microsoft Office Word</Application>
  <DocSecurity>0</DocSecurity>
  <Lines>773</Lines>
  <Paragraphs>217</Paragraphs>
  <ScaleCrop>false</ScaleCrop>
  <HeadingPairs>
    <vt:vector size="2" baseType="variant">
      <vt:variant>
        <vt:lpstr>Название</vt:lpstr>
      </vt:variant>
      <vt:variant>
        <vt:i4>1</vt:i4>
      </vt:variant>
    </vt:vector>
  </HeadingPairs>
  <TitlesOfParts>
    <vt:vector size="1" baseType="lpstr">
      <vt:lpstr>Вологодская область</vt:lpstr>
    </vt:vector>
  </TitlesOfParts>
  <Company>SPecialiST RePack</Company>
  <LinksUpToDate>false</LinksUpToDate>
  <CharactersWithSpaces>108890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Вологодская область</dc:title>
  <dc:creator>User</dc:creator>
  <cp:lastModifiedBy>KSveta</cp:lastModifiedBy>
  <cp:revision>6</cp:revision>
  <cp:lastPrinted>2024-12-02T12:41:00Z</cp:lastPrinted>
  <dcterms:created xsi:type="dcterms:W3CDTF">2024-12-09T12:41:00Z</dcterms:created>
  <dcterms:modified xsi:type="dcterms:W3CDTF">2024-12-23T13:17:00Z</dcterms:modified>
</cp:coreProperties>
</file>