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F7" w:rsidRPr="00241AF7" w:rsidRDefault="00241AF7" w:rsidP="00241AF7">
      <w:pPr>
        <w:spacing w:after="0" w:line="240" w:lineRule="auto"/>
        <w:jc w:val="center"/>
        <w:rPr>
          <w:rFonts w:eastAsia="Times New Roman"/>
          <w:bCs/>
          <w:lang w:val="x-none"/>
        </w:rPr>
      </w:pPr>
      <w:r w:rsidRPr="00241AF7">
        <w:rPr>
          <w:rFonts w:eastAsia="Times New Roman"/>
          <w:bCs/>
          <w:lang w:val="x-none"/>
        </w:rPr>
        <w:t xml:space="preserve">Муниципальное </w:t>
      </w:r>
      <w:r w:rsidRPr="00241AF7">
        <w:rPr>
          <w:rFonts w:eastAsia="Times New Roman"/>
          <w:bCs/>
        </w:rPr>
        <w:t>автономное</w:t>
      </w:r>
      <w:r w:rsidRPr="00241AF7">
        <w:rPr>
          <w:rFonts w:eastAsia="Times New Roman"/>
          <w:bCs/>
          <w:lang w:val="x-none"/>
        </w:rPr>
        <w:t xml:space="preserve"> дошкольное образовательное учреждение</w:t>
      </w:r>
    </w:p>
    <w:p w:rsidR="00241AF7" w:rsidRPr="00241AF7" w:rsidRDefault="00241AF7" w:rsidP="00241AF7">
      <w:pPr>
        <w:tabs>
          <w:tab w:val="left" w:pos="9360"/>
        </w:tabs>
        <w:spacing w:after="0" w:line="240" w:lineRule="auto"/>
        <w:jc w:val="center"/>
        <w:rPr>
          <w:rFonts w:eastAsia="Times New Roman"/>
          <w:bCs/>
          <w:lang w:val="x-none"/>
        </w:rPr>
      </w:pPr>
      <w:r w:rsidRPr="00241AF7">
        <w:rPr>
          <w:rFonts w:eastAsia="Times New Roman"/>
          <w:bCs/>
          <w:lang w:val="x-none"/>
        </w:rPr>
        <w:t>«Детский сад № 122»</w:t>
      </w:r>
    </w:p>
    <w:p w:rsidR="00241AF7" w:rsidRPr="00241AF7" w:rsidRDefault="00241AF7" w:rsidP="00241AF7">
      <w:pPr>
        <w:spacing w:after="0" w:line="240" w:lineRule="auto"/>
        <w:ind w:right="-186"/>
        <w:jc w:val="center"/>
        <w:rPr>
          <w:rFonts w:eastAsia="Times New Roman"/>
          <w:bCs/>
          <w:iCs/>
          <w:sz w:val="10"/>
          <w:szCs w:val="10"/>
          <w:lang w:eastAsia="ru-RU"/>
        </w:rPr>
      </w:pPr>
      <w:r w:rsidRPr="00241AF7">
        <w:rPr>
          <w:rFonts w:eastAsia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33655</wp:posOffset>
                </wp:positionV>
                <wp:extent cx="5143500" cy="0"/>
                <wp:effectExtent l="12700" t="5080" r="635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689F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2.65pt" to="448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gOTgIAAFgEAAAOAAAAZHJzL2Uyb0RvYy54bWysVM2O0zAQviPxDlbu3STddNmNNl2hpuWy&#10;wEq7PIBrO42FY1u227RCSLBnpH0EXoEDSCst8AzpGzF2f6BwQYgcnLFn5ss334xzfrFsBFowY7mS&#10;RZQeJRFikijK5ayIXt1MeqcRsg5LioWSrIhWzEYXw8ePzluds76qlaDMIACRNm91EdXO6TyOLalZ&#10;g+2R0kyCs1KmwQ62ZhZTg1tAb0TcT5K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"/>
            </w:pict>
          </mc:Fallback>
        </mc:AlternateContent>
      </w:r>
    </w:p>
    <w:p w:rsidR="00241AF7" w:rsidRPr="00241AF7" w:rsidRDefault="00241AF7" w:rsidP="00241AF7">
      <w:pPr>
        <w:spacing w:after="0" w:line="240" w:lineRule="auto"/>
        <w:ind w:right="-186"/>
        <w:jc w:val="center"/>
        <w:rPr>
          <w:rFonts w:eastAsia="Times New Roman"/>
          <w:bCs/>
          <w:iCs/>
          <w:lang w:eastAsia="ru-RU"/>
        </w:rPr>
      </w:pPr>
      <w:r w:rsidRPr="00241AF7">
        <w:rPr>
          <w:rFonts w:eastAsia="Times New Roman"/>
          <w:bCs/>
          <w:iCs/>
          <w:lang w:eastAsia="ru-RU"/>
        </w:rPr>
        <w:t>162618 г. Череповец, ул. Олимпийская, д. 27, тел. (8202) 26-81-18, 28-83-51</w:t>
      </w:r>
    </w:p>
    <w:p w:rsidR="00241AF7" w:rsidRPr="00241AF7" w:rsidRDefault="00241AF7" w:rsidP="00241AF7">
      <w:pPr>
        <w:spacing w:after="0" w:line="240" w:lineRule="auto"/>
        <w:ind w:right="-186"/>
        <w:jc w:val="center"/>
        <w:rPr>
          <w:rFonts w:eastAsia="Times New Roman"/>
          <w:bCs/>
          <w:i/>
          <w:iCs/>
          <w:lang w:eastAsia="ru-RU"/>
        </w:rPr>
      </w:pPr>
      <w:r w:rsidRPr="00241AF7">
        <w:rPr>
          <w:rFonts w:eastAsia="Times New Roman"/>
          <w:bCs/>
          <w:i/>
          <w:iCs/>
          <w:lang w:val="en-US" w:eastAsia="ru-RU"/>
        </w:rPr>
        <w:t>e</w:t>
      </w:r>
      <w:r w:rsidRPr="00241AF7">
        <w:rPr>
          <w:rFonts w:eastAsia="Times New Roman"/>
          <w:bCs/>
          <w:i/>
          <w:iCs/>
          <w:lang w:eastAsia="ru-RU"/>
        </w:rPr>
        <w:t>-</w:t>
      </w:r>
      <w:r w:rsidRPr="00241AF7">
        <w:rPr>
          <w:rFonts w:eastAsia="Times New Roman"/>
          <w:bCs/>
          <w:i/>
          <w:iCs/>
          <w:lang w:val="en-US" w:eastAsia="ru-RU"/>
        </w:rPr>
        <w:t>mail</w:t>
      </w:r>
      <w:r w:rsidRPr="00241AF7">
        <w:rPr>
          <w:rFonts w:eastAsia="Times New Roman"/>
          <w:bCs/>
          <w:i/>
          <w:iCs/>
          <w:lang w:eastAsia="ru-RU"/>
        </w:rPr>
        <w:t>:</w:t>
      </w:r>
      <w:r w:rsidRPr="00241AF7">
        <w:rPr>
          <w:rFonts w:eastAsia="Times New Roman"/>
          <w:bCs/>
          <w:i/>
          <w:iCs/>
          <w:lang w:val="en-US" w:eastAsia="ru-RU"/>
        </w:rPr>
        <w:t>sad</w:t>
      </w:r>
      <w:r w:rsidRPr="00241AF7">
        <w:rPr>
          <w:rFonts w:eastAsia="Times New Roman"/>
          <w:bCs/>
          <w:i/>
          <w:iCs/>
          <w:lang w:eastAsia="ru-RU"/>
        </w:rPr>
        <w:t>122@</w:t>
      </w:r>
      <w:r w:rsidRPr="00241AF7">
        <w:rPr>
          <w:rFonts w:eastAsia="Times New Roman"/>
          <w:bCs/>
          <w:i/>
          <w:iCs/>
          <w:lang w:val="en-US" w:eastAsia="ru-RU"/>
        </w:rPr>
        <w:t>cherepovetscity</w:t>
      </w:r>
      <w:r w:rsidRPr="00241AF7">
        <w:rPr>
          <w:rFonts w:eastAsia="Times New Roman"/>
          <w:bCs/>
          <w:i/>
          <w:iCs/>
          <w:lang w:eastAsia="ru-RU"/>
        </w:rPr>
        <w:t>.</w:t>
      </w:r>
      <w:proofErr w:type="spellStart"/>
      <w:r w:rsidRPr="00241AF7">
        <w:rPr>
          <w:rFonts w:eastAsia="Times New Roman"/>
          <w:bCs/>
          <w:i/>
          <w:iCs/>
          <w:lang w:val="en-US" w:eastAsia="ru-RU"/>
        </w:rPr>
        <w:t>ru</w:t>
      </w:r>
      <w:proofErr w:type="spellEnd"/>
    </w:p>
    <w:p w:rsidR="00241AF7" w:rsidRPr="00241AF7" w:rsidRDefault="00241AF7" w:rsidP="00241AF7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241AF7">
        <w:rPr>
          <w:rFonts w:eastAsia="Times New Roman"/>
          <w:bCs/>
          <w:i/>
          <w:sz w:val="20"/>
          <w:szCs w:val="20"/>
          <w:lang w:eastAsia="ru-RU"/>
        </w:rPr>
        <w:t xml:space="preserve">ИНН 3528076677 КПП 352801001 </w:t>
      </w:r>
      <w:r w:rsidRPr="00241AF7">
        <w:rPr>
          <w:rFonts w:eastAsia="Times New Roman"/>
          <w:i/>
          <w:sz w:val="20"/>
          <w:szCs w:val="20"/>
          <w:lang w:eastAsia="ru-RU"/>
        </w:rPr>
        <w:t>Отделение Вологда Банка России//УФК по Вологодской области,</w:t>
      </w:r>
    </w:p>
    <w:p w:rsidR="00241AF7" w:rsidRPr="00241AF7" w:rsidRDefault="00241AF7" w:rsidP="00241AF7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241AF7">
        <w:rPr>
          <w:rFonts w:eastAsia="Times New Roman"/>
          <w:i/>
          <w:sz w:val="20"/>
          <w:szCs w:val="20"/>
          <w:lang w:eastAsia="ru-RU"/>
        </w:rPr>
        <w:t>г. Вологда, БИК 011909101, счет 40102810445370000022</w:t>
      </w:r>
    </w:p>
    <w:p w:rsidR="00504563" w:rsidRDefault="00241AF7" w:rsidP="00241AF7">
      <w:pPr>
        <w:jc w:val="center"/>
        <w:rPr>
          <w:rFonts w:eastAsia="Times New Roman"/>
          <w:bCs/>
          <w:i/>
          <w:iCs/>
          <w:sz w:val="20"/>
          <w:szCs w:val="20"/>
          <w:lang w:eastAsia="ru-RU"/>
        </w:rPr>
      </w:pPr>
      <w:r w:rsidRPr="00241AF7">
        <w:rPr>
          <w:rFonts w:eastAsia="Times New Roman"/>
          <w:bCs/>
          <w:i/>
          <w:iCs/>
          <w:sz w:val="20"/>
          <w:szCs w:val="20"/>
          <w:lang w:eastAsia="ru-RU"/>
        </w:rPr>
        <w:t>ОКПО 57118684 ОКВЭД 85.11 ОГРН 1023501238474</w:t>
      </w:r>
    </w:p>
    <w:p w:rsidR="00241AF7" w:rsidRDefault="00241AF7" w:rsidP="00241AF7">
      <w:pPr>
        <w:spacing w:after="0" w:line="24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241AF7">
        <w:rPr>
          <w:rFonts w:eastAsia="Times New Roman"/>
          <w:b/>
          <w:bCs/>
          <w:iCs/>
          <w:sz w:val="28"/>
          <w:szCs w:val="28"/>
          <w:lang w:eastAsia="ru-RU"/>
        </w:rPr>
        <w:t>Аннотация</w:t>
      </w:r>
    </w:p>
    <w:p w:rsidR="00241AF7" w:rsidRDefault="00241AF7" w:rsidP="00241AF7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241AF7">
        <w:rPr>
          <w:rFonts w:eastAsia="Times New Roman"/>
          <w:b/>
          <w:bCs/>
          <w:iCs/>
          <w:sz w:val="28"/>
          <w:szCs w:val="28"/>
          <w:lang w:eastAsia="ru-RU"/>
        </w:rPr>
        <w:t>на «</w:t>
      </w:r>
      <w:r w:rsidRPr="00241AF7">
        <w:rPr>
          <w:rFonts w:eastAsia="Times New Roman"/>
          <w:b/>
          <w:sz w:val="28"/>
          <w:szCs w:val="28"/>
          <w:lang w:eastAsia="ru-RU"/>
        </w:rPr>
        <w:t>А</w:t>
      </w:r>
      <w:r w:rsidRPr="00241AF7">
        <w:rPr>
          <w:rFonts w:eastAsia="Times New Roman"/>
          <w:b/>
          <w:sz w:val="28"/>
          <w:szCs w:val="28"/>
          <w:lang w:eastAsia="ru-RU"/>
        </w:rPr>
        <w:t>даптированную образовательную программу</w:t>
      </w:r>
      <w:r w:rsidRPr="00241AF7">
        <w:rPr>
          <w:rFonts w:eastAsia="Times New Roman"/>
          <w:b/>
          <w:sz w:val="28"/>
          <w:szCs w:val="28"/>
          <w:lang w:eastAsia="ru-RU"/>
        </w:rPr>
        <w:t xml:space="preserve"> до</w:t>
      </w:r>
      <w:r w:rsidRPr="00241AF7">
        <w:rPr>
          <w:rFonts w:eastAsia="Times New Roman"/>
          <w:b/>
          <w:sz w:val="28"/>
          <w:szCs w:val="28"/>
          <w:lang w:eastAsia="ru-RU"/>
        </w:rPr>
        <w:t xml:space="preserve">школьного образования </w:t>
      </w:r>
      <w:r w:rsidRPr="00241AF7">
        <w:rPr>
          <w:rFonts w:eastAsia="Times New Roman"/>
          <w:b/>
          <w:sz w:val="28"/>
          <w:szCs w:val="28"/>
          <w:lang w:eastAsia="ru-RU"/>
        </w:rPr>
        <w:t>для обучающихся с нарушениями опорно-двигательного аппарата</w:t>
      </w:r>
      <w:r w:rsidRPr="00241AF7">
        <w:rPr>
          <w:rFonts w:eastAsia="Times New Roman"/>
          <w:b/>
          <w:sz w:val="28"/>
          <w:szCs w:val="28"/>
          <w:lang w:eastAsia="ru-RU"/>
        </w:rPr>
        <w:t>»</w:t>
      </w:r>
    </w:p>
    <w:p w:rsidR="00241AF7" w:rsidRPr="00241AF7" w:rsidRDefault="00241AF7" w:rsidP="00241AF7">
      <w:pPr>
        <w:spacing w:after="0" w:line="240" w:lineRule="auto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Адаптированная образовательная программа дошкольного образования (далее – АОП ДО) для обучающихся с нарушениями опорно-двигательного аппарата (далее – НОДА) МАДОУ «Детский сад № 122»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 г. № 874 (зарегистрирован Министерством юстиции Российской Федерации 2 ноября 2022 г., регистрационный № 70809) и Федеральным государственным образовательным стандартом дошкольного образования.</w:t>
      </w:r>
    </w:p>
    <w:p w:rsidR="00241AF7" w:rsidRPr="00241AF7" w:rsidRDefault="00241AF7" w:rsidP="00241AF7">
      <w:pPr>
        <w:tabs>
          <w:tab w:val="left" w:pos="10620"/>
        </w:tabs>
        <w:spacing w:after="0" w:line="230" w:lineRule="auto"/>
        <w:ind w:right="-57" w:firstLine="11"/>
        <w:jc w:val="both"/>
        <w:rPr>
          <w:rFonts w:eastAsia="Times New Roman"/>
          <w:bCs/>
          <w:color w:val="000000"/>
        </w:rPr>
      </w:pPr>
      <w:r w:rsidRPr="00241AF7">
        <w:rPr>
          <w:rFonts w:eastAsia="Times New Roman"/>
          <w:bCs/>
          <w:color w:val="000000"/>
        </w:rPr>
        <w:t xml:space="preserve">            Нормативно-правовой базой формирования образовательной программы МАДОУ «Детский сад № 122» являются:</w:t>
      </w:r>
    </w:p>
    <w:p w:rsidR="00241AF7" w:rsidRPr="00241AF7" w:rsidRDefault="00241AF7" w:rsidP="00241AF7">
      <w:pPr>
        <w:spacing w:after="0" w:line="230" w:lineRule="auto"/>
        <w:ind w:right="-55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 xml:space="preserve">- Конституция Российской Федерации; </w:t>
      </w:r>
    </w:p>
    <w:p w:rsidR="00241AF7" w:rsidRPr="00241AF7" w:rsidRDefault="00241AF7" w:rsidP="00241AF7">
      <w:pPr>
        <w:tabs>
          <w:tab w:val="left" w:pos="10620"/>
        </w:tabs>
        <w:spacing w:after="0" w:line="230" w:lineRule="auto"/>
        <w:ind w:right="-57" w:firstLine="11"/>
        <w:jc w:val="both"/>
        <w:rPr>
          <w:rFonts w:eastAsia="Times New Roman"/>
          <w:bCs/>
          <w:color w:val="000000"/>
        </w:rPr>
      </w:pPr>
      <w:r w:rsidRPr="00241AF7">
        <w:rPr>
          <w:rFonts w:eastAsia="Times New Roman"/>
          <w:bCs/>
          <w:color w:val="000000"/>
        </w:rPr>
        <w:t>- Федеральный закон от 29.12.2012 № 273-ФЗ «Об образовании в Российской Федерации»;</w:t>
      </w:r>
    </w:p>
    <w:p w:rsidR="00241AF7" w:rsidRPr="00241AF7" w:rsidRDefault="00241AF7" w:rsidP="00241AF7">
      <w:pPr>
        <w:spacing w:after="0" w:line="230" w:lineRule="auto"/>
        <w:jc w:val="both"/>
        <w:rPr>
          <w:rFonts w:eastAsia="Times New Roman"/>
          <w:bCs/>
          <w:lang w:eastAsia="ru-RU"/>
        </w:rPr>
      </w:pPr>
      <w:r w:rsidRPr="00241AF7">
        <w:rPr>
          <w:rFonts w:eastAsia="Times New Roman"/>
          <w:iCs/>
          <w:lang w:eastAsia="ru-RU"/>
        </w:rPr>
        <w:t xml:space="preserve">- </w:t>
      </w:r>
      <w:r w:rsidRPr="00241AF7">
        <w:rPr>
          <w:rFonts w:eastAsia="Times New Roman"/>
          <w:lang w:eastAsia="ru-RU"/>
        </w:rPr>
        <w:t xml:space="preserve">Приказ Министерства образования и науки Российской Федерации </w:t>
      </w:r>
      <w:r w:rsidRPr="00241AF7">
        <w:rPr>
          <w:rFonts w:eastAsia="Times New Roman"/>
          <w:bCs/>
          <w:lang w:eastAsia="ru-RU"/>
        </w:rPr>
        <w:t xml:space="preserve">от 17.10.2013 г. № 1155 «Об утверждении </w:t>
      </w:r>
      <w:r w:rsidRPr="00241AF7">
        <w:rPr>
          <w:rFonts w:eastAsia="Times New Roman"/>
          <w:iCs/>
          <w:lang w:eastAsia="ru-RU"/>
        </w:rPr>
        <w:t>федерального государственного образовательного стандарта дошкольного образования» (далее - ФГОС ДО);</w:t>
      </w:r>
    </w:p>
    <w:p w:rsidR="00241AF7" w:rsidRPr="00241AF7" w:rsidRDefault="00241AF7" w:rsidP="00241AF7">
      <w:pPr>
        <w:tabs>
          <w:tab w:val="left" w:pos="10620"/>
        </w:tabs>
        <w:spacing w:after="0" w:line="230" w:lineRule="auto"/>
        <w:ind w:right="-57" w:firstLine="11"/>
        <w:jc w:val="both"/>
        <w:rPr>
          <w:rFonts w:eastAsia="Times New Roman"/>
          <w:bCs/>
          <w:color w:val="000000"/>
        </w:rPr>
      </w:pPr>
      <w:r w:rsidRPr="00241AF7">
        <w:rPr>
          <w:rFonts w:eastAsia="Times New Roman"/>
          <w:bCs/>
          <w:color w:val="000000"/>
        </w:rPr>
        <w:t xml:space="preserve">- Комментарии </w:t>
      </w:r>
      <w:r w:rsidRPr="00241AF7">
        <w:rPr>
          <w:rFonts w:eastAsia="Times New Roman"/>
          <w:lang w:eastAsia="ru-RU"/>
        </w:rPr>
        <w:t>Министерства образования и науки России к ФГОС дошкольного образования от 28.02.2014 г. № 08-249;</w:t>
      </w:r>
    </w:p>
    <w:p w:rsidR="00241AF7" w:rsidRPr="008735CA" w:rsidRDefault="00241AF7" w:rsidP="00241AF7">
      <w:pPr>
        <w:tabs>
          <w:tab w:val="left" w:pos="10620"/>
        </w:tabs>
        <w:spacing w:after="0" w:line="230" w:lineRule="auto"/>
        <w:ind w:right="-57" w:firstLine="11"/>
        <w:jc w:val="both"/>
        <w:rPr>
          <w:rFonts w:eastAsia="Times New Roman"/>
          <w:bCs/>
          <w:lang w:eastAsia="ru-RU"/>
        </w:rPr>
      </w:pPr>
      <w:r w:rsidRPr="008735CA">
        <w:rPr>
          <w:rFonts w:eastAsia="Times New Roman"/>
          <w:bCs/>
          <w:lang w:eastAsia="ru-RU"/>
        </w:rPr>
        <w:t>- Приказ Министерства просвещения РФ от 25.11.2022 г. № 1028</w:t>
      </w:r>
      <w:r w:rsidRPr="008735CA">
        <w:rPr>
          <w:rFonts w:eastAsia="Times New Roman"/>
          <w:bCs/>
          <w:lang w:eastAsia="ru-RU"/>
        </w:rPr>
        <w:br/>
        <w:t>"Об утверждении федеральной образовательной программы дошкольного образования",</w:t>
      </w:r>
    </w:p>
    <w:p w:rsidR="00241AF7" w:rsidRPr="008735CA" w:rsidRDefault="00241AF7" w:rsidP="00241AF7">
      <w:pPr>
        <w:tabs>
          <w:tab w:val="left" w:pos="10620"/>
        </w:tabs>
        <w:spacing w:after="0" w:line="230" w:lineRule="auto"/>
        <w:ind w:right="-57" w:firstLine="11"/>
        <w:jc w:val="both"/>
        <w:rPr>
          <w:rFonts w:eastAsia="Times New Roman"/>
          <w:bCs/>
          <w:lang w:eastAsia="ru-RU"/>
        </w:rPr>
      </w:pPr>
      <w:r w:rsidRPr="008735CA">
        <w:rPr>
          <w:rFonts w:eastAsia="Times New Roman"/>
          <w:bCs/>
          <w:lang w:eastAsia="ru-RU"/>
        </w:rPr>
        <w:t>- Приказ Министерства просвещения РФ от 24.11.2022 г. № 1022</w:t>
      </w:r>
      <w:r w:rsidRPr="008735CA">
        <w:rPr>
          <w:rFonts w:eastAsia="Times New Roman"/>
          <w:bCs/>
          <w:lang w:eastAsia="ru-RU"/>
        </w:rPr>
        <w:br/>
        <w:t>"Об утверждении федеральной адаптированной образовательной программы дошкольного образования</w:t>
      </w:r>
      <w:r w:rsidRPr="008735CA">
        <w:rPr>
          <w:rFonts w:eastAsia="Times New Roman"/>
          <w:bCs/>
          <w:iCs/>
          <w:lang w:eastAsia="ru-RU"/>
        </w:rPr>
        <w:t xml:space="preserve"> для обучающихся с ограниченными возможностями здоровья </w:t>
      </w:r>
      <w:r w:rsidRPr="008735CA">
        <w:rPr>
          <w:rFonts w:eastAsia="Times New Roman"/>
          <w:bCs/>
          <w:lang w:eastAsia="ru-RU"/>
        </w:rPr>
        <w:t>",</w:t>
      </w:r>
    </w:p>
    <w:p w:rsidR="00241AF7" w:rsidRPr="00241AF7" w:rsidRDefault="00241AF7" w:rsidP="00241AF7">
      <w:pPr>
        <w:tabs>
          <w:tab w:val="left" w:pos="10620"/>
        </w:tabs>
        <w:spacing w:after="0" w:line="230" w:lineRule="auto"/>
        <w:ind w:right="-57" w:firstLine="11"/>
        <w:jc w:val="both"/>
        <w:rPr>
          <w:rFonts w:eastAsia="Times New Roman"/>
          <w:iCs/>
          <w:lang w:eastAsia="ru-RU"/>
        </w:rPr>
      </w:pPr>
      <w:r w:rsidRPr="00241AF7">
        <w:rPr>
          <w:rFonts w:eastAsia="Times New Roman"/>
          <w:bCs/>
          <w:iCs/>
          <w:lang w:eastAsia="ru-RU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молодёжи»;</w:t>
      </w:r>
    </w:p>
    <w:p w:rsidR="00241AF7" w:rsidRPr="00241AF7" w:rsidRDefault="00241AF7" w:rsidP="00241AF7">
      <w:pPr>
        <w:tabs>
          <w:tab w:val="left" w:pos="10620"/>
        </w:tabs>
        <w:spacing w:after="0" w:line="230" w:lineRule="auto"/>
        <w:ind w:right="-57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bCs/>
          <w:color w:val="000000"/>
        </w:rPr>
        <w:t xml:space="preserve">- </w:t>
      </w:r>
      <w:r w:rsidRPr="00241AF7">
        <w:rPr>
          <w:rFonts w:eastAsia="Times New Roman"/>
          <w:lang w:eastAsia="ru-RU"/>
        </w:rPr>
        <w:t>Приказ Министерства образования и науки Российской Федерации от 28.12.2010 г. № 2106 «</w:t>
      </w:r>
      <w:r w:rsidRPr="00241AF7">
        <w:rPr>
          <w:rFonts w:eastAsia="Times New Roman"/>
          <w:bCs/>
          <w:lang w:eastAsia="ru-RU"/>
        </w:rPr>
        <w:t xml:space="preserve">Об утверждении и введении в действие </w:t>
      </w:r>
      <w:r w:rsidRPr="00241AF7">
        <w:rPr>
          <w:rFonts w:eastAsia="Times New Roman"/>
          <w:iCs/>
          <w:lang w:eastAsia="ru-RU"/>
        </w:rPr>
        <w:t xml:space="preserve">федеральных требований к </w:t>
      </w:r>
      <w:r w:rsidRPr="00241AF7">
        <w:rPr>
          <w:rFonts w:eastAsia="Times New Roman"/>
          <w:lang w:eastAsia="ru-RU"/>
        </w:rPr>
        <w:t>образовательным учреждениям в части охраны здоровья обучающихся, воспитанников»;</w:t>
      </w:r>
    </w:p>
    <w:p w:rsidR="00241AF7" w:rsidRPr="00241AF7" w:rsidRDefault="00241AF7" w:rsidP="00241AF7">
      <w:pPr>
        <w:tabs>
          <w:tab w:val="left" w:pos="10620"/>
        </w:tabs>
        <w:spacing w:after="0" w:line="230" w:lineRule="auto"/>
        <w:ind w:right="-57" w:firstLine="11"/>
        <w:jc w:val="both"/>
        <w:rPr>
          <w:rFonts w:eastAsia="Times New Roman"/>
          <w:iCs/>
          <w:lang w:eastAsia="ru-RU"/>
        </w:rPr>
      </w:pPr>
      <w:r w:rsidRPr="00241AF7">
        <w:rPr>
          <w:rFonts w:eastAsia="Times New Roman"/>
          <w:lang w:eastAsia="ru-RU"/>
        </w:rPr>
        <w:t>- Письмо Министерства образования и науки России от 07.06.2013 г. № ИР-535/07 «О коррекционном и инклюзивном образовании детей»</w:t>
      </w:r>
      <w:r w:rsidRPr="00241AF7">
        <w:rPr>
          <w:rFonts w:eastAsia="Times New Roman"/>
          <w:iCs/>
          <w:lang w:eastAsia="ru-RU"/>
        </w:rPr>
        <w:t>;</w:t>
      </w:r>
    </w:p>
    <w:p w:rsidR="00241AF7" w:rsidRPr="00241AF7" w:rsidRDefault="00241AF7" w:rsidP="00241AF7">
      <w:pPr>
        <w:tabs>
          <w:tab w:val="left" w:pos="10620"/>
        </w:tabs>
        <w:spacing w:after="0" w:line="230" w:lineRule="auto"/>
        <w:ind w:right="-57"/>
        <w:jc w:val="both"/>
        <w:rPr>
          <w:rFonts w:eastAsia="Times New Roman"/>
          <w:iCs/>
          <w:lang w:eastAsia="ru-RU"/>
        </w:rPr>
      </w:pPr>
      <w:r w:rsidRPr="00241AF7">
        <w:rPr>
          <w:rFonts w:eastAsia="Times New Roman"/>
          <w:iCs/>
          <w:lang w:eastAsia="ru-RU"/>
        </w:rPr>
        <w:t xml:space="preserve">- Распоряжение </w:t>
      </w:r>
      <w:proofErr w:type="spellStart"/>
      <w:r w:rsidRPr="00241AF7">
        <w:rPr>
          <w:rFonts w:eastAsia="Times New Roman"/>
          <w:iCs/>
          <w:lang w:eastAsia="ru-RU"/>
        </w:rPr>
        <w:t>Минпросвещения</w:t>
      </w:r>
      <w:proofErr w:type="spellEnd"/>
      <w:r w:rsidRPr="00241AF7">
        <w:rPr>
          <w:rFonts w:eastAsia="Times New Roman"/>
          <w:iCs/>
          <w:lang w:eastAsia="ru-RU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</w:t>
      </w:r>
    </w:p>
    <w:p w:rsidR="00241AF7" w:rsidRPr="00241AF7" w:rsidRDefault="00241AF7" w:rsidP="00241AF7">
      <w:pPr>
        <w:tabs>
          <w:tab w:val="left" w:pos="10620"/>
        </w:tabs>
        <w:spacing w:after="0" w:line="230" w:lineRule="auto"/>
        <w:ind w:right="-57"/>
        <w:jc w:val="both"/>
        <w:rPr>
          <w:rFonts w:eastAsia="Times New Roman"/>
          <w:iCs/>
          <w:lang w:eastAsia="ru-RU"/>
        </w:rPr>
      </w:pPr>
      <w:r w:rsidRPr="00241AF7">
        <w:rPr>
          <w:rFonts w:eastAsia="Times New Roman"/>
          <w:iCs/>
          <w:lang w:eastAsia="ru-RU"/>
        </w:rPr>
        <w:t>- 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</w:p>
    <w:p w:rsidR="00241AF7" w:rsidRPr="00241AF7" w:rsidRDefault="00241AF7" w:rsidP="008735CA">
      <w:pPr>
        <w:spacing w:after="0" w:line="240" w:lineRule="auto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- и иные федеральные законы, нормативные правовые акты Российской Федерации, Вологодской области, муниципальные правовые акты и устав муниципального автономного дошкольного образовательного учреждения «Детский сад № 122»</w:t>
      </w:r>
      <w:r w:rsidRPr="00241AF7">
        <w:rPr>
          <w:rFonts w:eastAsia="Times New Roman"/>
          <w:iCs/>
          <w:lang w:eastAsia="ru-RU"/>
        </w:rPr>
        <w:t xml:space="preserve"> (</w:t>
      </w:r>
      <w:r w:rsidRPr="00241AF7">
        <w:rPr>
          <w:rFonts w:eastAsia="Times New Roman"/>
          <w:lang w:eastAsia="ru-RU"/>
        </w:rPr>
        <w:t>утверждён Постановлением мэрии города № 3387 от 19.08.2021 г.)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АОП ДО для обучающихся с НОДА позволяет реализовать несколько основополагающих функций дошкольного уровня образования: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 xml:space="preserve">2) создание единого ядра содержания дошкольного образования (далее - ДО), </w:t>
      </w:r>
      <w:r w:rsidRPr="00241AF7">
        <w:rPr>
          <w:rFonts w:eastAsia="Times New Roman"/>
          <w:lang w:eastAsia="ru-RU"/>
        </w:rPr>
        <w:lastRenderedPageBreak/>
        <w:t>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АОП ДО для обучающихся с НОДА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ФАОП ДО разработана в соответствии с Федеральной образовательной программой дошкольного образования (далее - ФОП ДО) и федеральным государственным образовательным стандартом дошкольного образования (далее - ФГОС ДО).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Обязательная часть АОП ДО для обучающихся с НОДА соответствует ФОП ДО, ФАОП ДО и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Содержание и планируемые результаты АОП ДО соответствуют содержанию и планируемым результатам ФОП ДО, ФАОП ДО</w:t>
      </w:r>
    </w:p>
    <w:p w:rsid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АОП ДО для обучающихся с НОДА включает в себя учебно-методическую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:rsidR="008735CA" w:rsidRDefault="008735CA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  <w:r w:rsidRPr="008735CA">
        <w:rPr>
          <w:rFonts w:eastAsia="Times New Roman"/>
          <w:b/>
          <w:lang w:eastAsia="ru-RU"/>
        </w:rPr>
        <w:t xml:space="preserve">Структура АОП ДО </w:t>
      </w:r>
      <w:r w:rsidRPr="008735CA">
        <w:rPr>
          <w:rFonts w:eastAsia="Times New Roman"/>
          <w:b/>
          <w:lang w:eastAsia="ru-RU"/>
        </w:rPr>
        <w:t>для обучающихся с НОДА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В АОП ДО для обучающихся с НОДА содержатся целевой, содержательный и организационный разделы.</w:t>
      </w:r>
    </w:p>
    <w:p w:rsid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 xml:space="preserve">В </w:t>
      </w:r>
      <w:r w:rsidRPr="00241AF7">
        <w:rPr>
          <w:rFonts w:eastAsia="Times New Roman"/>
          <w:b/>
          <w:lang w:eastAsia="ru-RU"/>
        </w:rPr>
        <w:t>целевом разделе</w:t>
      </w:r>
      <w:r w:rsidRPr="00241AF7">
        <w:rPr>
          <w:rFonts w:eastAsia="Times New Roman"/>
          <w:lang w:eastAsia="ru-RU"/>
        </w:rPr>
        <w:t xml:space="preserve"> АОП ДО для обучающихся с НОДА представлены: цели, задачи, принципы её формирования; планируемые результаты освоения АОП в раннем, дошкольном возрастах, а также на этапе завершения освоения АОП; подходы к педагогической диагностике достижения планируемых результатов.</w:t>
      </w:r>
    </w:p>
    <w:p w:rsidR="008735CA" w:rsidRPr="008735CA" w:rsidRDefault="008735CA" w:rsidP="008735CA">
      <w:pPr>
        <w:spacing w:after="0" w:line="240" w:lineRule="auto"/>
        <w:jc w:val="both"/>
      </w:pPr>
      <w:r>
        <w:rPr>
          <w:rFonts w:eastAsia="Times New Roman"/>
          <w:b/>
          <w:sz w:val="22"/>
          <w:szCs w:val="22"/>
          <w:lang w:eastAsia="ru-RU"/>
        </w:rPr>
        <w:t xml:space="preserve"> </w:t>
      </w:r>
      <w:r>
        <w:rPr>
          <w:rFonts w:eastAsia="Times New Roman"/>
          <w:b/>
          <w:sz w:val="22"/>
          <w:szCs w:val="22"/>
          <w:lang w:eastAsia="ru-RU"/>
        </w:rPr>
        <w:tab/>
      </w:r>
      <w:r w:rsidRPr="008735CA">
        <w:rPr>
          <w:rFonts w:eastAsia="Times New Roman"/>
          <w:b/>
          <w:lang w:eastAsia="ru-RU"/>
        </w:rPr>
        <w:t>Целью</w:t>
      </w:r>
      <w:r w:rsidRPr="008735CA">
        <w:rPr>
          <w:rFonts w:eastAsia="Times New Roman"/>
          <w:lang w:eastAsia="ru-RU"/>
        </w:rPr>
        <w:t xml:space="preserve"> АОП ДО для обучающихся с НОДА МАДОУ «Детский сад № 122»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традиций; </w:t>
      </w:r>
      <w:r w:rsidRPr="008735CA"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8735CA" w:rsidRPr="008735CA" w:rsidRDefault="008735CA" w:rsidP="008735CA">
      <w:pPr>
        <w:spacing w:after="0" w:line="240" w:lineRule="auto"/>
        <w:jc w:val="both"/>
      </w:pPr>
      <w:r w:rsidRPr="008735CA">
        <w:tab/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 xml:space="preserve">Цель АОП ДО для обучающихся с НОДА достигается через решение следующих </w:t>
      </w:r>
      <w:r w:rsidRPr="008735CA">
        <w:rPr>
          <w:rFonts w:eastAsia="Times New Roman"/>
          <w:b/>
          <w:lang w:eastAsia="ru-RU"/>
        </w:rPr>
        <w:t>задач</w:t>
      </w:r>
      <w:r w:rsidRPr="008735CA">
        <w:rPr>
          <w:rFonts w:eastAsia="Times New Roman"/>
          <w:lang w:eastAsia="ru-RU"/>
        </w:rPr>
        <w:t>: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реализация содержания АОП ДО;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коррекция недостатков психофизического развития обучающихся с ОВЗ, в том числе детей с нарушениями опорно-двигательного аппарата (далее – НОДА);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 xml:space="preserve">охрана и укрепление физического и психического здоровья обучающихся с ОВЗ, в том числе их эмоционального благополучия; 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lastRenderedPageBreak/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обеспечения их безопасности, повышение их компетентности в вопросах развития, образования, реабилитации (абилитации), </w:t>
      </w:r>
      <w:proofErr w:type="gramStart"/>
      <w:r w:rsidRPr="008735CA">
        <w:rPr>
          <w:rFonts w:eastAsia="Times New Roman"/>
          <w:lang w:eastAsia="ru-RU"/>
        </w:rPr>
        <w:t>охраны и укрепления здоровья</w:t>
      </w:r>
      <w:proofErr w:type="gramEnd"/>
      <w:r w:rsidRPr="008735CA">
        <w:rPr>
          <w:rFonts w:eastAsia="Times New Roman"/>
          <w:lang w:eastAsia="ru-RU"/>
        </w:rPr>
        <w:t xml:space="preserve"> обучающихся с ОВЗ;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обеспечение преемственности целей, задач и содержания дошкольного и начального общего образования;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8735CA" w:rsidRPr="008735CA" w:rsidRDefault="008735CA" w:rsidP="0087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735CA">
        <w:rPr>
          <w:rFonts w:eastAsia="Times New Roman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735CA" w:rsidRPr="00241AF7" w:rsidRDefault="008735CA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b/>
          <w:lang w:eastAsia="ru-RU"/>
        </w:rPr>
        <w:t>Содержательный раздел</w:t>
      </w:r>
      <w:r w:rsidRPr="00241AF7">
        <w:rPr>
          <w:rFonts w:eastAsia="Times New Roman"/>
          <w:lang w:eastAsia="ru-RU"/>
        </w:rPr>
        <w:t xml:space="preserve"> АОП ДО для обучающихся с НОДА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</w:t>
      </w:r>
      <w:r>
        <w:rPr>
          <w:rFonts w:eastAsia="Times New Roman"/>
          <w:lang w:eastAsia="ru-RU"/>
        </w:rPr>
        <w:t xml:space="preserve">, методов и средств реализации </w:t>
      </w:r>
      <w:r w:rsidRPr="00241AF7">
        <w:rPr>
          <w:rFonts w:eastAsia="Times New Roman"/>
          <w:lang w:eastAsia="ru-RU"/>
        </w:rPr>
        <w:t>АОП</w:t>
      </w:r>
      <w:r w:rsidRPr="00241AF7">
        <w:rPr>
          <w:rFonts w:eastAsia="Times New Roman"/>
          <w:lang w:eastAsia="ru-RU"/>
        </w:rPr>
        <w:t xml:space="preserve"> </w:t>
      </w:r>
      <w:r w:rsidRPr="00241AF7">
        <w:rPr>
          <w:rFonts w:eastAsia="Times New Roman"/>
          <w:lang w:eastAsia="ru-RU"/>
        </w:rPr>
        <w:t xml:space="preserve">ДО для обучающихся с НОДА;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</w:t>
      </w:r>
      <w:r>
        <w:rPr>
          <w:rFonts w:eastAsia="Times New Roman"/>
          <w:lang w:eastAsia="ru-RU"/>
        </w:rPr>
        <w:t xml:space="preserve">с детьми дошкольного возраста </w:t>
      </w:r>
      <w:r w:rsidRPr="00241AF7">
        <w:rPr>
          <w:rFonts w:eastAsia="Times New Roman"/>
          <w:lang w:eastAsia="ru-RU"/>
        </w:rPr>
        <w:t>с ограниченными возможностями здоровья (далее - ОВЗ) и детей-инвалидов.</w:t>
      </w:r>
    </w:p>
    <w:p w:rsid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 xml:space="preserve">В содержательный раздел АОП входит </w:t>
      </w:r>
      <w:r w:rsidRPr="00241AF7">
        <w:rPr>
          <w:rFonts w:eastAsia="Times New Roman"/>
          <w:b/>
          <w:lang w:eastAsia="ru-RU"/>
        </w:rPr>
        <w:t>рабочая программа воспитания</w:t>
      </w:r>
      <w:r w:rsidRPr="00241AF7">
        <w:rPr>
          <w:rFonts w:eastAsia="Times New Roman"/>
          <w:lang w:eastAsia="ru-RU"/>
        </w:rPr>
        <w:t xml:space="preserve"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</w:t>
      </w:r>
      <w:r w:rsidRPr="00241AF7">
        <w:rPr>
          <w:rFonts w:eastAsia="Times New Roman"/>
          <w:lang w:eastAsia="ru-RU"/>
        </w:rPr>
        <w:lastRenderedPageBreak/>
        <w:t>этнической группы, правилам и нормам поведения в российском обществе.</w:t>
      </w:r>
    </w:p>
    <w:p w:rsidR="008735CA" w:rsidRPr="00241AF7" w:rsidRDefault="008735CA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b/>
          <w:lang w:eastAsia="ru-RU"/>
        </w:rPr>
        <w:t xml:space="preserve">Организационный раздел </w:t>
      </w:r>
      <w:r w:rsidRPr="00241AF7">
        <w:rPr>
          <w:rFonts w:eastAsia="Times New Roman"/>
          <w:lang w:eastAsia="ru-RU"/>
        </w:rPr>
        <w:t>АОП ДО для обучающихся с НОДА включает описание психолого-педагогических и кадровых условий реализации АОП; организации развивающей предметно-пространственной среды (далее - РППС)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bCs/>
          <w:u w:val="single"/>
          <w:lang w:eastAsia="ru-RU"/>
        </w:rPr>
      </w:pPr>
      <w:r w:rsidRPr="00241AF7">
        <w:rPr>
          <w:rFonts w:eastAsia="Times New Roman"/>
          <w:lang w:eastAsia="ru-RU"/>
        </w:rPr>
        <w:t xml:space="preserve">Согласно Приказа </w:t>
      </w:r>
      <w:r w:rsidRPr="00241AF7">
        <w:rPr>
          <w:rFonts w:eastAsia="Times New Roman"/>
          <w:bCs/>
          <w:lang w:eastAsia="ru-RU"/>
        </w:rPr>
        <w:t>Министерства просвещения РФ от 25 ноября 2022 г. № 1028</w:t>
      </w:r>
      <w:r w:rsidRPr="00241AF7">
        <w:rPr>
          <w:rFonts w:eastAsia="Times New Roman"/>
          <w:bCs/>
          <w:lang w:eastAsia="ru-RU"/>
        </w:rPr>
        <w:br/>
        <w:t>"Об утверждении федеральной образовательной программы дошкольного образования"</w:t>
      </w:r>
      <w:r w:rsidRPr="00241AF7">
        <w:rPr>
          <w:rFonts w:eastAsia="Times New Roman"/>
          <w:b/>
          <w:bCs/>
          <w:lang w:eastAsia="ru-RU"/>
        </w:rPr>
        <w:t xml:space="preserve"> </w:t>
      </w:r>
      <w:r w:rsidRPr="00241AF7">
        <w:rPr>
          <w:rFonts w:eastAsia="Times New Roman"/>
          <w:lang w:eastAsia="ru-RU"/>
        </w:rPr>
        <w:t>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Реализация АОП,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241AF7" w:rsidRPr="00241AF7" w:rsidRDefault="00241AF7" w:rsidP="00241A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41AF7">
        <w:rPr>
          <w:rFonts w:eastAsia="Times New Roman"/>
          <w:lang w:eastAsia="ru-RU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241AF7" w:rsidRPr="00241AF7" w:rsidRDefault="00241AF7" w:rsidP="00241AF7">
      <w:pPr>
        <w:spacing w:after="0"/>
        <w:jc w:val="both"/>
      </w:pPr>
      <w:r>
        <w:tab/>
      </w:r>
      <w:r w:rsidRPr="00241AF7">
        <w:t xml:space="preserve">Срок реализации Адаптированной образовательной программы дошкольного образования </w:t>
      </w:r>
      <w:r w:rsidRPr="00241AF7">
        <w:rPr>
          <w:rFonts w:eastAsia="Times New Roman"/>
          <w:lang w:eastAsia="ru-RU"/>
        </w:rPr>
        <w:t xml:space="preserve">для обучающихся с НОДА </w:t>
      </w:r>
      <w:r w:rsidRPr="00241AF7">
        <w:t xml:space="preserve">МАДОУ «Детский сад № 122» 5 лет. </w:t>
      </w:r>
    </w:p>
    <w:p w:rsidR="00241AF7" w:rsidRPr="00241AF7" w:rsidRDefault="00241AF7" w:rsidP="00241AF7">
      <w:pPr>
        <w:spacing w:after="0"/>
        <w:jc w:val="both"/>
      </w:pPr>
      <w:r w:rsidRPr="00241AF7">
        <w:tab/>
        <w:t xml:space="preserve">Адаптированная образовательная программа дошкольного образования </w:t>
      </w:r>
      <w:r w:rsidRPr="00241AF7">
        <w:rPr>
          <w:rFonts w:eastAsia="Times New Roman"/>
          <w:lang w:eastAsia="ru-RU"/>
        </w:rPr>
        <w:t xml:space="preserve">для обучающихся с НОДА </w:t>
      </w:r>
      <w:r w:rsidRPr="00241AF7">
        <w:t>МАДОУ «Детский сад № 122» открыта для изменений в соответствии с требованиями законодательства Российской Федерации.</w:t>
      </w:r>
    </w:p>
    <w:p w:rsidR="00241AF7" w:rsidRPr="00241AF7" w:rsidRDefault="00241AF7" w:rsidP="00241AF7">
      <w:pPr>
        <w:jc w:val="center"/>
      </w:pPr>
      <w:bookmarkStart w:id="0" w:name="_GoBack"/>
      <w:bookmarkEnd w:id="0"/>
    </w:p>
    <w:sectPr w:rsidR="00241AF7" w:rsidRPr="00241AF7" w:rsidSect="00241AF7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B"/>
    <w:rsid w:val="00241AF7"/>
    <w:rsid w:val="00504563"/>
    <w:rsid w:val="008735CA"/>
    <w:rsid w:val="00B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F38EE-AEAA-4B17-9FD4-9441418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2023-11-15T14:24:00Z</dcterms:created>
  <dcterms:modified xsi:type="dcterms:W3CDTF">2023-11-15T14:33:00Z</dcterms:modified>
</cp:coreProperties>
</file>